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2D" w:rsidRDefault="00213E2D" w:rsidP="00213E2D">
      <w:r>
        <w:t>A Preschool Teacher Aide supports the lead teacher in creating a nurturing, safe, and engaging learning environment for children typically aged 3–5. This role is essential in fostering early childhood development through structured activities, play, and personalized attention.</w:t>
      </w:r>
    </w:p>
    <w:p w:rsidR="00213E2D" w:rsidRDefault="00213E2D" w:rsidP="00213E2D">
      <w:r>
        <w:t>Key Responsibilities:</w:t>
      </w:r>
    </w:p>
    <w:p w:rsidR="00213E2D" w:rsidRDefault="00213E2D" w:rsidP="00213E2D">
      <w:r>
        <w:t xml:space="preserve">• </w:t>
      </w:r>
      <w:r>
        <w:tab/>
        <w:t>Assist in planning and implementing daily lesson plans and activities</w:t>
      </w:r>
    </w:p>
    <w:p w:rsidR="00213E2D" w:rsidRDefault="00213E2D" w:rsidP="00213E2D">
      <w:r>
        <w:t xml:space="preserve">• </w:t>
      </w:r>
      <w:r>
        <w:tab/>
        <w:t>Support children during routines such as meals, naps, and bathroom breaks</w:t>
      </w:r>
    </w:p>
    <w:p w:rsidR="00213E2D" w:rsidRDefault="00213E2D" w:rsidP="00213E2D">
      <w:r>
        <w:t xml:space="preserve">• </w:t>
      </w:r>
      <w:r>
        <w:tab/>
        <w:t>Help maintain a clean, organized, and safe classroom environment</w:t>
      </w:r>
    </w:p>
    <w:p w:rsidR="00213E2D" w:rsidRDefault="00213E2D" w:rsidP="00213E2D">
      <w:r>
        <w:t xml:space="preserve">• </w:t>
      </w:r>
      <w:r>
        <w:tab/>
        <w:t>Observe and document children’s behavior and developmental progress</w:t>
      </w:r>
    </w:p>
    <w:p w:rsidR="00213E2D" w:rsidRDefault="00213E2D" w:rsidP="00213E2D">
      <w:r>
        <w:t xml:space="preserve">• </w:t>
      </w:r>
      <w:r>
        <w:tab/>
        <w:t>Prepare teaching materials and classroom supplies</w:t>
      </w:r>
    </w:p>
    <w:p w:rsidR="00213E2D" w:rsidRDefault="00213E2D" w:rsidP="00213E2D">
      <w:r>
        <w:t xml:space="preserve">• </w:t>
      </w:r>
      <w:r>
        <w:tab/>
        <w:t>Supervise children during indoor and outdoor play</w:t>
      </w:r>
    </w:p>
    <w:p w:rsidR="00213E2D" w:rsidRDefault="00213E2D" w:rsidP="00213E2D">
      <w:r>
        <w:t xml:space="preserve">• </w:t>
      </w:r>
      <w:r>
        <w:tab/>
        <w:t>Reinforce learning concepts in small groups or one-on-one settings</w:t>
      </w:r>
    </w:p>
    <w:p w:rsidR="00213E2D" w:rsidRDefault="00213E2D" w:rsidP="00213E2D">
      <w:r>
        <w:t xml:space="preserve">• </w:t>
      </w:r>
      <w:r>
        <w:tab/>
        <w:t>Communicate with parents about their child’s day and development</w:t>
      </w:r>
    </w:p>
    <w:p w:rsidR="00213E2D" w:rsidRDefault="00213E2D" w:rsidP="00213E2D">
      <w:r>
        <w:t xml:space="preserve">• </w:t>
      </w:r>
      <w:r>
        <w:tab/>
        <w:t>Participate in staff meetings and professional development sessions</w:t>
      </w:r>
    </w:p>
    <w:p w:rsidR="00213E2D" w:rsidRDefault="00213E2D" w:rsidP="00213E2D">
      <w:r>
        <w:t xml:space="preserve"> Job Requirements</w:t>
      </w:r>
    </w:p>
    <w:p w:rsidR="00213E2D" w:rsidRDefault="00213E2D" w:rsidP="00213E2D">
      <w:r>
        <w:t>Education &amp; Certification:</w:t>
      </w:r>
    </w:p>
    <w:p w:rsidR="00213E2D" w:rsidRDefault="00213E2D" w:rsidP="00213E2D">
      <w:r>
        <w:t xml:space="preserve">• </w:t>
      </w:r>
      <w:r>
        <w:tab/>
        <w:t>High school diploma or equivalent (required)</w:t>
      </w:r>
    </w:p>
    <w:p w:rsidR="00213E2D" w:rsidRDefault="00213E2D" w:rsidP="00213E2D">
      <w:r>
        <w:t xml:space="preserve">• </w:t>
      </w:r>
      <w:r>
        <w:tab/>
        <w:t>Associate’s degree in Early Childhood Education or related field (preferred)</w:t>
      </w:r>
    </w:p>
    <w:p w:rsidR="00213E2D" w:rsidRDefault="00213E2D" w:rsidP="00213E2D">
      <w:r>
        <w:t xml:space="preserve">• </w:t>
      </w:r>
      <w:r>
        <w:tab/>
        <w:t>CPR and First Aid certification (often required or preferred)</w:t>
      </w:r>
    </w:p>
    <w:p w:rsidR="00213E2D" w:rsidRDefault="00213E2D" w:rsidP="00213E2D">
      <w:r>
        <w:t>Skills &amp; Qualities:</w:t>
      </w:r>
    </w:p>
    <w:p w:rsidR="00213E2D" w:rsidRDefault="00213E2D" w:rsidP="00213E2D">
      <w:r>
        <w:t xml:space="preserve">• </w:t>
      </w:r>
      <w:r>
        <w:tab/>
        <w:t>Strong communication and interpersonal skills</w:t>
      </w:r>
    </w:p>
    <w:p w:rsidR="00213E2D" w:rsidRDefault="00213E2D" w:rsidP="00213E2D">
      <w:r>
        <w:t xml:space="preserve">• </w:t>
      </w:r>
      <w:r>
        <w:tab/>
        <w:t>Patience, compassion, and a genuine love for working with children</w:t>
      </w:r>
    </w:p>
    <w:p w:rsidR="00213E2D" w:rsidRDefault="00213E2D" w:rsidP="00213E2D">
      <w:r>
        <w:t xml:space="preserve">• </w:t>
      </w:r>
      <w:r>
        <w:tab/>
        <w:t>Ability to follow instructions and work collaboratively with teaching staff</w:t>
      </w:r>
    </w:p>
    <w:p w:rsidR="00213E2D" w:rsidRDefault="00213E2D" w:rsidP="00213E2D">
      <w:r>
        <w:t xml:space="preserve">• </w:t>
      </w:r>
      <w:r>
        <w:tab/>
        <w:t>Basic understanding of child development and age-appropriate practices</w:t>
      </w:r>
    </w:p>
    <w:p w:rsidR="00213E2D" w:rsidRDefault="00213E2D" w:rsidP="00213E2D">
      <w:r>
        <w:t xml:space="preserve">• </w:t>
      </w:r>
      <w:r>
        <w:tab/>
        <w:t>Physical stamina to engage with children and manage classroom tasks</w:t>
      </w:r>
    </w:p>
    <w:p w:rsidR="00213E2D" w:rsidRDefault="00213E2D" w:rsidP="00213E2D">
      <w:r>
        <w:t>Other Requirements:</w:t>
      </w:r>
    </w:p>
    <w:p w:rsidR="00213E2D" w:rsidRDefault="00213E2D" w:rsidP="00213E2D">
      <w:r>
        <w:t xml:space="preserve">• </w:t>
      </w:r>
      <w:r>
        <w:tab/>
        <w:t>Background check and fingerprint clearance</w:t>
      </w:r>
    </w:p>
    <w:p w:rsidR="00213E2D" w:rsidRDefault="00213E2D" w:rsidP="00213E2D">
      <w:r>
        <w:t xml:space="preserve">• </w:t>
      </w:r>
      <w:r>
        <w:tab/>
        <w:t>On-the-job training may be provided</w:t>
      </w:r>
    </w:p>
    <w:p w:rsidR="00213E2D" w:rsidRDefault="00213E2D" w:rsidP="00213E2D">
      <w:r>
        <w:t xml:space="preserve">• </w:t>
      </w:r>
      <w:r>
        <w:tab/>
        <w:t>New Hire Orientation</w:t>
      </w:r>
      <w:bookmarkStart w:id="0" w:name="_GoBack"/>
      <w:bookmarkEnd w:id="0"/>
    </w:p>
    <w:p w:rsidR="00213E2D" w:rsidRDefault="00213E2D" w:rsidP="00213E2D"/>
    <w:sectPr w:rsidR="0021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6D5B"/>
    <w:multiLevelType w:val="hybridMultilevel"/>
    <w:tmpl w:val="10F8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7D1A"/>
    <w:multiLevelType w:val="hybridMultilevel"/>
    <w:tmpl w:val="67B6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2D"/>
    <w:rsid w:val="00213E2D"/>
    <w:rsid w:val="00243D84"/>
    <w:rsid w:val="003A167E"/>
    <w:rsid w:val="00B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024D-3830-447C-83B1-A2995CFF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Holland</dc:creator>
  <cp:keywords/>
  <dc:description/>
  <cp:lastModifiedBy>Justin Combs</cp:lastModifiedBy>
  <cp:revision>2</cp:revision>
  <dcterms:created xsi:type="dcterms:W3CDTF">2025-09-16T17:53:00Z</dcterms:created>
  <dcterms:modified xsi:type="dcterms:W3CDTF">2025-09-17T18:22:00Z</dcterms:modified>
</cp:coreProperties>
</file>