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7AA0" w14:textId="3C0C8780" w:rsidR="00DA56CF" w:rsidRPr="008B17CE" w:rsidRDefault="00DA56CF" w:rsidP="00193A40">
      <w:pPr>
        <w:spacing w:after="0" w:line="240" w:lineRule="auto"/>
        <w:ind w:left="4320" w:firstLine="720"/>
        <w:jc w:val="both"/>
        <w:rPr>
          <w:rFonts w:eastAsia="Times New Roman" w:cstheme="minorHAnsi"/>
          <w:b/>
          <w:bCs/>
          <w:color w:val="000000"/>
          <w:sz w:val="24"/>
          <w:szCs w:val="24"/>
        </w:rPr>
      </w:pPr>
      <w:r w:rsidRPr="008B17CE">
        <w:rPr>
          <w:rFonts w:eastAsia="Times New Roman" w:cstheme="minorHAnsi"/>
          <w:noProof/>
          <w:color w:val="000000"/>
          <w:sz w:val="20"/>
          <w:szCs w:val="20"/>
        </w:rPr>
        <w:drawing>
          <wp:anchor distT="0" distB="0" distL="114300" distR="114300" simplePos="0" relativeHeight="251658240" behindDoc="0" locked="0" layoutInCell="1" allowOverlap="1" wp14:anchorId="2825E334" wp14:editId="0409384D">
            <wp:simplePos x="0" y="0"/>
            <wp:positionH relativeFrom="column">
              <wp:posOffset>-122414</wp:posOffset>
            </wp:positionH>
            <wp:positionV relativeFrom="paragraph">
              <wp:posOffset>-436668</wp:posOffset>
            </wp:positionV>
            <wp:extent cx="1048627" cy="1313234"/>
            <wp:effectExtent l="0" t="0" r="5715" b="0"/>
            <wp:wrapNone/>
            <wp:docPr id="1245772006" name="Picture 1" descr="A logo for a catholic char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72006" name="Picture 1" descr="A logo for a catholic chariti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48627" cy="1313234"/>
                    </a:xfrm>
                    <a:prstGeom prst="rect">
                      <a:avLst/>
                    </a:prstGeom>
                  </pic:spPr>
                </pic:pic>
              </a:graphicData>
            </a:graphic>
            <wp14:sizeRelH relativeFrom="page">
              <wp14:pctWidth>0</wp14:pctWidth>
            </wp14:sizeRelH>
            <wp14:sizeRelV relativeFrom="page">
              <wp14:pctHeight>0</wp14:pctHeight>
            </wp14:sizeRelV>
          </wp:anchor>
        </w:drawing>
      </w:r>
      <w:r w:rsidRPr="008B17CE">
        <w:rPr>
          <w:rFonts w:eastAsia="Times New Roman" w:cstheme="minorHAnsi"/>
          <w:b/>
          <w:bCs/>
          <w:color w:val="000000"/>
          <w:sz w:val="24"/>
          <w:szCs w:val="24"/>
        </w:rPr>
        <w:t>Position Opening</w:t>
      </w:r>
    </w:p>
    <w:p w14:paraId="54474775" w14:textId="6643CE50" w:rsidR="00DA56CF" w:rsidRPr="008B17CE" w:rsidRDefault="00DA56CF" w:rsidP="00193A40">
      <w:pPr>
        <w:spacing w:after="60" w:line="240" w:lineRule="auto"/>
        <w:ind w:firstLine="5040"/>
        <w:jc w:val="both"/>
        <w:rPr>
          <w:rFonts w:eastAsia="Times New Roman" w:cstheme="minorHAnsi"/>
          <w:color w:val="000000"/>
          <w:sz w:val="24"/>
          <w:szCs w:val="24"/>
        </w:rPr>
      </w:pPr>
      <w:r w:rsidRPr="008B17CE">
        <w:rPr>
          <w:rFonts w:eastAsia="Times New Roman" w:cstheme="minorHAnsi"/>
          <w:color w:val="000000"/>
          <w:sz w:val="24"/>
          <w:szCs w:val="24"/>
        </w:rPr>
        <w:t>Catholic Charities – Diocese of Toledo</w:t>
      </w:r>
    </w:p>
    <w:p w14:paraId="4D8D2C98" w14:textId="47E70245" w:rsidR="00DA56CF" w:rsidRPr="008B17CE" w:rsidRDefault="00DA56CF" w:rsidP="00193A40">
      <w:pPr>
        <w:spacing w:after="60" w:line="240" w:lineRule="auto"/>
        <w:ind w:firstLine="5040"/>
        <w:jc w:val="both"/>
        <w:rPr>
          <w:rFonts w:eastAsia="Times New Roman" w:cstheme="minorHAnsi"/>
          <w:b/>
          <w:bCs/>
          <w:color w:val="000000"/>
          <w:sz w:val="24"/>
          <w:szCs w:val="24"/>
        </w:rPr>
      </w:pPr>
      <w:r w:rsidRPr="008B17CE">
        <w:rPr>
          <w:rFonts w:eastAsia="Times New Roman" w:cstheme="minorHAnsi"/>
          <w:b/>
          <w:bCs/>
          <w:color w:val="000000"/>
          <w:sz w:val="24"/>
          <w:szCs w:val="24"/>
        </w:rPr>
        <w:t>Students for Life Coordinator</w:t>
      </w:r>
    </w:p>
    <w:p w14:paraId="3BF49BEF" w14:textId="4282EC33" w:rsidR="00DA56CF" w:rsidRPr="008B17CE" w:rsidRDefault="00DA56CF" w:rsidP="00193A40">
      <w:pPr>
        <w:spacing w:after="60" w:line="240" w:lineRule="auto"/>
        <w:ind w:firstLine="5040"/>
        <w:jc w:val="both"/>
        <w:rPr>
          <w:rFonts w:eastAsia="Times New Roman" w:cstheme="minorHAnsi"/>
          <w:color w:val="000000"/>
          <w:sz w:val="24"/>
          <w:szCs w:val="24"/>
        </w:rPr>
      </w:pPr>
      <w:r w:rsidRPr="008B17CE">
        <w:rPr>
          <w:rFonts w:eastAsia="Times New Roman" w:cstheme="minorHAnsi"/>
          <w:color w:val="000000"/>
          <w:sz w:val="24"/>
          <w:szCs w:val="24"/>
        </w:rPr>
        <w:t>Office of Life and Justice</w:t>
      </w:r>
    </w:p>
    <w:p w14:paraId="224F3F9D" w14:textId="7606D832" w:rsidR="00DA56CF" w:rsidRPr="008B17CE" w:rsidRDefault="00DA56CF" w:rsidP="00193A40">
      <w:pPr>
        <w:spacing w:after="0" w:line="240" w:lineRule="auto"/>
        <w:jc w:val="both"/>
        <w:rPr>
          <w:rFonts w:eastAsia="Times New Roman" w:cstheme="minorHAnsi"/>
          <w:b/>
          <w:bCs/>
          <w:color w:val="000000"/>
          <w:sz w:val="20"/>
          <w:szCs w:val="20"/>
        </w:rPr>
      </w:pPr>
    </w:p>
    <w:p w14:paraId="4E023556" w14:textId="77777777" w:rsidR="00DA56CF" w:rsidRPr="008B17CE" w:rsidRDefault="00DA56CF" w:rsidP="00193A40">
      <w:pPr>
        <w:spacing w:after="0" w:line="240" w:lineRule="auto"/>
        <w:jc w:val="both"/>
        <w:rPr>
          <w:rFonts w:cstheme="minorHAnsi"/>
          <w:sz w:val="20"/>
          <w:szCs w:val="20"/>
        </w:rPr>
      </w:pPr>
    </w:p>
    <w:p w14:paraId="028EB752" w14:textId="4EA7D207" w:rsidR="00193A40" w:rsidRDefault="006F39B0" w:rsidP="00193A40">
      <w:pPr>
        <w:tabs>
          <w:tab w:val="left" w:pos="-270"/>
        </w:tabs>
        <w:spacing w:line="240" w:lineRule="auto"/>
        <w:ind w:left="-270"/>
        <w:jc w:val="both"/>
        <w:rPr>
          <w:rFonts w:cstheme="minorHAnsi"/>
          <w:sz w:val="23"/>
          <w:szCs w:val="23"/>
        </w:rPr>
      </w:pPr>
      <w:r w:rsidRPr="00193A40">
        <w:rPr>
          <w:rFonts w:cstheme="minorHAnsi"/>
          <w:sz w:val="23"/>
          <w:szCs w:val="23"/>
        </w:rPr>
        <w:t xml:space="preserve">The </w:t>
      </w:r>
      <w:r w:rsidR="009A3492" w:rsidRPr="00193A40">
        <w:rPr>
          <w:rFonts w:cstheme="minorHAnsi"/>
          <w:b/>
          <w:bCs/>
          <w:sz w:val="23"/>
          <w:szCs w:val="23"/>
        </w:rPr>
        <w:t>Student</w:t>
      </w:r>
      <w:r w:rsidR="00C4721C">
        <w:rPr>
          <w:rFonts w:cstheme="minorHAnsi"/>
          <w:b/>
          <w:bCs/>
          <w:sz w:val="23"/>
          <w:szCs w:val="23"/>
        </w:rPr>
        <w:t>s</w:t>
      </w:r>
      <w:r w:rsidR="009A3492" w:rsidRPr="00193A40">
        <w:rPr>
          <w:rFonts w:cstheme="minorHAnsi"/>
          <w:b/>
          <w:bCs/>
          <w:sz w:val="23"/>
          <w:szCs w:val="23"/>
        </w:rPr>
        <w:t xml:space="preserve"> for Life</w:t>
      </w:r>
      <w:r w:rsidR="00EE69ED" w:rsidRPr="00193A40">
        <w:rPr>
          <w:rFonts w:cstheme="minorHAnsi"/>
          <w:b/>
          <w:bCs/>
          <w:sz w:val="23"/>
          <w:szCs w:val="23"/>
        </w:rPr>
        <w:t xml:space="preserve"> </w:t>
      </w:r>
      <w:r w:rsidRPr="00193A40">
        <w:rPr>
          <w:rFonts w:cstheme="minorHAnsi"/>
          <w:b/>
          <w:bCs/>
          <w:sz w:val="23"/>
          <w:szCs w:val="23"/>
        </w:rPr>
        <w:t>Coordinator</w:t>
      </w:r>
      <w:r w:rsidRPr="00193A40">
        <w:rPr>
          <w:rFonts w:cstheme="minorHAnsi"/>
          <w:sz w:val="23"/>
          <w:szCs w:val="23"/>
        </w:rPr>
        <w:t xml:space="preserve"> for the Office for Life and Justice</w:t>
      </w:r>
      <w:r w:rsidR="00391798" w:rsidRPr="00193A40">
        <w:rPr>
          <w:rFonts w:cstheme="minorHAnsi"/>
          <w:sz w:val="23"/>
          <w:szCs w:val="23"/>
        </w:rPr>
        <w:t xml:space="preserve"> </w:t>
      </w:r>
      <w:proofErr w:type="gramStart"/>
      <w:r w:rsidR="00C4721C">
        <w:rPr>
          <w:rFonts w:cstheme="minorHAnsi"/>
          <w:sz w:val="23"/>
          <w:szCs w:val="23"/>
        </w:rPr>
        <w:t>works</w:t>
      </w:r>
      <w:proofErr w:type="gramEnd"/>
      <w:r w:rsidR="00484E82" w:rsidRPr="00193A40">
        <w:rPr>
          <w:rFonts w:cstheme="minorHAnsi"/>
          <w:sz w:val="23"/>
          <w:szCs w:val="23"/>
        </w:rPr>
        <w:t xml:space="preserve"> to educate, equip, and </w:t>
      </w:r>
      <w:r w:rsidR="008D2791" w:rsidRPr="00193A40">
        <w:rPr>
          <w:rFonts w:cstheme="minorHAnsi"/>
          <w:sz w:val="23"/>
          <w:szCs w:val="23"/>
        </w:rPr>
        <w:t>activate</w:t>
      </w:r>
      <w:r w:rsidR="00484E82" w:rsidRPr="00193A40">
        <w:rPr>
          <w:rFonts w:cstheme="minorHAnsi"/>
          <w:sz w:val="23"/>
          <w:szCs w:val="23"/>
        </w:rPr>
        <w:t xml:space="preserve"> this generation of young leaders in the </w:t>
      </w:r>
      <w:r w:rsidR="00391798" w:rsidRPr="00193A40">
        <w:rPr>
          <w:rFonts w:cstheme="minorHAnsi"/>
          <w:sz w:val="23"/>
          <w:szCs w:val="23"/>
        </w:rPr>
        <w:t>effort to make abortion unthinkable</w:t>
      </w:r>
      <w:r w:rsidR="00484E82" w:rsidRPr="00193A40">
        <w:rPr>
          <w:rFonts w:cstheme="minorHAnsi"/>
          <w:sz w:val="23"/>
          <w:szCs w:val="23"/>
        </w:rPr>
        <w:t xml:space="preserve">. This role involves </w:t>
      </w:r>
      <w:r w:rsidR="00735F63">
        <w:rPr>
          <w:rFonts w:cstheme="minorHAnsi"/>
          <w:sz w:val="23"/>
          <w:szCs w:val="23"/>
        </w:rPr>
        <w:t>collaborating with youth ministers from parishes, as well as teachers, campus ministers, and influencers from across the Diocese of Toledo to establish and build a pro-life culture in</w:t>
      </w:r>
      <w:r w:rsidR="00484E82" w:rsidRPr="00193A40">
        <w:rPr>
          <w:rFonts w:cstheme="minorHAnsi"/>
          <w:sz w:val="23"/>
          <w:szCs w:val="23"/>
        </w:rPr>
        <w:t xml:space="preserve"> as many </w:t>
      </w:r>
      <w:r w:rsidR="00735F63" w:rsidRPr="00193A40">
        <w:rPr>
          <w:rFonts w:cstheme="minorHAnsi"/>
          <w:sz w:val="23"/>
          <w:szCs w:val="23"/>
        </w:rPr>
        <w:t>Catholic</w:t>
      </w:r>
      <w:r w:rsidR="00484E82" w:rsidRPr="00193A40">
        <w:rPr>
          <w:rFonts w:cstheme="minorHAnsi"/>
          <w:sz w:val="23"/>
          <w:szCs w:val="23"/>
        </w:rPr>
        <w:t xml:space="preserve">, </w:t>
      </w:r>
      <w:r w:rsidR="008D2791" w:rsidRPr="00193A40">
        <w:rPr>
          <w:rFonts w:cstheme="minorHAnsi"/>
          <w:sz w:val="23"/>
          <w:szCs w:val="23"/>
        </w:rPr>
        <w:t>private,</w:t>
      </w:r>
      <w:r w:rsidR="00484E82" w:rsidRPr="00193A40">
        <w:rPr>
          <w:rFonts w:cstheme="minorHAnsi"/>
          <w:sz w:val="23"/>
          <w:szCs w:val="23"/>
        </w:rPr>
        <w:t xml:space="preserve"> </w:t>
      </w:r>
      <w:r w:rsidR="008D2791" w:rsidRPr="00193A40">
        <w:rPr>
          <w:rFonts w:cstheme="minorHAnsi"/>
          <w:sz w:val="23"/>
          <w:szCs w:val="23"/>
        </w:rPr>
        <w:t xml:space="preserve">public, </w:t>
      </w:r>
      <w:r w:rsidR="00484E82" w:rsidRPr="00193A40">
        <w:rPr>
          <w:rFonts w:cstheme="minorHAnsi"/>
          <w:sz w:val="23"/>
          <w:szCs w:val="23"/>
        </w:rPr>
        <w:t>and homeschool communities as possible</w:t>
      </w:r>
      <w:r w:rsidR="00391798" w:rsidRPr="00193A40">
        <w:rPr>
          <w:rFonts w:cstheme="minorHAnsi"/>
          <w:sz w:val="23"/>
          <w:szCs w:val="23"/>
        </w:rPr>
        <w:t>.</w:t>
      </w:r>
      <w:r w:rsidR="004B0F4B" w:rsidRPr="00193A40">
        <w:rPr>
          <w:rFonts w:cstheme="minorHAnsi"/>
          <w:sz w:val="23"/>
          <w:szCs w:val="23"/>
        </w:rPr>
        <w:t xml:space="preserve"> </w:t>
      </w:r>
      <w:r w:rsidR="00C4721C">
        <w:rPr>
          <w:rFonts w:cstheme="minorHAnsi"/>
          <w:sz w:val="23"/>
          <w:szCs w:val="23"/>
        </w:rPr>
        <w:t>By building Christ-centered, professional relationships, this role provides mentorship and age-appropriate formation for students as they work</w:t>
      </w:r>
      <w:r w:rsidR="00391798" w:rsidRPr="00193A40">
        <w:rPr>
          <w:rFonts w:cstheme="minorHAnsi"/>
          <w:sz w:val="23"/>
          <w:szCs w:val="23"/>
        </w:rPr>
        <w:t xml:space="preserve"> to </w:t>
      </w:r>
      <w:r w:rsidR="00735F63">
        <w:rPr>
          <w:rFonts w:cstheme="minorHAnsi"/>
          <w:sz w:val="23"/>
          <w:szCs w:val="23"/>
        </w:rPr>
        <w:t>develop</w:t>
      </w:r>
      <w:r w:rsidR="00391798" w:rsidRPr="00193A40">
        <w:rPr>
          <w:rFonts w:cstheme="minorHAnsi"/>
          <w:sz w:val="23"/>
          <w:szCs w:val="23"/>
        </w:rPr>
        <w:t xml:space="preserve"> </w:t>
      </w:r>
      <w:r w:rsidR="004B0F4B" w:rsidRPr="00193A40">
        <w:rPr>
          <w:rFonts w:cstheme="minorHAnsi"/>
          <w:sz w:val="23"/>
          <w:szCs w:val="23"/>
        </w:rPr>
        <w:t>a more</w:t>
      </w:r>
      <w:r w:rsidR="00391798" w:rsidRPr="00193A40">
        <w:rPr>
          <w:rFonts w:cstheme="minorHAnsi"/>
          <w:sz w:val="23"/>
          <w:szCs w:val="23"/>
        </w:rPr>
        <w:t xml:space="preserve"> life-affirming culture in their </w:t>
      </w:r>
      <w:r w:rsidR="00527F7F" w:rsidRPr="00193A40">
        <w:rPr>
          <w:rFonts w:cstheme="minorHAnsi"/>
          <w:sz w:val="23"/>
          <w:szCs w:val="23"/>
        </w:rPr>
        <w:t>own spheres of influence</w:t>
      </w:r>
      <w:r w:rsidR="00193A40">
        <w:rPr>
          <w:rFonts w:cstheme="minorHAnsi"/>
          <w:sz w:val="23"/>
          <w:szCs w:val="23"/>
        </w:rPr>
        <w:t>.</w:t>
      </w:r>
    </w:p>
    <w:p w14:paraId="6DBE6F6B" w14:textId="41129FF1" w:rsidR="006D4A7E" w:rsidRPr="00193A40" w:rsidRDefault="006D4A7E" w:rsidP="00193A40">
      <w:pPr>
        <w:spacing w:after="0" w:line="240" w:lineRule="auto"/>
        <w:ind w:left="-630"/>
        <w:jc w:val="both"/>
        <w:rPr>
          <w:rFonts w:cstheme="minorHAnsi"/>
          <w:sz w:val="23"/>
          <w:szCs w:val="23"/>
        </w:rPr>
      </w:pPr>
      <w:r w:rsidRPr="00193A40">
        <w:rPr>
          <w:rFonts w:cstheme="minorHAnsi"/>
          <w:b/>
          <w:sz w:val="23"/>
          <w:szCs w:val="23"/>
          <w:u w:val="single"/>
        </w:rPr>
        <w:t>Essential Responsibilities</w:t>
      </w:r>
    </w:p>
    <w:p w14:paraId="23EFDF35" w14:textId="11F1314C" w:rsidR="003B5598" w:rsidRPr="00DD25AF" w:rsidRDefault="00391798" w:rsidP="006020B6">
      <w:pPr>
        <w:pStyle w:val="ListParagraph"/>
        <w:numPr>
          <w:ilvl w:val="0"/>
          <w:numId w:val="11"/>
        </w:numPr>
        <w:spacing w:after="0" w:line="240" w:lineRule="auto"/>
        <w:ind w:left="-270"/>
        <w:jc w:val="both"/>
        <w:rPr>
          <w:rFonts w:cstheme="minorHAnsi"/>
          <w:sz w:val="23"/>
          <w:szCs w:val="23"/>
        </w:rPr>
      </w:pPr>
      <w:r w:rsidRPr="00DD25AF">
        <w:rPr>
          <w:rFonts w:cstheme="minorHAnsi"/>
          <w:b/>
          <w:bCs/>
          <w:sz w:val="23"/>
          <w:szCs w:val="23"/>
        </w:rPr>
        <w:t>Faith and Mercy:</w:t>
      </w:r>
      <w:r w:rsidRPr="00DD25AF">
        <w:rPr>
          <w:rFonts w:cstheme="minorHAnsi"/>
          <w:sz w:val="23"/>
          <w:szCs w:val="23"/>
        </w:rPr>
        <w:t xml:space="preserve"> Embody a deep commitment to the teachings of the Catholic faith and the boundless mercy of Jesus Christ, guiding every interaction with compassion and respect.</w:t>
      </w:r>
      <w:r w:rsidR="000A0C38" w:rsidRPr="00DD25AF">
        <w:rPr>
          <w:rFonts w:cstheme="minorHAnsi"/>
          <w:sz w:val="23"/>
          <w:szCs w:val="23"/>
        </w:rPr>
        <w:t xml:space="preserve"> </w:t>
      </w:r>
      <w:r w:rsidR="00DD25AF" w:rsidRPr="00DD25AF">
        <w:rPr>
          <w:rFonts w:cstheme="minorHAnsi"/>
          <w:sz w:val="23"/>
          <w:szCs w:val="23"/>
        </w:rPr>
        <w:t xml:space="preserve">Assist </w:t>
      </w:r>
      <w:r w:rsidR="00735F63">
        <w:rPr>
          <w:rFonts w:cstheme="minorHAnsi"/>
          <w:sz w:val="23"/>
          <w:szCs w:val="23"/>
        </w:rPr>
        <w:t xml:space="preserve">the </w:t>
      </w:r>
      <w:r w:rsidR="00DD25AF" w:rsidRPr="00DD25AF">
        <w:rPr>
          <w:rFonts w:cstheme="minorHAnsi"/>
          <w:sz w:val="23"/>
          <w:szCs w:val="23"/>
        </w:rPr>
        <w:t>Director of the Office for Life and Justice.</w:t>
      </w:r>
      <w:r w:rsidR="00DD25AF">
        <w:rPr>
          <w:rFonts w:cstheme="minorHAnsi"/>
          <w:sz w:val="23"/>
          <w:szCs w:val="23"/>
        </w:rPr>
        <w:t xml:space="preserve"> </w:t>
      </w:r>
      <w:r w:rsidR="000A0C38" w:rsidRPr="00DD25AF">
        <w:rPr>
          <w:rFonts w:cstheme="minorHAnsi"/>
          <w:sz w:val="23"/>
          <w:szCs w:val="23"/>
        </w:rPr>
        <w:t xml:space="preserve">Plan and lead </w:t>
      </w:r>
      <w:r w:rsidR="00DD25AF" w:rsidRPr="00DD25AF">
        <w:rPr>
          <w:rFonts w:cstheme="minorHAnsi"/>
          <w:sz w:val="23"/>
          <w:szCs w:val="23"/>
        </w:rPr>
        <w:t>the annual</w:t>
      </w:r>
      <w:r w:rsidR="000A0C38" w:rsidRPr="00DD25AF">
        <w:rPr>
          <w:rFonts w:cstheme="minorHAnsi"/>
          <w:sz w:val="23"/>
          <w:szCs w:val="23"/>
        </w:rPr>
        <w:t xml:space="preserve"> Diocesan Pilgrimage to the National March for Life in Washington</w:t>
      </w:r>
      <w:r w:rsidR="00735F63">
        <w:rPr>
          <w:rFonts w:cstheme="minorHAnsi"/>
          <w:sz w:val="23"/>
          <w:szCs w:val="23"/>
        </w:rPr>
        <w:t>,</w:t>
      </w:r>
      <w:r w:rsidR="000A0C38" w:rsidRPr="00DD25AF">
        <w:rPr>
          <w:rFonts w:cstheme="minorHAnsi"/>
          <w:sz w:val="23"/>
          <w:szCs w:val="23"/>
        </w:rPr>
        <w:t xml:space="preserve"> D.C.</w:t>
      </w:r>
    </w:p>
    <w:p w14:paraId="112FD6C9" w14:textId="77777777" w:rsidR="00DD25AF" w:rsidRPr="00DD25AF" w:rsidRDefault="00DD25AF" w:rsidP="00DD25AF">
      <w:pPr>
        <w:pStyle w:val="ListParagraph"/>
        <w:spacing w:after="0" w:line="240" w:lineRule="auto"/>
        <w:ind w:left="-270"/>
        <w:jc w:val="both"/>
        <w:rPr>
          <w:rFonts w:cstheme="minorHAnsi"/>
          <w:sz w:val="23"/>
          <w:szCs w:val="23"/>
        </w:rPr>
      </w:pPr>
    </w:p>
    <w:p w14:paraId="44A373D4" w14:textId="5570AD61" w:rsidR="004C2FFC" w:rsidRPr="00193A40" w:rsidRDefault="00391798" w:rsidP="00193A40">
      <w:pPr>
        <w:pStyle w:val="ListParagraph"/>
        <w:numPr>
          <w:ilvl w:val="0"/>
          <w:numId w:val="11"/>
        </w:numPr>
        <w:spacing w:line="240" w:lineRule="auto"/>
        <w:ind w:left="-270"/>
        <w:jc w:val="both"/>
        <w:rPr>
          <w:rFonts w:cstheme="minorHAnsi"/>
          <w:sz w:val="23"/>
          <w:szCs w:val="23"/>
        </w:rPr>
      </w:pPr>
      <w:r w:rsidRPr="00193A40">
        <w:rPr>
          <w:rFonts w:cstheme="minorHAnsi"/>
          <w:b/>
          <w:bCs/>
          <w:sz w:val="23"/>
          <w:szCs w:val="23"/>
        </w:rPr>
        <w:t>Mentorship</w:t>
      </w:r>
      <w:r w:rsidRPr="00193A40">
        <w:rPr>
          <w:rFonts w:cstheme="minorHAnsi"/>
          <w:sz w:val="23"/>
          <w:szCs w:val="23"/>
        </w:rPr>
        <w:t>: Establish connections for ongoing formation with the hope of creating</w:t>
      </w:r>
      <w:r w:rsidR="00EE69ED" w:rsidRPr="00193A40">
        <w:rPr>
          <w:rFonts w:cstheme="minorHAnsi"/>
          <w:sz w:val="23"/>
          <w:szCs w:val="23"/>
        </w:rPr>
        <w:t xml:space="preserve"> </w:t>
      </w:r>
      <w:r w:rsidR="00A11FBF" w:rsidRPr="00193A40">
        <w:rPr>
          <w:rFonts w:cstheme="minorHAnsi"/>
          <w:sz w:val="23"/>
          <w:szCs w:val="23"/>
        </w:rPr>
        <w:t>Students for Life</w:t>
      </w:r>
      <w:r w:rsidR="00EE69ED" w:rsidRPr="00193A40">
        <w:rPr>
          <w:rFonts w:cstheme="minorHAnsi"/>
          <w:sz w:val="23"/>
          <w:szCs w:val="23"/>
        </w:rPr>
        <w:t xml:space="preserve"> </w:t>
      </w:r>
      <w:r w:rsidRPr="00193A40">
        <w:rPr>
          <w:rFonts w:cstheme="minorHAnsi"/>
          <w:sz w:val="23"/>
          <w:szCs w:val="23"/>
        </w:rPr>
        <w:t>clubs</w:t>
      </w:r>
      <w:r w:rsidR="00EE69ED" w:rsidRPr="00193A40">
        <w:rPr>
          <w:rFonts w:cstheme="minorHAnsi"/>
          <w:sz w:val="23"/>
          <w:szCs w:val="23"/>
        </w:rPr>
        <w:t xml:space="preserve"> at all grade schools, high schools, and colleges within the Diocese of Toledo.</w:t>
      </w:r>
      <w:r w:rsidR="00973244" w:rsidRPr="00193A40">
        <w:rPr>
          <w:rFonts w:cstheme="minorHAnsi"/>
          <w:sz w:val="23"/>
          <w:szCs w:val="23"/>
        </w:rPr>
        <w:t xml:space="preserve"> Wil</w:t>
      </w:r>
      <w:r w:rsidRPr="00193A40">
        <w:rPr>
          <w:rFonts w:cstheme="minorHAnsi"/>
          <w:sz w:val="23"/>
          <w:szCs w:val="23"/>
        </w:rPr>
        <w:t>l collaborate</w:t>
      </w:r>
      <w:r w:rsidR="00973244" w:rsidRPr="00193A40">
        <w:rPr>
          <w:rFonts w:cstheme="minorHAnsi"/>
          <w:sz w:val="23"/>
          <w:szCs w:val="23"/>
        </w:rPr>
        <w:t xml:space="preserve"> independently</w:t>
      </w:r>
      <w:r w:rsidR="003C77FC" w:rsidRPr="00193A40">
        <w:rPr>
          <w:rFonts w:cstheme="minorHAnsi"/>
          <w:sz w:val="23"/>
          <w:szCs w:val="23"/>
        </w:rPr>
        <w:t xml:space="preserve"> with the Culture Project International missionaries </w:t>
      </w:r>
      <w:r w:rsidRPr="00193A40">
        <w:rPr>
          <w:rFonts w:cstheme="minorHAnsi"/>
          <w:sz w:val="23"/>
          <w:szCs w:val="23"/>
        </w:rPr>
        <w:t xml:space="preserve">and other local and national </w:t>
      </w:r>
      <w:r w:rsidR="000A0C38" w:rsidRPr="00193A40">
        <w:rPr>
          <w:rFonts w:cstheme="minorHAnsi"/>
          <w:sz w:val="23"/>
          <w:szCs w:val="23"/>
        </w:rPr>
        <w:t>Catholic pro-life organizations to help students grow in holiness and launch their pro-life beliefs into action</w:t>
      </w:r>
      <w:r w:rsidR="002172B4" w:rsidRPr="00193A40">
        <w:rPr>
          <w:rFonts w:cstheme="minorHAnsi"/>
          <w:sz w:val="23"/>
          <w:szCs w:val="23"/>
        </w:rPr>
        <w:t>.</w:t>
      </w:r>
    </w:p>
    <w:p w14:paraId="5E45245F" w14:textId="77777777" w:rsidR="004C2FFC" w:rsidRPr="00193A40" w:rsidRDefault="004C2FFC" w:rsidP="00193A40">
      <w:pPr>
        <w:pStyle w:val="ListParagraph"/>
        <w:spacing w:line="240" w:lineRule="auto"/>
        <w:ind w:left="-270"/>
        <w:jc w:val="both"/>
        <w:rPr>
          <w:rFonts w:cstheme="minorHAnsi"/>
          <w:sz w:val="23"/>
          <w:szCs w:val="23"/>
        </w:rPr>
      </w:pPr>
    </w:p>
    <w:p w14:paraId="71453961" w14:textId="3CBA3A92" w:rsidR="00EE69ED" w:rsidRPr="00193A40" w:rsidRDefault="00AC7B22" w:rsidP="00193A40">
      <w:pPr>
        <w:pStyle w:val="ListParagraph"/>
        <w:numPr>
          <w:ilvl w:val="0"/>
          <w:numId w:val="11"/>
        </w:numPr>
        <w:spacing w:line="240" w:lineRule="auto"/>
        <w:ind w:left="-270"/>
        <w:jc w:val="both"/>
        <w:rPr>
          <w:rFonts w:cstheme="minorHAnsi"/>
          <w:sz w:val="23"/>
          <w:szCs w:val="23"/>
        </w:rPr>
      </w:pPr>
      <w:r w:rsidRPr="00193A40">
        <w:rPr>
          <w:rFonts w:cstheme="minorHAnsi"/>
          <w:b/>
          <w:bCs/>
          <w:sz w:val="23"/>
          <w:szCs w:val="23"/>
        </w:rPr>
        <w:t>Formation and Activism</w:t>
      </w:r>
      <w:r w:rsidR="000A0C38" w:rsidRPr="00193A40">
        <w:rPr>
          <w:rFonts w:cstheme="minorHAnsi"/>
          <w:sz w:val="23"/>
          <w:szCs w:val="23"/>
        </w:rPr>
        <w:t>: Create and promote</w:t>
      </w:r>
      <w:r w:rsidR="00EE69ED" w:rsidRPr="00193A40">
        <w:rPr>
          <w:rFonts w:cstheme="minorHAnsi"/>
          <w:sz w:val="23"/>
          <w:szCs w:val="23"/>
        </w:rPr>
        <w:t xml:space="preserve"> service opportunities</w:t>
      </w:r>
      <w:r w:rsidR="00522960" w:rsidRPr="00193A40">
        <w:rPr>
          <w:rFonts w:cstheme="minorHAnsi"/>
          <w:sz w:val="23"/>
          <w:szCs w:val="23"/>
        </w:rPr>
        <w:t xml:space="preserve">, </w:t>
      </w:r>
      <w:r w:rsidR="00EE69ED" w:rsidRPr="00193A40">
        <w:rPr>
          <w:rFonts w:cstheme="minorHAnsi"/>
          <w:sz w:val="23"/>
          <w:szCs w:val="23"/>
        </w:rPr>
        <w:t>prayer vigils</w:t>
      </w:r>
      <w:r w:rsidR="00522960" w:rsidRPr="00193A40">
        <w:rPr>
          <w:rFonts w:cstheme="minorHAnsi"/>
          <w:sz w:val="23"/>
          <w:szCs w:val="23"/>
        </w:rPr>
        <w:t>, and formational events to encounter and engage</w:t>
      </w:r>
      <w:r w:rsidR="00EE69ED" w:rsidRPr="00193A40">
        <w:rPr>
          <w:rFonts w:cstheme="minorHAnsi"/>
          <w:sz w:val="23"/>
          <w:szCs w:val="23"/>
        </w:rPr>
        <w:t xml:space="preserve"> </w:t>
      </w:r>
      <w:r w:rsidR="00522960" w:rsidRPr="00193A40">
        <w:rPr>
          <w:rFonts w:cstheme="minorHAnsi"/>
          <w:sz w:val="23"/>
          <w:szCs w:val="23"/>
        </w:rPr>
        <w:t>students</w:t>
      </w:r>
      <w:r w:rsidR="000A0C38" w:rsidRPr="00193A40">
        <w:rPr>
          <w:rFonts w:cstheme="minorHAnsi"/>
          <w:sz w:val="23"/>
          <w:szCs w:val="23"/>
        </w:rPr>
        <w:t>, focusing on human dignity</w:t>
      </w:r>
      <w:r w:rsidR="00EE69ED" w:rsidRPr="00193A40">
        <w:rPr>
          <w:rFonts w:cstheme="minorHAnsi"/>
          <w:sz w:val="23"/>
          <w:szCs w:val="23"/>
        </w:rPr>
        <w:t xml:space="preserve"> from </w:t>
      </w:r>
      <w:r w:rsidR="00DE6BD3">
        <w:rPr>
          <w:rFonts w:cstheme="minorHAnsi"/>
          <w:sz w:val="23"/>
          <w:szCs w:val="23"/>
        </w:rPr>
        <w:t>birth to natural death</w:t>
      </w:r>
      <w:r w:rsidR="00EE69ED" w:rsidRPr="00193A40">
        <w:rPr>
          <w:rFonts w:cstheme="minorHAnsi"/>
          <w:sz w:val="23"/>
          <w:szCs w:val="23"/>
        </w:rPr>
        <w:t xml:space="preserve">. </w:t>
      </w:r>
    </w:p>
    <w:p w14:paraId="10DDC565" w14:textId="058EBD1E" w:rsidR="006D4A7E" w:rsidRPr="00193A40" w:rsidRDefault="006004A9" w:rsidP="00193A40">
      <w:pPr>
        <w:spacing w:after="0" w:line="240" w:lineRule="auto"/>
        <w:ind w:left="-630"/>
        <w:jc w:val="both"/>
        <w:rPr>
          <w:rFonts w:cstheme="minorHAnsi"/>
          <w:b/>
          <w:sz w:val="23"/>
          <w:szCs w:val="23"/>
          <w:u w:val="single"/>
        </w:rPr>
      </w:pPr>
      <w:r w:rsidRPr="00193A40">
        <w:rPr>
          <w:rFonts w:cstheme="minorHAnsi"/>
          <w:b/>
          <w:sz w:val="23"/>
          <w:szCs w:val="23"/>
          <w:u w:val="single"/>
        </w:rPr>
        <w:t xml:space="preserve">Primary </w:t>
      </w:r>
      <w:r w:rsidR="002F3246" w:rsidRPr="00193A40">
        <w:rPr>
          <w:rFonts w:cstheme="minorHAnsi"/>
          <w:b/>
          <w:sz w:val="23"/>
          <w:szCs w:val="23"/>
          <w:u w:val="single"/>
        </w:rPr>
        <w:t>Qualifications</w:t>
      </w:r>
    </w:p>
    <w:p w14:paraId="26EA63B9" w14:textId="1891353E" w:rsidR="006F39B0" w:rsidRPr="00193A40" w:rsidRDefault="00AC7B22" w:rsidP="00193A40">
      <w:pPr>
        <w:pStyle w:val="ListParagraph"/>
        <w:numPr>
          <w:ilvl w:val="0"/>
          <w:numId w:val="12"/>
        </w:numPr>
        <w:spacing w:after="0" w:line="240" w:lineRule="auto"/>
        <w:ind w:left="-270"/>
        <w:jc w:val="both"/>
        <w:rPr>
          <w:rFonts w:cstheme="minorHAnsi"/>
          <w:sz w:val="23"/>
          <w:szCs w:val="23"/>
        </w:rPr>
      </w:pPr>
      <w:r w:rsidRPr="00193A40">
        <w:rPr>
          <w:rFonts w:cstheme="minorHAnsi"/>
          <w:b/>
          <w:bCs/>
          <w:sz w:val="23"/>
          <w:szCs w:val="23"/>
        </w:rPr>
        <w:t>Educational Background:</w:t>
      </w:r>
      <w:r w:rsidRPr="00193A40">
        <w:rPr>
          <w:rFonts w:cstheme="minorHAnsi"/>
          <w:sz w:val="23"/>
          <w:szCs w:val="23"/>
        </w:rPr>
        <w:t xml:space="preserve"> </w:t>
      </w:r>
      <w:r w:rsidR="006F39B0" w:rsidRPr="00193A40">
        <w:rPr>
          <w:rFonts w:cstheme="minorHAnsi"/>
          <w:sz w:val="23"/>
          <w:szCs w:val="23"/>
        </w:rPr>
        <w:t>Bachelor</w:t>
      </w:r>
      <w:r w:rsidR="00264FF1" w:rsidRPr="00193A40">
        <w:rPr>
          <w:rFonts w:cstheme="minorHAnsi"/>
          <w:sz w:val="23"/>
          <w:szCs w:val="23"/>
        </w:rPr>
        <w:t>’</w:t>
      </w:r>
      <w:r w:rsidR="006F39B0" w:rsidRPr="00193A40">
        <w:rPr>
          <w:rFonts w:cstheme="minorHAnsi"/>
          <w:sz w:val="23"/>
          <w:szCs w:val="23"/>
        </w:rPr>
        <w:t xml:space="preserve">s </w:t>
      </w:r>
      <w:r w:rsidR="00264FF1" w:rsidRPr="00193A40">
        <w:rPr>
          <w:rFonts w:cstheme="minorHAnsi"/>
          <w:sz w:val="23"/>
          <w:szCs w:val="23"/>
        </w:rPr>
        <w:t xml:space="preserve">degree </w:t>
      </w:r>
      <w:r w:rsidR="006F39B0" w:rsidRPr="00193A40">
        <w:rPr>
          <w:rFonts w:cstheme="minorHAnsi"/>
          <w:sz w:val="23"/>
          <w:szCs w:val="23"/>
        </w:rPr>
        <w:t xml:space="preserve">in </w:t>
      </w:r>
      <w:r w:rsidR="00735F63">
        <w:rPr>
          <w:rFonts w:cstheme="minorHAnsi"/>
          <w:sz w:val="23"/>
          <w:szCs w:val="23"/>
        </w:rPr>
        <w:t xml:space="preserve">a </w:t>
      </w:r>
      <w:r w:rsidR="006F39B0" w:rsidRPr="00193A40">
        <w:rPr>
          <w:rFonts w:cstheme="minorHAnsi"/>
          <w:sz w:val="23"/>
          <w:szCs w:val="23"/>
        </w:rPr>
        <w:t>related field (</w:t>
      </w:r>
      <w:r w:rsidR="00264FF1" w:rsidRPr="00193A40">
        <w:rPr>
          <w:rFonts w:cstheme="minorHAnsi"/>
          <w:sz w:val="23"/>
          <w:szCs w:val="23"/>
        </w:rPr>
        <w:t>T</w:t>
      </w:r>
      <w:r w:rsidR="006F39B0" w:rsidRPr="00193A40">
        <w:rPr>
          <w:rFonts w:cstheme="minorHAnsi"/>
          <w:sz w:val="23"/>
          <w:szCs w:val="23"/>
        </w:rPr>
        <w:t xml:space="preserve">heology, </w:t>
      </w:r>
      <w:r w:rsidR="00264FF1" w:rsidRPr="00193A40">
        <w:rPr>
          <w:rFonts w:cstheme="minorHAnsi"/>
          <w:sz w:val="23"/>
          <w:szCs w:val="23"/>
        </w:rPr>
        <w:t>S</w:t>
      </w:r>
      <w:r w:rsidR="006F39B0" w:rsidRPr="00193A40">
        <w:rPr>
          <w:rFonts w:cstheme="minorHAnsi"/>
          <w:sz w:val="23"/>
          <w:szCs w:val="23"/>
        </w:rPr>
        <w:t xml:space="preserve">ocial </w:t>
      </w:r>
      <w:r w:rsidR="00264FF1" w:rsidRPr="00193A40">
        <w:rPr>
          <w:rFonts w:cstheme="minorHAnsi"/>
          <w:sz w:val="23"/>
          <w:szCs w:val="23"/>
        </w:rPr>
        <w:t>S</w:t>
      </w:r>
      <w:r w:rsidR="006F39B0" w:rsidRPr="00193A40">
        <w:rPr>
          <w:rFonts w:cstheme="minorHAnsi"/>
          <w:sz w:val="23"/>
          <w:szCs w:val="23"/>
        </w:rPr>
        <w:t>ervices</w:t>
      </w:r>
      <w:r w:rsidR="001D397A" w:rsidRPr="00193A40">
        <w:rPr>
          <w:rFonts w:cstheme="minorHAnsi"/>
          <w:sz w:val="23"/>
          <w:szCs w:val="23"/>
        </w:rPr>
        <w:t>, or other similar discipline</w:t>
      </w:r>
      <w:r w:rsidR="006F39B0" w:rsidRPr="00193A40">
        <w:rPr>
          <w:rFonts w:cstheme="minorHAnsi"/>
          <w:sz w:val="23"/>
          <w:szCs w:val="23"/>
        </w:rPr>
        <w:t>) preferred.</w:t>
      </w:r>
    </w:p>
    <w:p w14:paraId="07439086" w14:textId="77777777" w:rsidR="003B5598" w:rsidRPr="00193A40" w:rsidRDefault="003B5598" w:rsidP="00193A40">
      <w:pPr>
        <w:pStyle w:val="ListParagraph"/>
        <w:spacing w:after="0" w:line="240" w:lineRule="auto"/>
        <w:ind w:left="-270"/>
        <w:jc w:val="both"/>
        <w:rPr>
          <w:rFonts w:cstheme="minorHAnsi"/>
          <w:sz w:val="23"/>
          <w:szCs w:val="23"/>
        </w:rPr>
      </w:pPr>
    </w:p>
    <w:p w14:paraId="33F3220C" w14:textId="77777777" w:rsidR="001D397A" w:rsidRPr="00193A40" w:rsidRDefault="001D397A" w:rsidP="00193A40">
      <w:pPr>
        <w:pStyle w:val="ListParagraph"/>
        <w:numPr>
          <w:ilvl w:val="0"/>
          <w:numId w:val="12"/>
        </w:numPr>
        <w:spacing w:after="120" w:line="240" w:lineRule="auto"/>
        <w:ind w:left="-270"/>
        <w:jc w:val="both"/>
        <w:rPr>
          <w:rFonts w:cstheme="minorHAnsi"/>
          <w:sz w:val="23"/>
          <w:szCs w:val="23"/>
        </w:rPr>
      </w:pPr>
      <w:r w:rsidRPr="00193A40">
        <w:rPr>
          <w:rFonts w:cstheme="minorHAnsi"/>
          <w:b/>
          <w:bCs/>
          <w:sz w:val="23"/>
          <w:szCs w:val="23"/>
        </w:rPr>
        <w:t>Experience:</w:t>
      </w:r>
      <w:r w:rsidRPr="00193A40">
        <w:rPr>
          <w:rFonts w:cstheme="minorHAnsi"/>
          <w:sz w:val="23"/>
          <w:szCs w:val="23"/>
        </w:rPr>
        <w:t xml:space="preserve"> Strong understanding of Catholic Social Teaching and Pro-Life Apologetics, as well as sincere commitment to make Jesus Christ better known, loved, and served in the Catholic Faith. Exceptional communication skills and ability to exercise considerable independence and judgment in a challenging work environment. </w:t>
      </w:r>
    </w:p>
    <w:p w14:paraId="5A97163A" w14:textId="77777777" w:rsidR="003B5598" w:rsidRPr="00193A40" w:rsidRDefault="003B5598" w:rsidP="00193A40">
      <w:pPr>
        <w:pStyle w:val="ListParagraph"/>
        <w:spacing w:after="120" w:line="240" w:lineRule="auto"/>
        <w:ind w:left="-270"/>
        <w:jc w:val="both"/>
        <w:rPr>
          <w:rFonts w:cstheme="minorHAnsi"/>
          <w:sz w:val="23"/>
          <w:szCs w:val="23"/>
        </w:rPr>
      </w:pPr>
    </w:p>
    <w:p w14:paraId="30473B01" w14:textId="501BE248" w:rsidR="008C20FD" w:rsidRPr="00193A40" w:rsidRDefault="001D397A" w:rsidP="00193A40">
      <w:pPr>
        <w:pStyle w:val="ListParagraph"/>
        <w:numPr>
          <w:ilvl w:val="0"/>
          <w:numId w:val="12"/>
        </w:numPr>
        <w:spacing w:after="120" w:line="240" w:lineRule="auto"/>
        <w:ind w:left="-270"/>
        <w:jc w:val="both"/>
        <w:rPr>
          <w:rFonts w:cstheme="minorHAnsi"/>
          <w:sz w:val="23"/>
          <w:szCs w:val="23"/>
        </w:rPr>
      </w:pPr>
      <w:r w:rsidRPr="00193A40">
        <w:rPr>
          <w:rFonts w:cstheme="minorHAnsi"/>
          <w:b/>
          <w:bCs/>
          <w:sz w:val="23"/>
          <w:szCs w:val="23"/>
        </w:rPr>
        <w:t>Flexibility and Travel:</w:t>
      </w:r>
      <w:r w:rsidRPr="00193A40">
        <w:rPr>
          <w:rFonts w:cstheme="minorHAnsi"/>
          <w:sz w:val="23"/>
          <w:szCs w:val="23"/>
        </w:rPr>
        <w:t xml:space="preserve"> Willingness and ability to travel through the </w:t>
      </w:r>
      <w:r w:rsidR="00DD25AF">
        <w:rPr>
          <w:rFonts w:cstheme="minorHAnsi"/>
          <w:sz w:val="23"/>
          <w:szCs w:val="23"/>
        </w:rPr>
        <w:t>D</w:t>
      </w:r>
      <w:r w:rsidRPr="00193A40">
        <w:rPr>
          <w:rFonts w:cstheme="minorHAnsi"/>
          <w:sz w:val="23"/>
          <w:szCs w:val="23"/>
        </w:rPr>
        <w:t xml:space="preserve">iocese </w:t>
      </w:r>
      <w:r w:rsidR="00DD25AF">
        <w:rPr>
          <w:rFonts w:cstheme="minorHAnsi"/>
          <w:sz w:val="23"/>
          <w:szCs w:val="23"/>
        </w:rPr>
        <w:t xml:space="preserve">of Toledo </w:t>
      </w:r>
      <w:r w:rsidRPr="00193A40">
        <w:rPr>
          <w:rFonts w:cstheme="minorHAnsi"/>
          <w:sz w:val="23"/>
          <w:szCs w:val="23"/>
        </w:rPr>
        <w:t>and work flexible hours, as needed. Initiative to execute plans from start to finish</w:t>
      </w:r>
      <w:r w:rsidR="003B5598" w:rsidRPr="00193A40">
        <w:rPr>
          <w:rFonts w:cstheme="minorHAnsi"/>
          <w:sz w:val="23"/>
          <w:szCs w:val="23"/>
        </w:rPr>
        <w:t>; readiness to engage with students and their leaders, in line with safe-environment standards</w:t>
      </w:r>
      <w:r w:rsidR="002172B4" w:rsidRPr="00193A40">
        <w:rPr>
          <w:rFonts w:cstheme="minorHAnsi"/>
          <w:sz w:val="23"/>
          <w:szCs w:val="23"/>
        </w:rPr>
        <w:t>.</w:t>
      </w:r>
    </w:p>
    <w:p w14:paraId="2735097D" w14:textId="77777777" w:rsidR="00DA56CF" w:rsidRPr="00193A40" w:rsidRDefault="00DA56CF" w:rsidP="00193A40">
      <w:pPr>
        <w:pStyle w:val="ListParagraph"/>
        <w:spacing w:line="240" w:lineRule="auto"/>
        <w:ind w:left="-270"/>
        <w:jc w:val="both"/>
        <w:rPr>
          <w:rFonts w:cstheme="minorHAnsi"/>
          <w:sz w:val="23"/>
          <w:szCs w:val="23"/>
        </w:rPr>
      </w:pPr>
    </w:p>
    <w:p w14:paraId="290DBB55" w14:textId="74EFDC0F" w:rsidR="00DA56CF" w:rsidRPr="00193A40" w:rsidRDefault="00DA56CF" w:rsidP="00193A40">
      <w:pPr>
        <w:pStyle w:val="p1"/>
        <w:ind w:left="-270"/>
        <w:jc w:val="center"/>
        <w:rPr>
          <w:rFonts w:asciiTheme="minorHAnsi" w:hAnsiTheme="minorHAnsi" w:cstheme="minorHAnsi"/>
          <w:b/>
          <w:bCs/>
          <w:sz w:val="23"/>
          <w:szCs w:val="23"/>
        </w:rPr>
      </w:pPr>
      <w:r w:rsidRPr="00193A40">
        <w:rPr>
          <w:rFonts w:asciiTheme="minorHAnsi" w:hAnsiTheme="minorHAnsi" w:cstheme="minorHAnsi"/>
          <w:b/>
          <w:bCs/>
          <w:sz w:val="23"/>
          <w:szCs w:val="23"/>
        </w:rPr>
        <w:t>Interested candidates</w:t>
      </w:r>
      <w:r w:rsidR="00735F63">
        <w:rPr>
          <w:rFonts w:asciiTheme="minorHAnsi" w:hAnsiTheme="minorHAnsi" w:cstheme="minorHAnsi"/>
          <w:b/>
          <w:bCs/>
          <w:sz w:val="23"/>
          <w:szCs w:val="23"/>
        </w:rPr>
        <w:t>,</w:t>
      </w:r>
      <w:r w:rsidRPr="00193A40">
        <w:rPr>
          <w:rFonts w:asciiTheme="minorHAnsi" w:hAnsiTheme="minorHAnsi" w:cstheme="minorHAnsi"/>
          <w:b/>
          <w:bCs/>
          <w:sz w:val="23"/>
          <w:szCs w:val="23"/>
        </w:rPr>
        <w:t xml:space="preserve"> please submit </w:t>
      </w:r>
      <w:r w:rsidR="008B17CE" w:rsidRPr="00193A40">
        <w:rPr>
          <w:rFonts w:asciiTheme="minorHAnsi" w:hAnsiTheme="minorHAnsi" w:cstheme="minorHAnsi"/>
          <w:b/>
          <w:bCs/>
          <w:sz w:val="23"/>
          <w:szCs w:val="23"/>
        </w:rPr>
        <w:t>a cover</w:t>
      </w:r>
      <w:r w:rsidRPr="00193A40">
        <w:rPr>
          <w:rFonts w:asciiTheme="minorHAnsi" w:hAnsiTheme="minorHAnsi" w:cstheme="minorHAnsi"/>
          <w:b/>
          <w:bCs/>
          <w:sz w:val="23"/>
          <w:szCs w:val="23"/>
        </w:rPr>
        <w:t xml:space="preserve"> letter, resume</w:t>
      </w:r>
      <w:r w:rsidR="00D425C9">
        <w:rPr>
          <w:rFonts w:asciiTheme="minorHAnsi" w:hAnsiTheme="minorHAnsi" w:cstheme="minorHAnsi"/>
          <w:b/>
          <w:bCs/>
          <w:sz w:val="23"/>
          <w:szCs w:val="23"/>
        </w:rPr>
        <w:t>,</w:t>
      </w:r>
      <w:r w:rsidRPr="00193A40">
        <w:rPr>
          <w:rFonts w:asciiTheme="minorHAnsi" w:hAnsiTheme="minorHAnsi" w:cstheme="minorHAnsi"/>
          <w:b/>
          <w:bCs/>
          <w:sz w:val="23"/>
          <w:szCs w:val="23"/>
        </w:rPr>
        <w:t xml:space="preserve"> and salary expectations to</w:t>
      </w:r>
    </w:p>
    <w:p w14:paraId="1B4065D5" w14:textId="48D707CE" w:rsidR="009E4F62" w:rsidRPr="008B17CE" w:rsidRDefault="00DA56CF" w:rsidP="00193A40">
      <w:pPr>
        <w:pStyle w:val="p2"/>
        <w:ind w:left="-270"/>
        <w:jc w:val="center"/>
        <w:rPr>
          <w:rFonts w:cstheme="minorHAnsi"/>
          <w:sz w:val="20"/>
          <w:szCs w:val="20"/>
        </w:rPr>
      </w:pPr>
      <w:r w:rsidRPr="00193A40">
        <w:rPr>
          <w:rFonts w:asciiTheme="minorHAnsi" w:hAnsiTheme="minorHAnsi" w:cstheme="minorHAnsi"/>
          <w:b/>
          <w:bCs/>
          <w:sz w:val="23"/>
          <w:szCs w:val="23"/>
        </w:rPr>
        <w:t>humanresources@toledodiocese.org</w:t>
      </w:r>
    </w:p>
    <w:sectPr w:rsidR="009E4F62" w:rsidRPr="008B17CE" w:rsidSect="00193A40">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A6"/>
    <w:multiLevelType w:val="hybridMultilevel"/>
    <w:tmpl w:val="6562C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5007"/>
    <w:multiLevelType w:val="hybridMultilevel"/>
    <w:tmpl w:val="559A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B32"/>
    <w:multiLevelType w:val="hybridMultilevel"/>
    <w:tmpl w:val="7436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12987"/>
    <w:multiLevelType w:val="hybridMultilevel"/>
    <w:tmpl w:val="BFBC09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6670A"/>
    <w:multiLevelType w:val="hybridMultilevel"/>
    <w:tmpl w:val="15189416"/>
    <w:lvl w:ilvl="0" w:tplc="3208A3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95208"/>
    <w:multiLevelType w:val="hybridMultilevel"/>
    <w:tmpl w:val="D0B2B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77746"/>
    <w:multiLevelType w:val="hybridMultilevel"/>
    <w:tmpl w:val="37FC1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F1660"/>
    <w:multiLevelType w:val="hybridMultilevel"/>
    <w:tmpl w:val="91E8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3571C"/>
    <w:multiLevelType w:val="hybridMultilevel"/>
    <w:tmpl w:val="5E569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C4972"/>
    <w:multiLevelType w:val="hybridMultilevel"/>
    <w:tmpl w:val="C1EC2B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D83A1B"/>
    <w:multiLevelType w:val="hybridMultilevel"/>
    <w:tmpl w:val="7B0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B0C16"/>
    <w:multiLevelType w:val="hybridMultilevel"/>
    <w:tmpl w:val="A92ED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7D2FA0"/>
    <w:multiLevelType w:val="hybridMultilevel"/>
    <w:tmpl w:val="AFC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02795">
    <w:abstractNumId w:val="4"/>
  </w:num>
  <w:num w:numId="2" w16cid:durableId="1544365953">
    <w:abstractNumId w:val="5"/>
  </w:num>
  <w:num w:numId="3" w16cid:durableId="1358657113">
    <w:abstractNumId w:val="7"/>
  </w:num>
  <w:num w:numId="4" w16cid:durableId="22830788">
    <w:abstractNumId w:val="0"/>
  </w:num>
  <w:num w:numId="5" w16cid:durableId="1674991290">
    <w:abstractNumId w:val="8"/>
  </w:num>
  <w:num w:numId="6" w16cid:durableId="473837776">
    <w:abstractNumId w:val="10"/>
  </w:num>
  <w:num w:numId="7" w16cid:durableId="735474942">
    <w:abstractNumId w:val="6"/>
  </w:num>
  <w:num w:numId="8" w16cid:durableId="1460882019">
    <w:abstractNumId w:val="1"/>
  </w:num>
  <w:num w:numId="9" w16cid:durableId="328411637">
    <w:abstractNumId w:val="2"/>
  </w:num>
  <w:num w:numId="10" w16cid:durableId="955988965">
    <w:abstractNumId w:val="11"/>
  </w:num>
  <w:num w:numId="11" w16cid:durableId="1730614201">
    <w:abstractNumId w:val="3"/>
  </w:num>
  <w:num w:numId="12" w16cid:durableId="1759402532">
    <w:abstractNumId w:val="9"/>
  </w:num>
  <w:num w:numId="13" w16cid:durableId="1782842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7E"/>
    <w:rsid w:val="00066CC1"/>
    <w:rsid w:val="000A0C38"/>
    <w:rsid w:val="000D5EF9"/>
    <w:rsid w:val="0012764D"/>
    <w:rsid w:val="00136947"/>
    <w:rsid w:val="00174164"/>
    <w:rsid w:val="00193A40"/>
    <w:rsid w:val="001D0D3A"/>
    <w:rsid w:val="001D397A"/>
    <w:rsid w:val="002172B4"/>
    <w:rsid w:val="00264FF1"/>
    <w:rsid w:val="002E58E4"/>
    <w:rsid w:val="002F3246"/>
    <w:rsid w:val="00391798"/>
    <w:rsid w:val="003B5598"/>
    <w:rsid w:val="003C77FC"/>
    <w:rsid w:val="00431E3D"/>
    <w:rsid w:val="00484E82"/>
    <w:rsid w:val="004B0F4B"/>
    <w:rsid w:val="004C2FFC"/>
    <w:rsid w:val="00522960"/>
    <w:rsid w:val="00527F7F"/>
    <w:rsid w:val="005E2644"/>
    <w:rsid w:val="006004A9"/>
    <w:rsid w:val="00691474"/>
    <w:rsid w:val="006D4A7E"/>
    <w:rsid w:val="006F39B0"/>
    <w:rsid w:val="0073224D"/>
    <w:rsid w:val="00735F63"/>
    <w:rsid w:val="00761227"/>
    <w:rsid w:val="007702EE"/>
    <w:rsid w:val="007907CD"/>
    <w:rsid w:val="007E025A"/>
    <w:rsid w:val="008B17CE"/>
    <w:rsid w:val="008C20FD"/>
    <w:rsid w:val="008D2791"/>
    <w:rsid w:val="00973244"/>
    <w:rsid w:val="009A3223"/>
    <w:rsid w:val="009A3492"/>
    <w:rsid w:val="009E4F62"/>
    <w:rsid w:val="00A11FBF"/>
    <w:rsid w:val="00A3753B"/>
    <w:rsid w:val="00AC7B22"/>
    <w:rsid w:val="00AE189F"/>
    <w:rsid w:val="00C07485"/>
    <w:rsid w:val="00C4721C"/>
    <w:rsid w:val="00CA79FB"/>
    <w:rsid w:val="00D14D3A"/>
    <w:rsid w:val="00D425C9"/>
    <w:rsid w:val="00DA4241"/>
    <w:rsid w:val="00DA56CF"/>
    <w:rsid w:val="00DD25AF"/>
    <w:rsid w:val="00DE6BD3"/>
    <w:rsid w:val="00E533A1"/>
    <w:rsid w:val="00EE69ED"/>
    <w:rsid w:val="00FC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04E"/>
  <w15:chartTrackingRefBased/>
  <w15:docId w15:val="{4C4FC8D4-CBF5-4AF8-A9EB-A7FAAE09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7E"/>
    <w:pPr>
      <w:ind w:left="720"/>
      <w:contextualSpacing/>
    </w:pPr>
  </w:style>
  <w:style w:type="paragraph" w:customStyle="1" w:styleId="p1">
    <w:name w:val="p1"/>
    <w:basedOn w:val="Normal"/>
    <w:rsid w:val="00DA56CF"/>
    <w:pPr>
      <w:spacing w:after="0" w:line="240" w:lineRule="auto"/>
    </w:pPr>
    <w:rPr>
      <w:rFonts w:ascii="Helvetica" w:eastAsia="Times New Roman" w:hAnsi="Helvetica" w:cs="Times New Roman"/>
      <w:color w:val="000000"/>
      <w:sz w:val="18"/>
      <w:szCs w:val="18"/>
    </w:rPr>
  </w:style>
  <w:style w:type="paragraph" w:customStyle="1" w:styleId="p2">
    <w:name w:val="p2"/>
    <w:basedOn w:val="Normal"/>
    <w:rsid w:val="00DA56CF"/>
    <w:pPr>
      <w:spacing w:after="0" w:line="240" w:lineRule="auto"/>
    </w:pPr>
    <w:rPr>
      <w:rFonts w:ascii="Helvetica" w:eastAsia="Times New Roman" w:hAnsi="Helvetica" w:cs="Times New Roman"/>
      <w:color w:val="0B4CB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327">
      <w:bodyDiv w:val="1"/>
      <w:marLeft w:val="0"/>
      <w:marRight w:val="0"/>
      <w:marTop w:val="0"/>
      <w:marBottom w:val="0"/>
      <w:divBdr>
        <w:top w:val="none" w:sz="0" w:space="0" w:color="auto"/>
        <w:left w:val="none" w:sz="0" w:space="0" w:color="auto"/>
        <w:bottom w:val="none" w:sz="0" w:space="0" w:color="auto"/>
        <w:right w:val="none" w:sz="0" w:space="0" w:color="auto"/>
      </w:divBdr>
    </w:div>
    <w:div w:id="1605111398">
      <w:bodyDiv w:val="1"/>
      <w:marLeft w:val="0"/>
      <w:marRight w:val="0"/>
      <w:marTop w:val="0"/>
      <w:marBottom w:val="0"/>
      <w:divBdr>
        <w:top w:val="none" w:sz="0" w:space="0" w:color="auto"/>
        <w:left w:val="none" w:sz="0" w:space="0" w:color="auto"/>
        <w:bottom w:val="none" w:sz="0" w:space="0" w:color="auto"/>
        <w:right w:val="none" w:sz="0" w:space="0" w:color="auto"/>
      </w:divBdr>
    </w:div>
    <w:div w:id="1719669167">
      <w:bodyDiv w:val="1"/>
      <w:marLeft w:val="0"/>
      <w:marRight w:val="0"/>
      <w:marTop w:val="0"/>
      <w:marBottom w:val="0"/>
      <w:divBdr>
        <w:top w:val="none" w:sz="0" w:space="0" w:color="auto"/>
        <w:left w:val="none" w:sz="0" w:space="0" w:color="auto"/>
        <w:bottom w:val="none" w:sz="0" w:space="0" w:color="auto"/>
        <w:right w:val="none" w:sz="0" w:space="0" w:color="auto"/>
      </w:divBdr>
    </w:div>
    <w:div w:id="18833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2257</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Hoover, Jr</dc:creator>
  <cp:keywords/>
  <dc:description/>
  <cp:lastModifiedBy>Erin Taft</cp:lastModifiedBy>
  <cp:revision>3</cp:revision>
  <dcterms:created xsi:type="dcterms:W3CDTF">2025-12-05T14:37:00Z</dcterms:created>
  <dcterms:modified xsi:type="dcterms:W3CDTF">2025-12-09T16:09:00Z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fec541aa-38cc-40c1-85ee-8a3ca31d4076</vt:lpwstr>
  </property>
</Properties>
</file>