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0C3E8" w14:textId="77777777" w:rsidR="006D4A7E" w:rsidRDefault="006D4A7E" w:rsidP="006D4A7E">
      <w:pPr>
        <w:ind w:left="3600" w:firstLine="720"/>
      </w:pPr>
      <w:r>
        <w:rPr>
          <w:noProof/>
        </w:rPr>
        <w:drawing>
          <wp:inline distT="0" distB="0" distL="0" distR="0" wp14:anchorId="6FCF4EDC" wp14:editId="7F114A60">
            <wp:extent cx="857632" cy="1005840"/>
            <wp:effectExtent l="0" t="0" r="0" b="381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6"/>
                    <a:stretch>
                      <a:fillRect/>
                    </a:stretch>
                  </pic:blipFill>
                  <pic:spPr>
                    <a:xfrm>
                      <a:off x="0" y="0"/>
                      <a:ext cx="857632" cy="1005840"/>
                    </a:xfrm>
                    <a:prstGeom prst="rect">
                      <a:avLst/>
                    </a:prstGeom>
                  </pic:spPr>
                </pic:pic>
              </a:graphicData>
            </a:graphic>
          </wp:inline>
        </w:drawing>
      </w:r>
      <w:r>
        <w:tab/>
      </w:r>
    </w:p>
    <w:p w14:paraId="48E86589" w14:textId="77777777" w:rsidR="006D4A7E" w:rsidRDefault="006D4A7E" w:rsidP="008B0458">
      <w:pPr>
        <w:spacing w:after="0" w:line="240" w:lineRule="auto"/>
        <w:ind w:left="2880"/>
        <w:rPr>
          <w:rFonts w:ascii="Calibri" w:eastAsia="Times New Roman" w:hAnsi="Calibri" w:cs="Calibri"/>
          <w:b/>
          <w:bCs/>
          <w:color w:val="000000"/>
          <w:sz w:val="28"/>
          <w:szCs w:val="28"/>
        </w:rPr>
      </w:pPr>
      <w:r w:rsidRPr="006D4A7E">
        <w:rPr>
          <w:rFonts w:ascii="Calibri" w:eastAsia="Times New Roman" w:hAnsi="Calibri" w:cs="Calibri"/>
          <w:b/>
          <w:bCs/>
          <w:color w:val="000000"/>
          <w:sz w:val="28"/>
          <w:szCs w:val="28"/>
        </w:rPr>
        <w:t>Catholic Charities Diocese of Toledo</w:t>
      </w:r>
    </w:p>
    <w:p w14:paraId="168C12D6" w14:textId="77777777" w:rsidR="006D4A7E" w:rsidRDefault="006D4A7E" w:rsidP="008B0458">
      <w:pPr>
        <w:spacing w:after="240" w:line="240" w:lineRule="auto"/>
        <w:ind w:left="3600" w:firstLine="720"/>
        <w:rPr>
          <w:b/>
          <w:bCs/>
        </w:rPr>
      </w:pPr>
      <w:r w:rsidRPr="006D4A7E">
        <w:rPr>
          <w:b/>
          <w:bCs/>
        </w:rPr>
        <w:t>Position Description</w:t>
      </w:r>
    </w:p>
    <w:p w14:paraId="734F681C" w14:textId="77777777" w:rsidR="00273571" w:rsidRPr="00273571" w:rsidRDefault="00273571" w:rsidP="00273571">
      <w:pPr>
        <w:spacing w:after="0" w:line="240" w:lineRule="auto"/>
        <w:jc w:val="both"/>
        <w:outlineLvl w:val="0"/>
        <w:rPr>
          <w:rFonts w:ascii="Calibri" w:eastAsia="Times New Roman" w:hAnsi="Calibri" w:cs="Calibri"/>
          <w:b/>
        </w:rPr>
      </w:pPr>
      <w:r w:rsidRPr="00273571">
        <w:rPr>
          <w:rFonts w:ascii="Calibri" w:eastAsia="Times New Roman" w:hAnsi="Calibri" w:cs="Calibri"/>
          <w:b/>
        </w:rPr>
        <w:t xml:space="preserve">General Summary:  </w:t>
      </w:r>
    </w:p>
    <w:p w14:paraId="4859EE29" w14:textId="3F2287AA" w:rsidR="00273571" w:rsidRPr="00273571" w:rsidRDefault="00273571" w:rsidP="00273571">
      <w:pPr>
        <w:spacing w:after="0" w:line="240" w:lineRule="auto"/>
        <w:rPr>
          <w:rFonts w:ascii="Calibri" w:eastAsia="Times New Roman" w:hAnsi="Calibri" w:cs="Calibri"/>
          <w:szCs w:val="20"/>
        </w:rPr>
      </w:pPr>
      <w:r w:rsidRPr="00273571">
        <w:rPr>
          <w:rFonts w:ascii="Calibri" w:eastAsia="Times New Roman" w:hAnsi="Calibri" w:cs="Calibri"/>
          <w:szCs w:val="20"/>
        </w:rPr>
        <w:t xml:space="preserve">The Clothing Center Coordinator is responsible for the daily operation of the clothing center and works with the HHSL Director to determine what donations are needed for </w:t>
      </w:r>
      <w:r>
        <w:rPr>
          <w:rFonts w:ascii="Calibri" w:eastAsia="Times New Roman" w:hAnsi="Calibri" w:cs="Calibri"/>
          <w:szCs w:val="20"/>
        </w:rPr>
        <w:t>HHSL's</w:t>
      </w:r>
      <w:r w:rsidRPr="00273571">
        <w:rPr>
          <w:rFonts w:ascii="Calibri" w:eastAsia="Times New Roman" w:hAnsi="Calibri" w:cs="Calibri"/>
          <w:szCs w:val="20"/>
        </w:rPr>
        <w:t xml:space="preserve"> daily programs. </w:t>
      </w:r>
    </w:p>
    <w:p w14:paraId="3D127BA1" w14:textId="77777777" w:rsidR="00273571" w:rsidRPr="00273571" w:rsidRDefault="00273571" w:rsidP="00273571">
      <w:pPr>
        <w:spacing w:after="0" w:line="240" w:lineRule="auto"/>
        <w:rPr>
          <w:rFonts w:ascii="Calibri" w:eastAsia="Times New Roman" w:hAnsi="Calibri" w:cs="Calibri"/>
          <w:szCs w:val="20"/>
        </w:rPr>
      </w:pPr>
    </w:p>
    <w:p w14:paraId="091D9613" w14:textId="77777777" w:rsidR="00273571" w:rsidRPr="00273571" w:rsidRDefault="00273571" w:rsidP="00273571">
      <w:pPr>
        <w:spacing w:after="0" w:line="276" w:lineRule="auto"/>
        <w:jc w:val="both"/>
        <w:outlineLvl w:val="0"/>
        <w:rPr>
          <w:rFonts w:ascii="Calibri" w:eastAsia="Times New Roman" w:hAnsi="Calibri" w:cs="Calibri"/>
          <w:b/>
        </w:rPr>
      </w:pPr>
      <w:r w:rsidRPr="00273571">
        <w:rPr>
          <w:rFonts w:ascii="Calibri" w:eastAsia="Times New Roman" w:hAnsi="Calibri" w:cs="Calibri"/>
          <w:b/>
        </w:rPr>
        <w:t>Essential Duties and Responsibilities:</w:t>
      </w:r>
    </w:p>
    <w:p w14:paraId="4F130E6C" w14:textId="77777777" w:rsidR="00273571" w:rsidRPr="00273571" w:rsidRDefault="00273571" w:rsidP="00273571">
      <w:pPr>
        <w:numPr>
          <w:ilvl w:val="0"/>
          <w:numId w:val="9"/>
        </w:numPr>
        <w:spacing w:after="0" w:line="276" w:lineRule="auto"/>
        <w:contextualSpacing/>
        <w:jc w:val="both"/>
        <w:outlineLvl w:val="0"/>
        <w:rPr>
          <w:rFonts w:ascii="Calibri" w:eastAsia="Times New Roman" w:hAnsi="Calibri" w:cs="Calibri"/>
        </w:rPr>
      </w:pPr>
      <w:r w:rsidRPr="00273571">
        <w:rPr>
          <w:rFonts w:ascii="Calibri" w:eastAsia="Times New Roman" w:hAnsi="Calibri" w:cs="Calibri"/>
        </w:rPr>
        <w:t>Greet and welcome clients and volunteers.</w:t>
      </w:r>
    </w:p>
    <w:p w14:paraId="291D35EE" w14:textId="77777777" w:rsidR="00273571" w:rsidRPr="00273571" w:rsidRDefault="00273571" w:rsidP="00273571">
      <w:pPr>
        <w:numPr>
          <w:ilvl w:val="0"/>
          <w:numId w:val="9"/>
        </w:numPr>
        <w:spacing w:after="0" w:line="276" w:lineRule="auto"/>
        <w:contextualSpacing/>
        <w:jc w:val="both"/>
        <w:outlineLvl w:val="0"/>
        <w:rPr>
          <w:rFonts w:ascii="Calibri" w:eastAsia="Times New Roman" w:hAnsi="Calibri" w:cs="Calibri"/>
          <w:b/>
        </w:rPr>
      </w:pPr>
      <w:r w:rsidRPr="00273571">
        <w:rPr>
          <w:rFonts w:ascii="Calibri" w:eastAsia="Times New Roman" w:hAnsi="Calibri" w:cs="Calibri"/>
        </w:rPr>
        <w:t>Ensure there are enough volunteers to run all essential stations.</w:t>
      </w:r>
    </w:p>
    <w:p w14:paraId="60AAA621" w14:textId="77777777" w:rsidR="00273571" w:rsidRPr="00273571" w:rsidRDefault="00273571" w:rsidP="00273571">
      <w:pPr>
        <w:numPr>
          <w:ilvl w:val="0"/>
          <w:numId w:val="9"/>
        </w:numPr>
        <w:spacing w:after="0" w:line="276" w:lineRule="auto"/>
        <w:contextualSpacing/>
        <w:jc w:val="both"/>
        <w:outlineLvl w:val="0"/>
        <w:rPr>
          <w:rFonts w:ascii="Calibri" w:eastAsia="Times New Roman" w:hAnsi="Calibri" w:cs="Calibri"/>
          <w:b/>
        </w:rPr>
      </w:pPr>
      <w:r w:rsidRPr="00273571">
        <w:rPr>
          <w:rFonts w:ascii="Calibri" w:eastAsia="Times New Roman" w:hAnsi="Calibri" w:cs="Calibri"/>
        </w:rPr>
        <w:t>Explain Clothing Center procedures as needed.</w:t>
      </w:r>
    </w:p>
    <w:p w14:paraId="0DB42273" w14:textId="40730A0C" w:rsidR="00273571" w:rsidRPr="00273571" w:rsidRDefault="00273571" w:rsidP="00273571">
      <w:pPr>
        <w:numPr>
          <w:ilvl w:val="0"/>
          <w:numId w:val="9"/>
        </w:numPr>
        <w:spacing w:after="0" w:line="276" w:lineRule="auto"/>
        <w:contextualSpacing/>
        <w:jc w:val="both"/>
        <w:outlineLvl w:val="0"/>
        <w:rPr>
          <w:rFonts w:ascii="Calibri" w:eastAsia="Times New Roman" w:hAnsi="Calibri" w:cs="Calibri"/>
          <w:b/>
        </w:rPr>
      </w:pPr>
      <w:r w:rsidRPr="00273571">
        <w:rPr>
          <w:rFonts w:ascii="Calibri" w:eastAsia="Times New Roman" w:hAnsi="Calibri" w:cs="Calibri"/>
        </w:rPr>
        <w:t>Manage the recordkeeping related to the donated goods</w:t>
      </w:r>
      <w:r w:rsidR="001F544D">
        <w:rPr>
          <w:rFonts w:ascii="Calibri" w:eastAsia="Times New Roman" w:hAnsi="Calibri" w:cs="Calibri"/>
        </w:rPr>
        <w:t xml:space="preserve"> using Charity Tracker</w:t>
      </w:r>
    </w:p>
    <w:p w14:paraId="529A3CD0" w14:textId="77777777" w:rsidR="00273571" w:rsidRPr="00273571" w:rsidRDefault="00273571" w:rsidP="00273571">
      <w:pPr>
        <w:numPr>
          <w:ilvl w:val="0"/>
          <w:numId w:val="9"/>
        </w:numPr>
        <w:spacing w:after="0" w:line="276" w:lineRule="auto"/>
        <w:contextualSpacing/>
        <w:jc w:val="both"/>
        <w:outlineLvl w:val="0"/>
        <w:rPr>
          <w:rFonts w:ascii="Calibri" w:eastAsia="Times New Roman" w:hAnsi="Calibri" w:cs="Calibri"/>
          <w:b/>
        </w:rPr>
      </w:pPr>
      <w:r w:rsidRPr="00273571">
        <w:rPr>
          <w:rFonts w:ascii="Calibri" w:eastAsia="Times New Roman" w:hAnsi="Calibri" w:cs="Calibri"/>
        </w:rPr>
        <w:t>Manage recordkeeping of volunteers and volunteer hours</w:t>
      </w:r>
    </w:p>
    <w:p w14:paraId="021BE9C2" w14:textId="77777777" w:rsidR="00273571" w:rsidRPr="00273571" w:rsidRDefault="00273571" w:rsidP="00273571">
      <w:pPr>
        <w:numPr>
          <w:ilvl w:val="0"/>
          <w:numId w:val="9"/>
        </w:numPr>
        <w:spacing w:after="0" w:line="276" w:lineRule="auto"/>
        <w:contextualSpacing/>
        <w:jc w:val="both"/>
        <w:outlineLvl w:val="0"/>
        <w:rPr>
          <w:rFonts w:ascii="Calibri" w:eastAsia="Times New Roman" w:hAnsi="Calibri" w:cs="Calibri"/>
          <w:b/>
        </w:rPr>
      </w:pPr>
      <w:r w:rsidRPr="00273571">
        <w:rPr>
          <w:rFonts w:ascii="Calibri" w:eastAsia="Times New Roman" w:hAnsi="Calibri" w:cs="Calibri"/>
        </w:rPr>
        <w:t>Manage the recordkeeping of clients.</w:t>
      </w:r>
    </w:p>
    <w:p w14:paraId="03E36410" w14:textId="77777777" w:rsidR="00273571" w:rsidRPr="00273571" w:rsidRDefault="00273571" w:rsidP="00273571">
      <w:pPr>
        <w:numPr>
          <w:ilvl w:val="0"/>
          <w:numId w:val="9"/>
        </w:numPr>
        <w:spacing w:after="0" w:line="276" w:lineRule="auto"/>
        <w:contextualSpacing/>
        <w:jc w:val="both"/>
        <w:outlineLvl w:val="0"/>
        <w:rPr>
          <w:rFonts w:ascii="Calibri" w:eastAsia="Times New Roman" w:hAnsi="Calibri" w:cs="Calibri"/>
          <w:b/>
        </w:rPr>
      </w:pPr>
      <w:r w:rsidRPr="00273571">
        <w:rPr>
          <w:rFonts w:ascii="Calibri" w:eastAsia="Times New Roman" w:hAnsi="Calibri" w:cs="Calibri"/>
        </w:rPr>
        <w:t>Manage the cleanliness of the Clothing Center.</w:t>
      </w:r>
    </w:p>
    <w:p w14:paraId="45827036" w14:textId="542984E0" w:rsidR="00273571" w:rsidRPr="00273571" w:rsidRDefault="00273571" w:rsidP="00273571">
      <w:pPr>
        <w:numPr>
          <w:ilvl w:val="0"/>
          <w:numId w:val="9"/>
        </w:numPr>
        <w:spacing w:after="0" w:line="276" w:lineRule="auto"/>
        <w:contextualSpacing/>
        <w:jc w:val="both"/>
        <w:outlineLvl w:val="0"/>
        <w:rPr>
          <w:rFonts w:ascii="Calibri" w:eastAsia="Times New Roman" w:hAnsi="Calibri" w:cs="Calibri"/>
          <w:b/>
        </w:rPr>
      </w:pPr>
      <w:r w:rsidRPr="00273571">
        <w:rPr>
          <w:rFonts w:ascii="Calibri" w:eastAsia="Times New Roman" w:hAnsi="Calibri" w:cs="Calibri"/>
        </w:rPr>
        <w:t>Ensure donation bins are emptied frequently</w:t>
      </w:r>
      <w:r>
        <w:rPr>
          <w:rFonts w:ascii="Calibri" w:eastAsia="Times New Roman" w:hAnsi="Calibri" w:cs="Calibri"/>
        </w:rPr>
        <w:t>,</w:t>
      </w:r>
      <w:r w:rsidRPr="00273571">
        <w:rPr>
          <w:rFonts w:ascii="Calibri" w:eastAsia="Times New Roman" w:hAnsi="Calibri" w:cs="Calibri"/>
        </w:rPr>
        <w:t xml:space="preserve"> and areas around them are clean.</w:t>
      </w:r>
    </w:p>
    <w:p w14:paraId="3817B381" w14:textId="77777777" w:rsidR="00273571" w:rsidRPr="00273571" w:rsidRDefault="00273571" w:rsidP="00273571">
      <w:pPr>
        <w:numPr>
          <w:ilvl w:val="0"/>
          <w:numId w:val="9"/>
        </w:numPr>
        <w:spacing w:after="0" w:line="276" w:lineRule="auto"/>
        <w:contextualSpacing/>
        <w:jc w:val="both"/>
        <w:outlineLvl w:val="0"/>
        <w:rPr>
          <w:rFonts w:ascii="Calibri" w:eastAsia="Times New Roman" w:hAnsi="Calibri" w:cs="Calibri"/>
          <w:b/>
        </w:rPr>
      </w:pPr>
      <w:r w:rsidRPr="00273571">
        <w:rPr>
          <w:rFonts w:ascii="Calibri" w:eastAsia="Times New Roman" w:hAnsi="Calibri" w:cs="Calibri"/>
        </w:rPr>
        <w:t xml:space="preserve">Manage the daily sorting of donations </w:t>
      </w:r>
    </w:p>
    <w:p w14:paraId="004E3C00" w14:textId="6B1408C7" w:rsidR="00273571" w:rsidRPr="00273571" w:rsidRDefault="00273571" w:rsidP="00273571">
      <w:pPr>
        <w:numPr>
          <w:ilvl w:val="0"/>
          <w:numId w:val="9"/>
        </w:numPr>
        <w:spacing w:after="0" w:line="276" w:lineRule="auto"/>
        <w:contextualSpacing/>
        <w:jc w:val="both"/>
        <w:outlineLvl w:val="0"/>
        <w:rPr>
          <w:rFonts w:ascii="Calibri" w:eastAsia="Times New Roman" w:hAnsi="Calibri" w:cs="Calibri"/>
          <w:b/>
        </w:rPr>
      </w:pPr>
      <w:r w:rsidRPr="00273571">
        <w:rPr>
          <w:rFonts w:ascii="Calibri" w:eastAsia="Times New Roman" w:hAnsi="Calibri" w:cs="Calibri"/>
        </w:rPr>
        <w:t>Coordinate, train</w:t>
      </w:r>
      <w:r>
        <w:rPr>
          <w:rFonts w:ascii="Calibri" w:eastAsia="Times New Roman" w:hAnsi="Calibri" w:cs="Calibri"/>
        </w:rPr>
        <w:t>,</w:t>
      </w:r>
      <w:r w:rsidRPr="00273571">
        <w:rPr>
          <w:rFonts w:ascii="Calibri" w:eastAsia="Times New Roman" w:hAnsi="Calibri" w:cs="Calibri"/>
        </w:rPr>
        <w:t xml:space="preserve"> and work with volunteers.</w:t>
      </w:r>
    </w:p>
    <w:p w14:paraId="54608133" w14:textId="77777777" w:rsidR="00273571" w:rsidRPr="00273571" w:rsidRDefault="00273571" w:rsidP="00273571">
      <w:pPr>
        <w:numPr>
          <w:ilvl w:val="0"/>
          <w:numId w:val="9"/>
        </w:numPr>
        <w:spacing w:after="0" w:line="276" w:lineRule="auto"/>
        <w:contextualSpacing/>
        <w:jc w:val="both"/>
        <w:outlineLvl w:val="0"/>
        <w:rPr>
          <w:rFonts w:ascii="Calibri" w:eastAsia="Times New Roman" w:hAnsi="Calibri" w:cs="Calibri"/>
          <w:b/>
        </w:rPr>
      </w:pPr>
      <w:r w:rsidRPr="00273571">
        <w:rPr>
          <w:rFonts w:ascii="Calibri" w:eastAsia="Times New Roman" w:hAnsi="Calibri" w:cs="Calibri"/>
        </w:rPr>
        <w:t>Run reports as needed for statistics and grant information.</w:t>
      </w:r>
    </w:p>
    <w:p w14:paraId="3A0F4789" w14:textId="77777777" w:rsidR="00273571" w:rsidRPr="00273571" w:rsidRDefault="00273571" w:rsidP="00273571">
      <w:pPr>
        <w:numPr>
          <w:ilvl w:val="0"/>
          <w:numId w:val="9"/>
        </w:numPr>
        <w:spacing w:after="0" w:line="276" w:lineRule="auto"/>
        <w:contextualSpacing/>
        <w:jc w:val="both"/>
        <w:outlineLvl w:val="0"/>
        <w:rPr>
          <w:rFonts w:ascii="Calibri" w:eastAsia="Times New Roman" w:hAnsi="Calibri" w:cs="Calibri"/>
        </w:rPr>
      </w:pPr>
      <w:r w:rsidRPr="00273571">
        <w:rPr>
          <w:rFonts w:ascii="Calibri" w:eastAsia="Times New Roman" w:hAnsi="Calibri" w:cs="Calibri"/>
        </w:rPr>
        <w:t>Regular attendance is essential for this position.</w:t>
      </w:r>
    </w:p>
    <w:p w14:paraId="773824D0" w14:textId="77777777" w:rsidR="00273571" w:rsidRPr="00273571" w:rsidRDefault="00273571" w:rsidP="00273571">
      <w:pPr>
        <w:numPr>
          <w:ilvl w:val="0"/>
          <w:numId w:val="9"/>
        </w:numPr>
        <w:spacing w:after="0" w:line="276" w:lineRule="auto"/>
        <w:contextualSpacing/>
        <w:jc w:val="both"/>
        <w:outlineLvl w:val="0"/>
        <w:rPr>
          <w:rFonts w:ascii="Calibri" w:eastAsia="Times New Roman" w:hAnsi="Calibri" w:cs="Calibri"/>
        </w:rPr>
      </w:pPr>
      <w:r w:rsidRPr="00273571">
        <w:rPr>
          <w:rFonts w:ascii="Calibri" w:eastAsia="Times New Roman" w:hAnsi="Calibri" w:cs="Calibri"/>
        </w:rPr>
        <w:t>Demonstrates a passion for the agency’s mission and values and commits to the teachings of the Catholic Church.</w:t>
      </w:r>
    </w:p>
    <w:p w14:paraId="3FE93BCB" w14:textId="77777777" w:rsidR="00273571" w:rsidRDefault="00273571" w:rsidP="00273571">
      <w:pPr>
        <w:numPr>
          <w:ilvl w:val="0"/>
          <w:numId w:val="9"/>
        </w:numPr>
        <w:spacing w:after="0" w:line="276" w:lineRule="auto"/>
        <w:contextualSpacing/>
        <w:jc w:val="both"/>
        <w:outlineLvl w:val="0"/>
        <w:rPr>
          <w:rFonts w:ascii="Calibri" w:eastAsia="Times New Roman" w:hAnsi="Calibri" w:cs="Calibri"/>
        </w:rPr>
      </w:pPr>
      <w:r w:rsidRPr="00273571">
        <w:rPr>
          <w:rFonts w:ascii="Calibri" w:eastAsia="Times New Roman" w:hAnsi="Calibri" w:cs="Calibri"/>
        </w:rPr>
        <w:t>Performs other related duties as assigned by supervisor.</w:t>
      </w:r>
    </w:p>
    <w:p w14:paraId="247D1413" w14:textId="77777777" w:rsidR="00273571" w:rsidRDefault="00273571" w:rsidP="00273571">
      <w:pPr>
        <w:spacing w:after="0" w:line="276" w:lineRule="auto"/>
        <w:contextualSpacing/>
        <w:jc w:val="both"/>
        <w:outlineLvl w:val="0"/>
        <w:rPr>
          <w:rFonts w:ascii="Calibri" w:eastAsia="Times New Roman" w:hAnsi="Calibri" w:cs="Calibri"/>
        </w:rPr>
      </w:pPr>
    </w:p>
    <w:p w14:paraId="7D1E0593" w14:textId="454E7977" w:rsidR="00273571" w:rsidRDefault="00273571" w:rsidP="00273571">
      <w:pPr>
        <w:spacing w:after="0" w:line="276" w:lineRule="auto"/>
        <w:contextualSpacing/>
        <w:jc w:val="both"/>
        <w:outlineLvl w:val="0"/>
        <w:rPr>
          <w:rFonts w:ascii="Calibri" w:eastAsia="Times New Roman" w:hAnsi="Calibri" w:cs="Calibri"/>
          <w:b/>
          <w:bCs/>
        </w:rPr>
      </w:pPr>
      <w:r>
        <w:rPr>
          <w:rFonts w:ascii="Calibri" w:eastAsia="Times New Roman" w:hAnsi="Calibri" w:cs="Calibri"/>
          <w:b/>
          <w:bCs/>
        </w:rPr>
        <w:t>Qualifications:</w:t>
      </w:r>
    </w:p>
    <w:p w14:paraId="62232A3E" w14:textId="77777777" w:rsidR="00273571" w:rsidRPr="00273571" w:rsidRDefault="00273571" w:rsidP="00273571">
      <w:pPr>
        <w:pStyle w:val="ListParagraph"/>
        <w:numPr>
          <w:ilvl w:val="0"/>
          <w:numId w:val="11"/>
        </w:numPr>
        <w:spacing w:after="0" w:line="276" w:lineRule="auto"/>
        <w:jc w:val="both"/>
        <w:outlineLvl w:val="0"/>
        <w:rPr>
          <w:rFonts w:ascii="Calibri" w:eastAsia="Times New Roman" w:hAnsi="Calibri" w:cs="Calibri"/>
        </w:rPr>
      </w:pPr>
      <w:r w:rsidRPr="00273571">
        <w:rPr>
          <w:rFonts w:ascii="Calibri" w:eastAsia="Times New Roman" w:hAnsi="Calibri" w:cs="Calibri"/>
        </w:rPr>
        <w:t xml:space="preserve">High school diploma or General Educational Development (GED) required. </w:t>
      </w:r>
    </w:p>
    <w:p w14:paraId="7A1876D8" w14:textId="6B4C2A96" w:rsidR="00273571" w:rsidRDefault="00273571" w:rsidP="00273571">
      <w:pPr>
        <w:pStyle w:val="ListParagraph"/>
        <w:numPr>
          <w:ilvl w:val="0"/>
          <w:numId w:val="11"/>
        </w:numPr>
        <w:spacing w:after="0" w:line="276" w:lineRule="auto"/>
        <w:jc w:val="both"/>
        <w:outlineLvl w:val="0"/>
        <w:rPr>
          <w:rFonts w:ascii="Calibri" w:eastAsia="Times New Roman" w:hAnsi="Calibri" w:cs="Calibri"/>
        </w:rPr>
      </w:pPr>
      <w:r w:rsidRPr="00273571">
        <w:rPr>
          <w:rFonts w:ascii="Calibri" w:eastAsia="Times New Roman" w:hAnsi="Calibri" w:cs="Calibri"/>
        </w:rPr>
        <w:t xml:space="preserve">At least 1-2 years of relevant work experience in a </w:t>
      </w:r>
      <w:r w:rsidR="00D9286F">
        <w:rPr>
          <w:rFonts w:ascii="Calibri" w:eastAsia="Times New Roman" w:hAnsi="Calibri" w:cs="Calibri"/>
        </w:rPr>
        <w:t xml:space="preserve">retail and/or </w:t>
      </w:r>
      <w:r>
        <w:rPr>
          <w:rFonts w:ascii="Calibri" w:eastAsia="Times New Roman" w:hAnsi="Calibri" w:cs="Calibri"/>
        </w:rPr>
        <w:t>customer service position.</w:t>
      </w:r>
    </w:p>
    <w:p w14:paraId="333D16B3" w14:textId="5AC626BC" w:rsidR="00D9286F" w:rsidRPr="00273571" w:rsidRDefault="00D9286F" w:rsidP="00273571">
      <w:pPr>
        <w:pStyle w:val="ListParagraph"/>
        <w:numPr>
          <w:ilvl w:val="0"/>
          <w:numId w:val="11"/>
        </w:numPr>
        <w:spacing w:after="0" w:line="276" w:lineRule="auto"/>
        <w:jc w:val="both"/>
        <w:outlineLvl w:val="0"/>
        <w:rPr>
          <w:rFonts w:ascii="Calibri" w:eastAsia="Times New Roman" w:hAnsi="Calibri" w:cs="Calibri"/>
        </w:rPr>
      </w:pPr>
      <w:r>
        <w:rPr>
          <w:rFonts w:ascii="Calibri" w:eastAsia="Times New Roman" w:hAnsi="Calibri" w:cs="Calibri"/>
        </w:rPr>
        <w:t>Comfortable using Microsoft Office and learning the Charity Tracker Program.</w:t>
      </w:r>
    </w:p>
    <w:p w14:paraId="2B7594FE" w14:textId="77777777" w:rsidR="00273571" w:rsidRPr="00273571" w:rsidRDefault="00273571" w:rsidP="00273571">
      <w:pPr>
        <w:pStyle w:val="ListParagraph"/>
        <w:numPr>
          <w:ilvl w:val="0"/>
          <w:numId w:val="11"/>
        </w:numPr>
        <w:spacing w:after="0" w:line="276" w:lineRule="auto"/>
        <w:jc w:val="both"/>
        <w:outlineLvl w:val="0"/>
        <w:rPr>
          <w:rFonts w:ascii="Calibri" w:eastAsia="Times New Roman" w:hAnsi="Calibri" w:cs="Calibri"/>
        </w:rPr>
      </w:pPr>
      <w:r w:rsidRPr="00273571">
        <w:rPr>
          <w:rFonts w:ascii="Calibri" w:eastAsia="Times New Roman" w:hAnsi="Calibri" w:cs="Calibri"/>
        </w:rPr>
        <w:t>Maintain a current driver's license and be able to travel within the Diocese of Toledo.</w:t>
      </w:r>
      <w:r w:rsidRPr="00273571">
        <w:rPr>
          <w:rFonts w:ascii="Calibri" w:eastAsia="Times New Roman" w:hAnsi="Calibri" w:cs="Calibri"/>
        </w:rPr>
        <w:tab/>
      </w:r>
      <w:r w:rsidRPr="00273571">
        <w:rPr>
          <w:rFonts w:ascii="Calibri" w:eastAsia="Times New Roman" w:hAnsi="Calibri" w:cs="Calibri"/>
        </w:rPr>
        <w:tab/>
      </w:r>
    </w:p>
    <w:p w14:paraId="58E18FC4" w14:textId="68270719" w:rsidR="00273571" w:rsidRPr="00273571" w:rsidRDefault="00273571" w:rsidP="00273571">
      <w:pPr>
        <w:pStyle w:val="ListParagraph"/>
        <w:numPr>
          <w:ilvl w:val="0"/>
          <w:numId w:val="11"/>
        </w:numPr>
        <w:spacing w:after="0" w:line="276" w:lineRule="auto"/>
        <w:jc w:val="both"/>
        <w:outlineLvl w:val="0"/>
        <w:rPr>
          <w:rFonts w:ascii="Calibri" w:eastAsia="Times New Roman" w:hAnsi="Calibri" w:cs="Calibri"/>
        </w:rPr>
      </w:pPr>
      <w:r w:rsidRPr="00273571">
        <w:rPr>
          <w:rFonts w:ascii="Calibri" w:eastAsia="Times New Roman" w:hAnsi="Calibri" w:cs="Calibri"/>
        </w:rPr>
        <w:t>Successful BCI/FBI background check</w:t>
      </w:r>
      <w:r w:rsidR="00F71636">
        <w:rPr>
          <w:rFonts w:ascii="Calibri" w:eastAsia="Times New Roman" w:hAnsi="Calibri" w:cs="Calibri"/>
        </w:rPr>
        <w:t xml:space="preserve"> prior to employment</w:t>
      </w:r>
      <w:r w:rsidRPr="00273571">
        <w:rPr>
          <w:rFonts w:ascii="Calibri" w:eastAsia="Times New Roman" w:hAnsi="Calibri" w:cs="Calibri"/>
        </w:rPr>
        <w:t xml:space="preserve"> and every 5 years.</w:t>
      </w:r>
      <w:r w:rsidRPr="00273571">
        <w:rPr>
          <w:rFonts w:ascii="Calibri" w:eastAsia="Times New Roman" w:hAnsi="Calibri" w:cs="Calibri"/>
        </w:rPr>
        <w:tab/>
      </w:r>
    </w:p>
    <w:p w14:paraId="5D1F8F8C" w14:textId="77777777" w:rsidR="00273571" w:rsidRPr="00273571" w:rsidRDefault="00273571" w:rsidP="00273571">
      <w:pPr>
        <w:spacing w:after="0" w:line="276" w:lineRule="auto"/>
        <w:ind w:left="720"/>
        <w:contextualSpacing/>
        <w:jc w:val="both"/>
        <w:outlineLvl w:val="0"/>
        <w:rPr>
          <w:rFonts w:ascii="Calibri" w:eastAsia="Times New Roman" w:hAnsi="Calibri" w:cs="Calibri"/>
        </w:rPr>
      </w:pPr>
    </w:p>
    <w:p w14:paraId="24EBAD87" w14:textId="77777777" w:rsidR="00D9286F" w:rsidRPr="00D9286F" w:rsidRDefault="00D9286F" w:rsidP="00D9286F">
      <w:pPr>
        <w:autoSpaceDE w:val="0"/>
        <w:autoSpaceDN w:val="0"/>
        <w:adjustRightInd w:val="0"/>
        <w:spacing w:after="0" w:line="276" w:lineRule="auto"/>
        <w:rPr>
          <w:rFonts w:ascii="Calibri" w:eastAsia="Times New Roman" w:hAnsi="Calibri" w:cs="Calibri"/>
          <w:b/>
          <w:bCs/>
        </w:rPr>
      </w:pPr>
      <w:r w:rsidRPr="00D9286F">
        <w:rPr>
          <w:rFonts w:ascii="Calibri" w:eastAsia="Times New Roman" w:hAnsi="Calibri" w:cs="Calibri"/>
          <w:b/>
          <w:bCs/>
        </w:rPr>
        <w:t>Competency</w:t>
      </w:r>
    </w:p>
    <w:p w14:paraId="006CDB27" w14:textId="77777777" w:rsidR="00D9286F" w:rsidRPr="00D9286F" w:rsidRDefault="00D9286F" w:rsidP="00D9286F">
      <w:pPr>
        <w:numPr>
          <w:ilvl w:val="0"/>
          <w:numId w:val="12"/>
        </w:numPr>
        <w:autoSpaceDE w:val="0"/>
        <w:autoSpaceDN w:val="0"/>
        <w:adjustRightInd w:val="0"/>
        <w:spacing w:after="0" w:line="276" w:lineRule="auto"/>
        <w:rPr>
          <w:rFonts w:ascii="Calibri" w:eastAsia="Times New Roman" w:hAnsi="Calibri" w:cs="Calibri"/>
        </w:rPr>
      </w:pPr>
      <w:r w:rsidRPr="00D9286F">
        <w:rPr>
          <w:rFonts w:ascii="Calibri" w:eastAsia="Times New Roman" w:hAnsi="Calibri" w:cs="Calibri"/>
        </w:rPr>
        <w:t>A sincere commitment to the Catholic Charities mission and core values, and the drive to put them into action.</w:t>
      </w:r>
    </w:p>
    <w:p w14:paraId="6B20291A" w14:textId="77777777" w:rsidR="00D9286F" w:rsidRPr="00D9286F" w:rsidRDefault="00D9286F" w:rsidP="00D9286F">
      <w:pPr>
        <w:numPr>
          <w:ilvl w:val="0"/>
          <w:numId w:val="12"/>
        </w:numPr>
        <w:autoSpaceDE w:val="0"/>
        <w:autoSpaceDN w:val="0"/>
        <w:adjustRightInd w:val="0"/>
        <w:spacing w:after="0" w:line="276" w:lineRule="auto"/>
        <w:rPr>
          <w:rFonts w:ascii="Calibri" w:eastAsia="Times New Roman" w:hAnsi="Calibri" w:cs="Calibri"/>
        </w:rPr>
      </w:pPr>
      <w:r w:rsidRPr="00D9286F">
        <w:rPr>
          <w:rFonts w:ascii="Calibri" w:eastAsia="Times New Roman" w:hAnsi="Calibri" w:cs="Calibri"/>
        </w:rPr>
        <w:t>Strong communication, interpersonal, and problem-solving skills; ability to manage multiple cases.</w:t>
      </w:r>
    </w:p>
    <w:p w14:paraId="4BD5C4A7" w14:textId="77777777" w:rsidR="00D9286F" w:rsidRPr="00D9286F" w:rsidRDefault="00D9286F" w:rsidP="00D9286F">
      <w:pPr>
        <w:numPr>
          <w:ilvl w:val="0"/>
          <w:numId w:val="12"/>
        </w:numPr>
        <w:autoSpaceDE w:val="0"/>
        <w:autoSpaceDN w:val="0"/>
        <w:adjustRightInd w:val="0"/>
        <w:spacing w:after="0" w:line="276" w:lineRule="auto"/>
        <w:rPr>
          <w:rFonts w:ascii="Calibri" w:eastAsia="Times New Roman" w:hAnsi="Calibri" w:cs="Calibri"/>
        </w:rPr>
      </w:pPr>
      <w:r w:rsidRPr="00D9286F">
        <w:rPr>
          <w:rFonts w:ascii="Calibri" w:eastAsia="Times New Roman" w:hAnsi="Calibri" w:cs="Calibri"/>
        </w:rPr>
        <w:t>Empathy, patience, cultural sensitivity, confidentiality, and the ability to remain calm under stress are essential.</w:t>
      </w:r>
    </w:p>
    <w:p w14:paraId="62E629EF" w14:textId="77777777" w:rsidR="00D9286F" w:rsidRPr="00D9286F" w:rsidRDefault="00D9286F" w:rsidP="00D9286F">
      <w:pPr>
        <w:numPr>
          <w:ilvl w:val="0"/>
          <w:numId w:val="12"/>
        </w:numPr>
        <w:autoSpaceDE w:val="0"/>
        <w:autoSpaceDN w:val="0"/>
        <w:adjustRightInd w:val="0"/>
        <w:spacing w:after="0" w:line="276" w:lineRule="auto"/>
        <w:rPr>
          <w:rFonts w:ascii="Calibri" w:eastAsia="Times New Roman" w:hAnsi="Calibri" w:cs="Calibri"/>
        </w:rPr>
      </w:pPr>
      <w:r w:rsidRPr="00D9286F">
        <w:rPr>
          <w:rFonts w:ascii="Calibri" w:eastAsia="Times New Roman" w:hAnsi="Calibri" w:cs="Calibri"/>
        </w:rPr>
        <w:t>High level of attention to quality, detail, accuracy, and customer service.</w:t>
      </w:r>
    </w:p>
    <w:p w14:paraId="32E3ABEA" w14:textId="77777777" w:rsidR="00D9286F" w:rsidRPr="00D9286F" w:rsidRDefault="00D9286F" w:rsidP="00D9286F">
      <w:pPr>
        <w:numPr>
          <w:ilvl w:val="0"/>
          <w:numId w:val="12"/>
        </w:numPr>
        <w:autoSpaceDE w:val="0"/>
        <w:autoSpaceDN w:val="0"/>
        <w:adjustRightInd w:val="0"/>
        <w:spacing w:after="0" w:line="276" w:lineRule="auto"/>
        <w:rPr>
          <w:rFonts w:ascii="Calibri" w:eastAsia="Times New Roman" w:hAnsi="Calibri" w:cs="Calibri"/>
        </w:rPr>
      </w:pPr>
      <w:r w:rsidRPr="00D9286F">
        <w:rPr>
          <w:rFonts w:ascii="Calibri" w:eastAsia="Times New Roman" w:hAnsi="Calibri" w:cs="Calibri"/>
        </w:rPr>
        <w:t>Exercise considerable independence and judgment.</w:t>
      </w:r>
    </w:p>
    <w:p w14:paraId="6346EDAC" w14:textId="77777777" w:rsidR="00D9286F" w:rsidRPr="00D9286F" w:rsidRDefault="00D9286F" w:rsidP="00D9286F">
      <w:pPr>
        <w:numPr>
          <w:ilvl w:val="0"/>
          <w:numId w:val="12"/>
        </w:numPr>
        <w:autoSpaceDE w:val="0"/>
        <w:autoSpaceDN w:val="0"/>
        <w:adjustRightInd w:val="0"/>
        <w:spacing w:after="0" w:line="276" w:lineRule="auto"/>
        <w:rPr>
          <w:rFonts w:ascii="Calibri" w:eastAsia="Times New Roman" w:hAnsi="Calibri" w:cs="Calibri"/>
        </w:rPr>
      </w:pPr>
      <w:r w:rsidRPr="00D9286F">
        <w:rPr>
          <w:rFonts w:ascii="Calibri" w:eastAsia="Times New Roman" w:hAnsi="Calibri" w:cs="Calibri"/>
        </w:rPr>
        <w:t>High level of confidentiality in working with sensitive and privileged information.</w:t>
      </w:r>
    </w:p>
    <w:p w14:paraId="3318CC22" w14:textId="0D1C0A07" w:rsidR="00D9286F" w:rsidRDefault="00D9286F" w:rsidP="00D9286F">
      <w:pPr>
        <w:numPr>
          <w:ilvl w:val="0"/>
          <w:numId w:val="12"/>
        </w:numPr>
        <w:autoSpaceDE w:val="0"/>
        <w:autoSpaceDN w:val="0"/>
        <w:adjustRightInd w:val="0"/>
        <w:spacing w:after="0" w:line="276" w:lineRule="auto"/>
        <w:rPr>
          <w:rFonts w:ascii="Calibri" w:eastAsia="Times New Roman" w:hAnsi="Calibri" w:cs="Calibri"/>
        </w:rPr>
      </w:pPr>
      <w:r w:rsidRPr="00D9286F">
        <w:rPr>
          <w:rFonts w:ascii="Calibri" w:eastAsia="Times New Roman" w:hAnsi="Calibri" w:cs="Calibri"/>
        </w:rPr>
        <w:t>Planning, organizing, and prioritizing work; being proactive</w:t>
      </w:r>
      <w:r>
        <w:rPr>
          <w:rFonts w:ascii="Calibri" w:eastAsia="Times New Roman" w:hAnsi="Calibri" w:cs="Calibri"/>
        </w:rPr>
        <w:t xml:space="preserve">; </w:t>
      </w:r>
      <w:r w:rsidRPr="00D9286F">
        <w:rPr>
          <w:rFonts w:ascii="Calibri" w:eastAsia="Times New Roman" w:hAnsi="Calibri" w:cs="Calibri"/>
        </w:rPr>
        <w:t>following through on commitments; and managing multiple priorities simultaneously.</w:t>
      </w:r>
    </w:p>
    <w:p w14:paraId="6DAD2E97" w14:textId="77777777" w:rsidR="00D9286F" w:rsidRDefault="00D9286F" w:rsidP="00D9286F">
      <w:pPr>
        <w:autoSpaceDE w:val="0"/>
        <w:autoSpaceDN w:val="0"/>
        <w:adjustRightInd w:val="0"/>
        <w:spacing w:after="0" w:line="276" w:lineRule="auto"/>
        <w:rPr>
          <w:rFonts w:ascii="Calibri" w:eastAsia="Times New Roman" w:hAnsi="Calibri" w:cs="Calibri"/>
        </w:rPr>
      </w:pPr>
    </w:p>
    <w:p w14:paraId="085788E9" w14:textId="77777777" w:rsidR="00D9286F" w:rsidRDefault="00D9286F" w:rsidP="00D9286F">
      <w:pPr>
        <w:autoSpaceDE w:val="0"/>
        <w:autoSpaceDN w:val="0"/>
        <w:adjustRightInd w:val="0"/>
        <w:spacing w:after="0" w:line="276" w:lineRule="auto"/>
        <w:rPr>
          <w:rFonts w:ascii="Calibri" w:eastAsia="Times New Roman" w:hAnsi="Calibri" w:cs="Calibri"/>
        </w:rPr>
      </w:pPr>
    </w:p>
    <w:p w14:paraId="310D83C5" w14:textId="77777777" w:rsidR="00D9286F" w:rsidRPr="00D9286F" w:rsidRDefault="00D9286F" w:rsidP="00D9286F">
      <w:pPr>
        <w:autoSpaceDE w:val="0"/>
        <w:autoSpaceDN w:val="0"/>
        <w:adjustRightInd w:val="0"/>
        <w:spacing w:after="0" w:line="276" w:lineRule="auto"/>
        <w:rPr>
          <w:rFonts w:ascii="Calibri" w:eastAsia="Times New Roman" w:hAnsi="Calibri" w:cs="Calibri"/>
        </w:rPr>
      </w:pPr>
    </w:p>
    <w:p w14:paraId="595BF65D" w14:textId="77777777" w:rsidR="00D9286F" w:rsidRPr="00D9286F" w:rsidRDefault="00D9286F" w:rsidP="00D9286F">
      <w:pPr>
        <w:autoSpaceDE w:val="0"/>
        <w:autoSpaceDN w:val="0"/>
        <w:adjustRightInd w:val="0"/>
        <w:spacing w:after="0" w:line="276" w:lineRule="auto"/>
        <w:rPr>
          <w:rFonts w:ascii="Calibri" w:eastAsia="Times New Roman" w:hAnsi="Calibri" w:cs="Calibri"/>
          <w:b/>
          <w:bCs/>
        </w:rPr>
      </w:pPr>
      <w:r w:rsidRPr="00D9286F">
        <w:rPr>
          <w:rFonts w:ascii="Calibri" w:eastAsia="Times New Roman" w:hAnsi="Calibri" w:cs="Calibri"/>
          <w:b/>
          <w:bCs/>
        </w:rPr>
        <w:t>Working Conditions</w:t>
      </w:r>
    </w:p>
    <w:p w14:paraId="38072899" w14:textId="77777777" w:rsidR="00D9286F" w:rsidRPr="00D9286F" w:rsidRDefault="00D9286F" w:rsidP="00D9286F">
      <w:pPr>
        <w:numPr>
          <w:ilvl w:val="0"/>
          <w:numId w:val="13"/>
        </w:numPr>
        <w:autoSpaceDE w:val="0"/>
        <w:autoSpaceDN w:val="0"/>
        <w:adjustRightInd w:val="0"/>
        <w:spacing w:after="0" w:line="276" w:lineRule="auto"/>
        <w:rPr>
          <w:rFonts w:ascii="Calibri" w:eastAsia="Times New Roman" w:hAnsi="Calibri" w:cs="Calibri"/>
        </w:rPr>
      </w:pPr>
      <w:r w:rsidRPr="00D9286F">
        <w:rPr>
          <w:rFonts w:ascii="Calibri" w:eastAsia="Times New Roman" w:hAnsi="Calibri" w:cs="Calibri"/>
        </w:rPr>
        <w:t>This position generally works in an office environment and uses standard office equipment and computers.</w:t>
      </w:r>
    </w:p>
    <w:p w14:paraId="05AD551F" w14:textId="77777777" w:rsidR="00D9286F" w:rsidRPr="00D9286F" w:rsidRDefault="00D9286F" w:rsidP="00D9286F">
      <w:pPr>
        <w:numPr>
          <w:ilvl w:val="0"/>
          <w:numId w:val="13"/>
        </w:numPr>
        <w:autoSpaceDE w:val="0"/>
        <w:autoSpaceDN w:val="0"/>
        <w:adjustRightInd w:val="0"/>
        <w:spacing w:after="0" w:line="276" w:lineRule="auto"/>
        <w:rPr>
          <w:rFonts w:ascii="Calibri" w:eastAsia="Times New Roman" w:hAnsi="Calibri" w:cs="Calibri"/>
        </w:rPr>
      </w:pPr>
      <w:r w:rsidRPr="00D9286F">
        <w:rPr>
          <w:rFonts w:ascii="Calibri" w:eastAsia="Times New Roman" w:hAnsi="Calibri" w:cs="Calibri"/>
        </w:rPr>
        <w:t>While performing the responsibilities of this job, the employee may be required to stand, walk, sit, use hands, reach, climb, balance, stoop, kneel, crouch, and crawl, as well as talk and listen.</w:t>
      </w:r>
    </w:p>
    <w:p w14:paraId="65A72A13" w14:textId="77777777" w:rsidR="00D9286F" w:rsidRPr="00D9286F" w:rsidRDefault="00D9286F" w:rsidP="00D9286F">
      <w:pPr>
        <w:numPr>
          <w:ilvl w:val="0"/>
          <w:numId w:val="13"/>
        </w:numPr>
        <w:autoSpaceDE w:val="0"/>
        <w:autoSpaceDN w:val="0"/>
        <w:adjustRightInd w:val="0"/>
        <w:spacing w:after="0" w:line="276" w:lineRule="auto"/>
        <w:rPr>
          <w:rFonts w:ascii="Calibri" w:eastAsia="Times New Roman" w:hAnsi="Calibri" w:cs="Calibri"/>
        </w:rPr>
      </w:pPr>
      <w:r w:rsidRPr="00D9286F">
        <w:rPr>
          <w:rFonts w:ascii="Calibri" w:eastAsia="Times New Roman" w:hAnsi="Calibri" w:cs="Calibri"/>
        </w:rPr>
        <w:t>The employee may need to regularly lift and move up to 25 pounds.</w:t>
      </w:r>
    </w:p>
    <w:p w14:paraId="5906145C" w14:textId="77777777" w:rsidR="00D9286F" w:rsidRPr="00D9286F" w:rsidRDefault="00D9286F" w:rsidP="00D9286F">
      <w:pPr>
        <w:numPr>
          <w:ilvl w:val="0"/>
          <w:numId w:val="13"/>
        </w:numPr>
        <w:autoSpaceDE w:val="0"/>
        <w:autoSpaceDN w:val="0"/>
        <w:adjustRightInd w:val="0"/>
        <w:spacing w:after="0" w:line="276" w:lineRule="auto"/>
        <w:rPr>
          <w:rFonts w:ascii="Calibri" w:eastAsia="Times New Roman" w:hAnsi="Calibri" w:cs="Calibri"/>
        </w:rPr>
      </w:pPr>
      <w:r w:rsidRPr="00D9286F">
        <w:rPr>
          <w:rFonts w:ascii="Calibri" w:eastAsia="Times New Roman" w:hAnsi="Calibri" w:cs="Calibri"/>
        </w:rPr>
        <w:t>The noise level in the work environment is usually moderate.</w:t>
      </w:r>
    </w:p>
    <w:p w14:paraId="5947F81E" w14:textId="43176A52" w:rsidR="00D9286F" w:rsidRPr="00D9286F" w:rsidRDefault="00D9286F" w:rsidP="00D9286F">
      <w:pPr>
        <w:numPr>
          <w:ilvl w:val="0"/>
          <w:numId w:val="13"/>
        </w:numPr>
        <w:autoSpaceDE w:val="0"/>
        <w:autoSpaceDN w:val="0"/>
        <w:adjustRightInd w:val="0"/>
        <w:spacing w:after="0" w:line="276" w:lineRule="auto"/>
        <w:rPr>
          <w:rFonts w:ascii="Calibri" w:eastAsia="Times New Roman" w:hAnsi="Calibri" w:cs="Calibri"/>
        </w:rPr>
      </w:pPr>
      <w:r w:rsidRPr="00D9286F">
        <w:rPr>
          <w:rFonts w:ascii="Calibri" w:eastAsia="Times New Roman" w:hAnsi="Calibri" w:cs="Calibri"/>
        </w:rPr>
        <w:t>The physical demands described here are representative of those required of an employee to successfully perform the essential functions of this position. Reasonable accommodation may be made</w:t>
      </w:r>
      <w:r>
        <w:rPr>
          <w:rFonts w:ascii="Calibri" w:eastAsia="Times New Roman" w:hAnsi="Calibri" w:cs="Calibri"/>
        </w:rPr>
        <w:t>.</w:t>
      </w:r>
    </w:p>
    <w:p w14:paraId="42753947" w14:textId="77777777" w:rsidR="00273571" w:rsidRPr="00D9286F" w:rsidRDefault="00273571" w:rsidP="00273571">
      <w:pPr>
        <w:autoSpaceDE w:val="0"/>
        <w:autoSpaceDN w:val="0"/>
        <w:adjustRightInd w:val="0"/>
        <w:spacing w:after="0" w:line="276" w:lineRule="auto"/>
        <w:rPr>
          <w:rFonts w:ascii="Calibri" w:eastAsia="Times New Roman" w:hAnsi="Calibri" w:cs="Calibri"/>
        </w:rPr>
      </w:pPr>
    </w:p>
    <w:p w14:paraId="038F0C8D" w14:textId="77777777" w:rsidR="00273571" w:rsidRPr="00D9286F" w:rsidRDefault="00273571" w:rsidP="00273571">
      <w:pPr>
        <w:autoSpaceDE w:val="0"/>
        <w:autoSpaceDN w:val="0"/>
        <w:adjustRightInd w:val="0"/>
        <w:spacing w:after="0" w:line="276" w:lineRule="auto"/>
        <w:rPr>
          <w:rFonts w:ascii="Calibri" w:eastAsia="Times New Roman" w:hAnsi="Calibri" w:cs="Calibri"/>
        </w:rPr>
      </w:pPr>
    </w:p>
    <w:p w14:paraId="0A629DC5" w14:textId="4B58C606" w:rsidR="00273571" w:rsidRPr="00F71636" w:rsidRDefault="00F71636" w:rsidP="00273571">
      <w:pPr>
        <w:spacing w:after="120" w:line="240" w:lineRule="auto"/>
        <w:rPr>
          <w:rFonts w:ascii="Calibri" w:eastAsia="Times New Roman" w:hAnsi="Calibri" w:cs="Calibri"/>
          <w:b/>
          <w:bCs/>
          <w:noProof/>
          <w:color w:val="0070C0"/>
        </w:rPr>
      </w:pPr>
      <w:r w:rsidRPr="00F71636">
        <w:rPr>
          <w:rFonts w:ascii="Calibri" w:eastAsia="Times New Roman" w:hAnsi="Calibri" w:cs="Calibri"/>
          <w:noProof/>
        </w:rPr>
        <w:t xml:space="preserve">Qualified candidates please submit </w:t>
      </w:r>
      <w:r>
        <w:rPr>
          <w:rFonts w:ascii="Calibri" w:eastAsia="Times New Roman" w:hAnsi="Calibri" w:cs="Calibri"/>
          <w:noProof/>
        </w:rPr>
        <w:t xml:space="preserve">a </w:t>
      </w:r>
      <w:r w:rsidRPr="00F71636">
        <w:rPr>
          <w:rFonts w:ascii="Calibri" w:eastAsia="Times New Roman" w:hAnsi="Calibri" w:cs="Calibri"/>
          <w:noProof/>
        </w:rPr>
        <w:t xml:space="preserve">cover letter, resume, and salary expectations to: </w:t>
      </w:r>
      <w:r w:rsidRPr="00F71636">
        <w:rPr>
          <w:rFonts w:ascii="Calibri" w:eastAsia="Times New Roman" w:hAnsi="Calibri" w:cs="Calibri"/>
          <w:b/>
          <w:bCs/>
          <w:noProof/>
          <w:color w:val="0070C0"/>
        </w:rPr>
        <w:t>humanresources@toledodiocese.org</w:t>
      </w:r>
    </w:p>
    <w:p w14:paraId="044B4485" w14:textId="77777777" w:rsidR="00273571" w:rsidRPr="00273571" w:rsidRDefault="00273571" w:rsidP="00273571">
      <w:pPr>
        <w:spacing w:after="120" w:line="240" w:lineRule="auto"/>
        <w:rPr>
          <w:rFonts w:ascii="Calibri" w:eastAsia="Times New Roman" w:hAnsi="Calibri" w:cs="Calibri"/>
          <w:noProof/>
        </w:rPr>
      </w:pPr>
    </w:p>
    <w:p w14:paraId="56904D66" w14:textId="77777777" w:rsidR="00273571" w:rsidRPr="00273571" w:rsidRDefault="00273571" w:rsidP="00273571">
      <w:pPr>
        <w:spacing w:after="120" w:line="240" w:lineRule="auto"/>
        <w:rPr>
          <w:rFonts w:ascii="Calibri" w:eastAsia="Times New Roman" w:hAnsi="Calibri" w:cs="Calibri"/>
          <w:noProof/>
        </w:rPr>
      </w:pPr>
    </w:p>
    <w:p w14:paraId="78F62CE6" w14:textId="77777777" w:rsidR="00273571" w:rsidRPr="00273571" w:rsidRDefault="00273571" w:rsidP="00273571">
      <w:pPr>
        <w:spacing w:after="120" w:line="240" w:lineRule="auto"/>
        <w:rPr>
          <w:rFonts w:ascii="Calibri" w:eastAsia="Times New Roman" w:hAnsi="Calibri" w:cs="Calibri"/>
          <w:noProof/>
        </w:rPr>
      </w:pPr>
    </w:p>
    <w:p w14:paraId="17257482" w14:textId="77777777" w:rsidR="00273571" w:rsidRPr="00273571" w:rsidRDefault="00273571" w:rsidP="00273571">
      <w:pPr>
        <w:spacing w:after="120" w:line="240" w:lineRule="auto"/>
        <w:rPr>
          <w:rFonts w:ascii="Calibri" w:eastAsia="Times New Roman" w:hAnsi="Calibri" w:cs="Calibri"/>
          <w:noProof/>
        </w:rPr>
      </w:pPr>
    </w:p>
    <w:p w14:paraId="12F369EF" w14:textId="77777777" w:rsidR="00273571" w:rsidRPr="00273571" w:rsidRDefault="00273571" w:rsidP="00273571">
      <w:pPr>
        <w:spacing w:after="120" w:line="240" w:lineRule="auto"/>
        <w:rPr>
          <w:rFonts w:ascii="Calibri" w:eastAsia="Times New Roman" w:hAnsi="Calibri" w:cs="Calibri"/>
          <w:noProof/>
        </w:rPr>
      </w:pPr>
    </w:p>
    <w:p w14:paraId="1F33ACF9" w14:textId="77777777" w:rsidR="00273571" w:rsidRPr="00273571" w:rsidRDefault="00273571" w:rsidP="00273571">
      <w:pPr>
        <w:spacing w:after="120" w:line="240" w:lineRule="auto"/>
        <w:rPr>
          <w:rFonts w:ascii="Calibri" w:eastAsia="Times New Roman" w:hAnsi="Calibri" w:cs="Calibri"/>
          <w:noProof/>
        </w:rPr>
      </w:pPr>
    </w:p>
    <w:p w14:paraId="1C7F9A4F" w14:textId="77777777" w:rsidR="00273571" w:rsidRPr="00273571" w:rsidRDefault="00273571" w:rsidP="00273571">
      <w:pPr>
        <w:spacing w:after="120" w:line="240" w:lineRule="auto"/>
        <w:rPr>
          <w:rFonts w:ascii="Calibri" w:eastAsia="Times New Roman" w:hAnsi="Calibri" w:cs="Calibri"/>
          <w:noProof/>
        </w:rPr>
      </w:pPr>
    </w:p>
    <w:p w14:paraId="664F97F9" w14:textId="77777777" w:rsidR="00273571" w:rsidRPr="00273571" w:rsidRDefault="00273571" w:rsidP="00273571">
      <w:pPr>
        <w:spacing w:after="120" w:line="240" w:lineRule="auto"/>
        <w:rPr>
          <w:rFonts w:ascii="Calibri" w:eastAsia="Times New Roman" w:hAnsi="Calibri" w:cs="Calibri"/>
          <w:noProof/>
        </w:rPr>
      </w:pPr>
    </w:p>
    <w:p w14:paraId="16860C0B" w14:textId="77777777" w:rsidR="00273571" w:rsidRPr="00273571" w:rsidRDefault="00273571" w:rsidP="00273571">
      <w:pPr>
        <w:spacing w:after="120" w:line="240" w:lineRule="auto"/>
        <w:rPr>
          <w:rFonts w:ascii="Calibri" w:eastAsia="Times New Roman" w:hAnsi="Calibri" w:cs="Calibri"/>
          <w:noProof/>
        </w:rPr>
      </w:pPr>
    </w:p>
    <w:p w14:paraId="2F88BAA5" w14:textId="77777777" w:rsidR="00273571" w:rsidRPr="00273571" w:rsidRDefault="00273571" w:rsidP="00273571">
      <w:pPr>
        <w:spacing w:after="120" w:line="240" w:lineRule="auto"/>
        <w:rPr>
          <w:rFonts w:ascii="Calibri" w:eastAsia="Times New Roman" w:hAnsi="Calibri" w:cs="Calibri"/>
          <w:noProof/>
        </w:rPr>
      </w:pPr>
    </w:p>
    <w:p w14:paraId="3F7084FC" w14:textId="77777777" w:rsidR="00273571" w:rsidRPr="006D4A7E" w:rsidRDefault="00273571" w:rsidP="00273571">
      <w:pPr>
        <w:spacing w:after="240" w:line="240" w:lineRule="auto"/>
        <w:ind w:firstLine="720"/>
        <w:rPr>
          <w:b/>
          <w:bCs/>
        </w:rPr>
      </w:pPr>
    </w:p>
    <w:sectPr w:rsidR="00273571" w:rsidRPr="006D4A7E" w:rsidSect="00273571">
      <w:pgSz w:w="12240" w:h="15840"/>
      <w:pgMar w:top="432" w:right="432" w:bottom="117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8A6"/>
    <w:multiLevelType w:val="hybridMultilevel"/>
    <w:tmpl w:val="6562C1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25007"/>
    <w:multiLevelType w:val="hybridMultilevel"/>
    <w:tmpl w:val="1AAA3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6605C"/>
    <w:multiLevelType w:val="hybridMultilevel"/>
    <w:tmpl w:val="EF9CF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490C41"/>
    <w:multiLevelType w:val="hybridMultilevel"/>
    <w:tmpl w:val="48B0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C5DBD"/>
    <w:multiLevelType w:val="hybridMultilevel"/>
    <w:tmpl w:val="BF06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6670A"/>
    <w:multiLevelType w:val="hybridMultilevel"/>
    <w:tmpl w:val="15189416"/>
    <w:lvl w:ilvl="0" w:tplc="3208A36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A95208"/>
    <w:multiLevelType w:val="hybridMultilevel"/>
    <w:tmpl w:val="D0B2BA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477746"/>
    <w:multiLevelType w:val="hybridMultilevel"/>
    <w:tmpl w:val="37FC11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6F1660"/>
    <w:multiLevelType w:val="hybridMultilevel"/>
    <w:tmpl w:val="91E8EC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B15743"/>
    <w:multiLevelType w:val="hybridMultilevel"/>
    <w:tmpl w:val="DFBC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83571C"/>
    <w:multiLevelType w:val="hybridMultilevel"/>
    <w:tmpl w:val="5E569C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83A1B"/>
    <w:multiLevelType w:val="hybridMultilevel"/>
    <w:tmpl w:val="7B04D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F47D54"/>
    <w:multiLevelType w:val="hybridMultilevel"/>
    <w:tmpl w:val="9200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4456692">
    <w:abstractNumId w:val="5"/>
  </w:num>
  <w:num w:numId="2" w16cid:durableId="1962808864">
    <w:abstractNumId w:val="6"/>
  </w:num>
  <w:num w:numId="3" w16cid:durableId="368264112">
    <w:abstractNumId w:val="8"/>
  </w:num>
  <w:num w:numId="4" w16cid:durableId="351030282">
    <w:abstractNumId w:val="0"/>
  </w:num>
  <w:num w:numId="5" w16cid:durableId="961807741">
    <w:abstractNumId w:val="10"/>
  </w:num>
  <w:num w:numId="6" w16cid:durableId="587158451">
    <w:abstractNumId w:val="11"/>
  </w:num>
  <w:num w:numId="7" w16cid:durableId="389305476">
    <w:abstractNumId w:val="7"/>
  </w:num>
  <w:num w:numId="8" w16cid:durableId="434443642">
    <w:abstractNumId w:val="2"/>
  </w:num>
  <w:num w:numId="9" w16cid:durableId="785127206">
    <w:abstractNumId w:val="1"/>
  </w:num>
  <w:num w:numId="10" w16cid:durableId="1284725404">
    <w:abstractNumId w:val="9"/>
  </w:num>
  <w:num w:numId="11" w16cid:durableId="282731398">
    <w:abstractNumId w:val="12"/>
  </w:num>
  <w:num w:numId="12" w16cid:durableId="750276960">
    <w:abstractNumId w:val="3"/>
  </w:num>
  <w:num w:numId="13" w16cid:durableId="4730594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A7E"/>
    <w:rsid w:val="00015808"/>
    <w:rsid w:val="000B5685"/>
    <w:rsid w:val="000C34F6"/>
    <w:rsid w:val="000F77C2"/>
    <w:rsid w:val="00117EE6"/>
    <w:rsid w:val="00154C14"/>
    <w:rsid w:val="00174164"/>
    <w:rsid w:val="001B0A39"/>
    <w:rsid w:val="001C05E1"/>
    <w:rsid w:val="001F544D"/>
    <w:rsid w:val="00202D55"/>
    <w:rsid w:val="00220ACF"/>
    <w:rsid w:val="00273571"/>
    <w:rsid w:val="0029067B"/>
    <w:rsid w:val="002A2B34"/>
    <w:rsid w:val="003102C5"/>
    <w:rsid w:val="003321E0"/>
    <w:rsid w:val="00347612"/>
    <w:rsid w:val="003E1631"/>
    <w:rsid w:val="004268A1"/>
    <w:rsid w:val="0047092F"/>
    <w:rsid w:val="004869B6"/>
    <w:rsid w:val="004A7BCD"/>
    <w:rsid w:val="004C34BE"/>
    <w:rsid w:val="00503086"/>
    <w:rsid w:val="005652B4"/>
    <w:rsid w:val="005C6CD1"/>
    <w:rsid w:val="005E2644"/>
    <w:rsid w:val="00615264"/>
    <w:rsid w:val="0068227D"/>
    <w:rsid w:val="006D4A7E"/>
    <w:rsid w:val="006E1A1F"/>
    <w:rsid w:val="007206BE"/>
    <w:rsid w:val="00756464"/>
    <w:rsid w:val="007C7FED"/>
    <w:rsid w:val="008447DD"/>
    <w:rsid w:val="00845385"/>
    <w:rsid w:val="0085425A"/>
    <w:rsid w:val="00891648"/>
    <w:rsid w:val="008B0458"/>
    <w:rsid w:val="008C5C9C"/>
    <w:rsid w:val="008D3085"/>
    <w:rsid w:val="0092057E"/>
    <w:rsid w:val="00931D6E"/>
    <w:rsid w:val="009420C9"/>
    <w:rsid w:val="009903EC"/>
    <w:rsid w:val="009C4291"/>
    <w:rsid w:val="009E4C96"/>
    <w:rsid w:val="009E4F62"/>
    <w:rsid w:val="00AD131E"/>
    <w:rsid w:val="00AF4D55"/>
    <w:rsid w:val="00B45B66"/>
    <w:rsid w:val="00B70530"/>
    <w:rsid w:val="00BA6D80"/>
    <w:rsid w:val="00BD0F48"/>
    <w:rsid w:val="00BE70AD"/>
    <w:rsid w:val="00C544CE"/>
    <w:rsid w:val="00C774CA"/>
    <w:rsid w:val="00D23E8C"/>
    <w:rsid w:val="00D9286F"/>
    <w:rsid w:val="00D9509E"/>
    <w:rsid w:val="00DA3A6F"/>
    <w:rsid w:val="00DE1210"/>
    <w:rsid w:val="00DE68B3"/>
    <w:rsid w:val="00DF1A93"/>
    <w:rsid w:val="00E14133"/>
    <w:rsid w:val="00E8511D"/>
    <w:rsid w:val="00E920A8"/>
    <w:rsid w:val="00ED17F4"/>
    <w:rsid w:val="00EE57F2"/>
    <w:rsid w:val="00F10709"/>
    <w:rsid w:val="00F11C1D"/>
    <w:rsid w:val="00F164CA"/>
    <w:rsid w:val="00F47289"/>
    <w:rsid w:val="00F60DB1"/>
    <w:rsid w:val="00F646EF"/>
    <w:rsid w:val="00F71636"/>
    <w:rsid w:val="00F93FEF"/>
    <w:rsid w:val="00F96468"/>
    <w:rsid w:val="00FB0EB4"/>
    <w:rsid w:val="00FB5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E61DA"/>
  <w15:chartTrackingRefBased/>
  <w15:docId w15:val="{4C4FC8D4-CBF5-4AF8-A9EB-A7FAAE09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A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6327">
      <w:bodyDiv w:val="1"/>
      <w:marLeft w:val="0"/>
      <w:marRight w:val="0"/>
      <w:marTop w:val="0"/>
      <w:marBottom w:val="0"/>
      <w:divBdr>
        <w:top w:val="none" w:sz="0" w:space="0" w:color="auto"/>
        <w:left w:val="none" w:sz="0" w:space="0" w:color="auto"/>
        <w:bottom w:val="none" w:sz="0" w:space="0" w:color="auto"/>
        <w:right w:val="none" w:sz="0" w:space="0" w:color="auto"/>
      </w:divBdr>
    </w:div>
    <w:div w:id="171966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21020-E771-4A34-A623-A9AB9212D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Hoover, Jr</dc:creator>
  <cp:keywords/>
  <dc:description/>
  <cp:lastModifiedBy>Erin Taft</cp:lastModifiedBy>
  <cp:revision>3</cp:revision>
  <cp:lastPrinted>2020-04-03T15:10:00Z</cp:lastPrinted>
  <dcterms:created xsi:type="dcterms:W3CDTF">2026-05-20T18:40:00Z</dcterms:created>
  <dcterms:modified xsi:type="dcterms:W3CDTF">2026-06-09T14:52:00Z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30d16812-375f-4c80-96f0-ca38c78c4eba</vt:lpwstr>
  </property>
</Properties>
</file>