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C6EA" w14:textId="77777777" w:rsidR="00B41D63" w:rsidRPr="00B41D63" w:rsidRDefault="00B41D63" w:rsidP="00957E26">
      <w:pPr>
        <w:rPr>
          <w:sz w:val="32"/>
          <w:szCs w:val="32"/>
        </w:rPr>
      </w:pPr>
      <w:r w:rsidRPr="00B41D63">
        <w:rPr>
          <w:sz w:val="32"/>
          <w:szCs w:val="32"/>
        </w:rPr>
        <w:t xml:space="preserve">Director of Religious Education (DRE) -Firelands Catholic </w:t>
      </w:r>
    </w:p>
    <w:p w14:paraId="5F81C718" w14:textId="3235C531" w:rsidR="00957E26" w:rsidRPr="00957E26" w:rsidRDefault="00957E26" w:rsidP="00957E26">
      <w:pPr>
        <w:rPr>
          <w:b/>
          <w:bCs/>
        </w:rPr>
      </w:pPr>
      <w:r w:rsidRPr="00957E26">
        <w:rPr>
          <w:b/>
          <w:bCs/>
        </w:rPr>
        <w:t>Job Description</w:t>
      </w:r>
    </w:p>
    <w:p w14:paraId="7E59C8D6" w14:textId="2DBE00A9" w:rsidR="00620F46" w:rsidRDefault="00B41D63" w:rsidP="00957E26">
      <w:r>
        <w:t>Firelands Catholic (St Anthony, St Mary, St Paul)</w:t>
      </w:r>
      <w:r w:rsidR="00957E26" w:rsidRPr="00957E26">
        <w:t xml:space="preserve"> is seeking a full-time Director of Religious Education</w:t>
      </w:r>
      <w:r w:rsidR="00381556">
        <w:t>.</w:t>
      </w:r>
      <w:r w:rsidR="00957E26" w:rsidRPr="00957E26">
        <w:t xml:space="preserve"> </w:t>
      </w:r>
    </w:p>
    <w:p w14:paraId="557AB6F2" w14:textId="7C42B369" w:rsidR="00620F46" w:rsidRPr="00D62C52" w:rsidRDefault="00620F46" w:rsidP="00620F46">
      <w:r w:rsidRPr="00D62C52">
        <w:t xml:space="preserve">The DRE provides leadership for the catechetical mission of the parish, overseeing </w:t>
      </w:r>
      <w:proofErr w:type="spellStart"/>
      <w:r w:rsidR="00381556">
        <w:t>PSR</w:t>
      </w:r>
      <w:proofErr w:type="spellEnd"/>
      <w:r w:rsidRPr="00D62C52">
        <w:t xml:space="preserve"> and sacramental preparation for children and youth from early childhood through high school. The DRE ensures faithful transmission of Catholic teaching, effective formation of families, and compliance with diocesan guidelines, while collaborating closely with </w:t>
      </w:r>
      <w:r w:rsidR="00F0188B">
        <w:t xml:space="preserve">other parish staff </w:t>
      </w:r>
      <w:r w:rsidRPr="00D62C52">
        <w:t>to support parish-wide spiritual growth.</w:t>
      </w:r>
    </w:p>
    <w:p w14:paraId="4E9633A7" w14:textId="2D722E7F" w:rsidR="00F0188B" w:rsidRPr="00F0188B" w:rsidRDefault="008F0955" w:rsidP="00957E26">
      <w:pPr>
        <w:rPr>
          <w:b/>
          <w:bCs/>
        </w:rPr>
      </w:pPr>
      <w:r>
        <w:rPr>
          <w:b/>
          <w:bCs/>
        </w:rPr>
        <w:t xml:space="preserve">Minimum </w:t>
      </w:r>
      <w:r w:rsidR="00F0188B" w:rsidRPr="00F0188B">
        <w:rPr>
          <w:b/>
          <w:bCs/>
        </w:rPr>
        <w:t>Qualifications</w:t>
      </w:r>
    </w:p>
    <w:p w14:paraId="1671BC07" w14:textId="48586F21" w:rsidR="00F0188B" w:rsidRDefault="00957E26" w:rsidP="005A1E54">
      <w:pPr>
        <w:pStyle w:val="ListParagraph"/>
        <w:numPr>
          <w:ilvl w:val="0"/>
          <w:numId w:val="1"/>
        </w:numPr>
      </w:pPr>
      <w:r w:rsidRPr="00957E26">
        <w:t xml:space="preserve">Practicing Catholic </w:t>
      </w:r>
      <w:r w:rsidR="00F0188B">
        <w:t xml:space="preserve"> with knowledge, understanding and </w:t>
      </w:r>
      <w:r w:rsidR="005A1E54">
        <w:t xml:space="preserve">strong </w:t>
      </w:r>
      <w:r w:rsidR="00F0188B">
        <w:t>commitment to the teachings of the Catholic Church</w:t>
      </w:r>
    </w:p>
    <w:p w14:paraId="4C0DABF1" w14:textId="02A3D74E" w:rsidR="00F0188B" w:rsidRDefault="00F0188B" w:rsidP="005A1E54">
      <w:pPr>
        <w:pStyle w:val="ListParagraph"/>
        <w:numPr>
          <w:ilvl w:val="0"/>
          <w:numId w:val="1"/>
        </w:numPr>
      </w:pPr>
      <w:r>
        <w:t>BA in Theology, Religious Education, or related field</w:t>
      </w:r>
      <w:r w:rsidR="008F0955">
        <w:t>,</w:t>
      </w:r>
      <w:r w:rsidR="005A1E54">
        <w:t xml:space="preserve"> or certificate in ministry </w:t>
      </w:r>
      <w:r w:rsidR="008F0955">
        <w:t xml:space="preserve">or </w:t>
      </w:r>
      <w:r w:rsidR="005A1E54">
        <w:t>theology preferred</w:t>
      </w:r>
    </w:p>
    <w:p w14:paraId="2090C8EF" w14:textId="77777777" w:rsidR="00957E26" w:rsidRPr="00957E26" w:rsidRDefault="00957E26" w:rsidP="00957E26">
      <w:pPr>
        <w:rPr>
          <w:b/>
          <w:bCs/>
        </w:rPr>
      </w:pPr>
      <w:r w:rsidRPr="00957E26">
        <w:rPr>
          <w:b/>
          <w:bCs/>
        </w:rPr>
        <w:t>About the Employer</w:t>
      </w:r>
    </w:p>
    <w:p w14:paraId="03A19EA2" w14:textId="78E6EE4C" w:rsidR="00B41D63" w:rsidRDefault="00B41D63" w:rsidP="00957E26">
      <w:r>
        <w:t xml:space="preserve">Firelands Catholic is a tri-parish community </w:t>
      </w:r>
      <w:r w:rsidR="008F0955">
        <w:t xml:space="preserve">in the Diocese of Toledo, Ohio, </w:t>
      </w:r>
      <w:r>
        <w:t>serving Huron and Erie Count</w:t>
      </w:r>
      <w:r w:rsidR="002A378C">
        <w:t>ies</w:t>
      </w:r>
      <w:r>
        <w:t xml:space="preserve"> through </w:t>
      </w:r>
      <w:r w:rsidR="00E727BE">
        <w:t xml:space="preserve">the parishes of Milan </w:t>
      </w:r>
      <w:r>
        <w:t>St Anthony</w:t>
      </w:r>
      <w:r w:rsidR="00E727BE">
        <w:t xml:space="preserve"> / Norwalk </w:t>
      </w:r>
      <w:r>
        <w:t>St Mary</w:t>
      </w:r>
      <w:r w:rsidR="00E727BE">
        <w:t xml:space="preserve"> / </w:t>
      </w:r>
      <w:r>
        <w:t>Norwalk</w:t>
      </w:r>
      <w:r w:rsidR="00E727BE">
        <w:t xml:space="preserve"> </w:t>
      </w:r>
      <w:r>
        <w:t xml:space="preserve">St Paul.  This position will maintain an office on the </w:t>
      </w:r>
      <w:r w:rsidR="002A378C">
        <w:t>Norwalk St Paul</w:t>
      </w:r>
      <w:r>
        <w:t xml:space="preserve"> campus but will serve children and families of all three parishes.</w:t>
      </w:r>
    </w:p>
    <w:p w14:paraId="0102EA6D" w14:textId="77777777" w:rsidR="002A378C" w:rsidRDefault="003B53C2" w:rsidP="003B53C2">
      <w:r w:rsidRPr="00957E26">
        <w:t xml:space="preserve">Send </w:t>
      </w:r>
      <w:r w:rsidR="002A378C">
        <w:t xml:space="preserve">resume and cover letter </w:t>
      </w:r>
      <w:r w:rsidRPr="00957E26">
        <w:t xml:space="preserve"> or inquiries to:</w:t>
      </w:r>
      <w:r>
        <w:t xml:space="preserve">  </w:t>
      </w:r>
    </w:p>
    <w:p w14:paraId="40B2B7DA" w14:textId="610B13C9" w:rsidR="003B53C2" w:rsidRPr="00957E26" w:rsidRDefault="003B53C2" w:rsidP="003B53C2">
      <w:r>
        <w:t>Kathleen McKinney   kmckinney@firelandscatholic.org</w:t>
      </w:r>
    </w:p>
    <w:p w14:paraId="26699324" w14:textId="7E444F50" w:rsidR="00B41D63" w:rsidRDefault="00B41D63" w:rsidP="00957E26"/>
    <w:sectPr w:rsidR="00B41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F4DF0"/>
    <w:multiLevelType w:val="hybridMultilevel"/>
    <w:tmpl w:val="8DE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65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26"/>
    <w:rsid w:val="00253F36"/>
    <w:rsid w:val="002A378C"/>
    <w:rsid w:val="00381556"/>
    <w:rsid w:val="003B53C2"/>
    <w:rsid w:val="005A1E54"/>
    <w:rsid w:val="005F555A"/>
    <w:rsid w:val="00620F46"/>
    <w:rsid w:val="008F0955"/>
    <w:rsid w:val="00957E26"/>
    <w:rsid w:val="0096369A"/>
    <w:rsid w:val="00B41D63"/>
    <w:rsid w:val="00E727BE"/>
    <w:rsid w:val="00EA16B4"/>
    <w:rsid w:val="00F0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CDC1"/>
  <w15:chartTrackingRefBased/>
  <w15:docId w15:val="{197ADB1D-CBF7-43E9-85A4-A1EB85AB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E26"/>
    <w:rPr>
      <w:rFonts w:eastAsiaTheme="majorEastAsia" w:cstheme="majorBidi"/>
      <w:color w:val="272727" w:themeColor="text1" w:themeTint="D8"/>
    </w:rPr>
  </w:style>
  <w:style w:type="paragraph" w:styleId="Title">
    <w:name w:val="Title"/>
    <w:basedOn w:val="Normal"/>
    <w:next w:val="Normal"/>
    <w:link w:val="TitleChar"/>
    <w:uiPriority w:val="10"/>
    <w:qFormat/>
    <w:rsid w:val="00957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E26"/>
    <w:pPr>
      <w:spacing w:before="160"/>
      <w:jc w:val="center"/>
    </w:pPr>
    <w:rPr>
      <w:i/>
      <w:iCs/>
      <w:color w:val="404040" w:themeColor="text1" w:themeTint="BF"/>
    </w:rPr>
  </w:style>
  <w:style w:type="character" w:customStyle="1" w:styleId="QuoteChar">
    <w:name w:val="Quote Char"/>
    <w:basedOn w:val="DefaultParagraphFont"/>
    <w:link w:val="Quote"/>
    <w:uiPriority w:val="29"/>
    <w:rsid w:val="00957E26"/>
    <w:rPr>
      <w:i/>
      <w:iCs/>
      <w:color w:val="404040" w:themeColor="text1" w:themeTint="BF"/>
    </w:rPr>
  </w:style>
  <w:style w:type="paragraph" w:styleId="ListParagraph">
    <w:name w:val="List Paragraph"/>
    <w:basedOn w:val="Normal"/>
    <w:uiPriority w:val="34"/>
    <w:qFormat/>
    <w:rsid w:val="00957E26"/>
    <w:pPr>
      <w:ind w:left="720"/>
      <w:contextualSpacing/>
    </w:pPr>
  </w:style>
  <w:style w:type="character" w:styleId="IntenseEmphasis">
    <w:name w:val="Intense Emphasis"/>
    <w:basedOn w:val="DefaultParagraphFont"/>
    <w:uiPriority w:val="21"/>
    <w:qFormat/>
    <w:rsid w:val="00957E26"/>
    <w:rPr>
      <w:i/>
      <w:iCs/>
      <w:color w:val="0F4761" w:themeColor="accent1" w:themeShade="BF"/>
    </w:rPr>
  </w:style>
  <w:style w:type="paragraph" w:styleId="IntenseQuote">
    <w:name w:val="Intense Quote"/>
    <w:basedOn w:val="Normal"/>
    <w:next w:val="Normal"/>
    <w:link w:val="IntenseQuoteChar"/>
    <w:uiPriority w:val="30"/>
    <w:qFormat/>
    <w:rsid w:val="00957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E26"/>
    <w:rPr>
      <w:i/>
      <w:iCs/>
      <w:color w:val="0F4761" w:themeColor="accent1" w:themeShade="BF"/>
    </w:rPr>
  </w:style>
  <w:style w:type="character" w:styleId="IntenseReference">
    <w:name w:val="Intense Reference"/>
    <w:basedOn w:val="DefaultParagraphFont"/>
    <w:uiPriority w:val="32"/>
    <w:qFormat/>
    <w:rsid w:val="00957E26"/>
    <w:rPr>
      <w:b/>
      <w:bCs/>
      <w:smallCaps/>
      <w:color w:val="0F4761" w:themeColor="accent1" w:themeShade="BF"/>
      <w:spacing w:val="5"/>
    </w:rPr>
  </w:style>
  <w:style w:type="character" w:styleId="Hyperlink">
    <w:name w:val="Hyperlink"/>
    <w:basedOn w:val="DefaultParagraphFont"/>
    <w:uiPriority w:val="99"/>
    <w:unhideWhenUsed/>
    <w:rsid w:val="00957E26"/>
    <w:rPr>
      <w:color w:val="467886" w:themeColor="hyperlink"/>
      <w:u w:val="single"/>
    </w:rPr>
  </w:style>
  <w:style w:type="character" w:styleId="UnresolvedMention">
    <w:name w:val="Unresolved Mention"/>
    <w:basedOn w:val="DefaultParagraphFont"/>
    <w:uiPriority w:val="99"/>
    <w:semiHidden/>
    <w:unhideWhenUsed/>
    <w:rsid w:val="00957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McKinney at St Paul the Apostle / Firelands Catholic</dc:creator>
  <cp:keywords/>
  <dc:description/>
  <cp:lastModifiedBy>Kathleen McKinney at St Paul the Apostle / Firelands Catholic</cp:lastModifiedBy>
  <cp:revision>11</cp:revision>
  <dcterms:created xsi:type="dcterms:W3CDTF">2026-05-19T17:14:00Z</dcterms:created>
  <dcterms:modified xsi:type="dcterms:W3CDTF">2026-05-20T18:26:00Z</dcterms:modified>
</cp:coreProperties>
</file>