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1ABA" w14:textId="54ED45A7" w:rsidR="00472DE3" w:rsidRDefault="00743BED">
      <w:pPr>
        <w:rPr>
          <w:sz w:val="28"/>
          <w:szCs w:val="28"/>
        </w:rPr>
      </w:pPr>
      <w:r>
        <w:rPr>
          <w:sz w:val="28"/>
          <w:szCs w:val="28"/>
        </w:rPr>
        <w:t>ATHLETIC DIRECTOR</w:t>
      </w:r>
    </w:p>
    <w:p w14:paraId="2D95F149" w14:textId="6C563A49" w:rsidR="00743BED" w:rsidRDefault="00743BED">
      <w:pPr>
        <w:rPr>
          <w:sz w:val="28"/>
          <w:szCs w:val="28"/>
        </w:rPr>
      </w:pPr>
    </w:p>
    <w:p w14:paraId="4306E846" w14:textId="0E006F82" w:rsidR="00743BED" w:rsidRDefault="00743BED">
      <w:r w:rsidRPr="00743BED">
        <w:t>Bishop Hoffman Catholic School, a k – 12 school in Fremont Ohio seeks a dynamic leader to guide and grow the school’s sp</w:t>
      </w:r>
      <w:r>
        <w:t>or</w:t>
      </w:r>
      <w:r w:rsidRPr="00743BED">
        <w:t xml:space="preserve">ts programs, integrating the school’s mission and fostering the growth and development of student athletic programs. </w:t>
      </w:r>
    </w:p>
    <w:p w14:paraId="41C275CA" w14:textId="5C2D9CA0" w:rsidR="00743BED" w:rsidRDefault="00743BED"/>
    <w:p w14:paraId="5CDE8296" w14:textId="22DA7F70" w:rsidR="00743BED" w:rsidRDefault="00743BED">
      <w:pPr>
        <w:rPr>
          <w:sz w:val="28"/>
          <w:szCs w:val="28"/>
        </w:rPr>
      </w:pPr>
      <w:r>
        <w:rPr>
          <w:sz w:val="28"/>
          <w:szCs w:val="28"/>
        </w:rPr>
        <w:t>JOB OVERVIEW</w:t>
      </w:r>
    </w:p>
    <w:p w14:paraId="3357A5E8" w14:textId="4484944A" w:rsidR="00743BED" w:rsidRDefault="00743BED">
      <w:pPr>
        <w:rPr>
          <w:sz w:val="28"/>
          <w:szCs w:val="28"/>
        </w:rPr>
      </w:pPr>
    </w:p>
    <w:p w14:paraId="2D39C103" w14:textId="3D6148F9" w:rsidR="00743BED" w:rsidRDefault="00743BED">
      <w:r>
        <w:t>The responsibilities of the Athletic Director include but are not limited to:</w:t>
      </w:r>
    </w:p>
    <w:p w14:paraId="07C4F82A" w14:textId="15F43A8C" w:rsidR="007B66AF" w:rsidRDefault="007B66AF" w:rsidP="00743BED">
      <w:pPr>
        <w:pStyle w:val="ListParagraph"/>
        <w:numPr>
          <w:ilvl w:val="0"/>
          <w:numId w:val="1"/>
        </w:numPr>
      </w:pPr>
      <w:r>
        <w:t xml:space="preserve">Understanding of Catholic education, mission and school culture. </w:t>
      </w:r>
    </w:p>
    <w:p w14:paraId="5576BEE9" w14:textId="4E540BCA" w:rsidR="007B66AF" w:rsidRDefault="007B66AF" w:rsidP="00743BED">
      <w:pPr>
        <w:pStyle w:val="ListParagraph"/>
        <w:numPr>
          <w:ilvl w:val="0"/>
          <w:numId w:val="1"/>
        </w:numPr>
      </w:pPr>
      <w:r>
        <w:t>Active and practicing Catholic, lead and make decisions rooted in Catholic faith.</w:t>
      </w:r>
      <w:bookmarkStart w:id="0" w:name="_GoBack"/>
      <w:bookmarkEnd w:id="0"/>
    </w:p>
    <w:p w14:paraId="58394110" w14:textId="0E9BBD97" w:rsidR="00743BED" w:rsidRDefault="00743BED" w:rsidP="00743BED">
      <w:pPr>
        <w:pStyle w:val="ListParagraph"/>
        <w:numPr>
          <w:ilvl w:val="0"/>
          <w:numId w:val="1"/>
        </w:numPr>
      </w:pPr>
      <w:r>
        <w:t xml:space="preserve">Oversee and manage all athletic programs, ensuring alignment with youth programs as well as OHSAA and league regulations and rules. </w:t>
      </w:r>
    </w:p>
    <w:p w14:paraId="2056D52E" w14:textId="7FA5367C" w:rsidR="00743BED" w:rsidRDefault="00743BED" w:rsidP="00743BED">
      <w:pPr>
        <w:pStyle w:val="ListParagraph"/>
        <w:numPr>
          <w:ilvl w:val="0"/>
          <w:numId w:val="1"/>
        </w:numPr>
      </w:pPr>
      <w:r>
        <w:t xml:space="preserve">Serve as a visible, engaged leader within the school, communicating athletic program vision, promotion of programs, and expectations to all stakeholders. </w:t>
      </w:r>
    </w:p>
    <w:p w14:paraId="00283C3F" w14:textId="72C41251" w:rsidR="00743BED" w:rsidRDefault="00743BED" w:rsidP="00743BED">
      <w:pPr>
        <w:pStyle w:val="ListParagraph"/>
        <w:numPr>
          <w:ilvl w:val="0"/>
          <w:numId w:val="1"/>
        </w:numPr>
      </w:pPr>
      <w:r>
        <w:t xml:space="preserve">Promote sportsmanship, teamwork, and personal responsibility among students, and coaches while building a positive, inclusive sports culture. </w:t>
      </w:r>
    </w:p>
    <w:p w14:paraId="66FF9EA4" w14:textId="2B7E3C83" w:rsidR="00743BED" w:rsidRDefault="00743BED" w:rsidP="002B0836"/>
    <w:p w14:paraId="24E43958" w14:textId="0FE712C4" w:rsidR="002B0836" w:rsidRDefault="000F2E11" w:rsidP="002B0836">
      <w:pPr>
        <w:rPr>
          <w:sz w:val="28"/>
          <w:szCs w:val="28"/>
        </w:rPr>
      </w:pPr>
      <w:r>
        <w:rPr>
          <w:sz w:val="28"/>
          <w:szCs w:val="28"/>
        </w:rPr>
        <w:t>ESSENTIAL DUTIES</w:t>
      </w:r>
    </w:p>
    <w:p w14:paraId="2EC79A35" w14:textId="3B88C588" w:rsidR="000F2E11" w:rsidRDefault="000F2E11" w:rsidP="000F2E11">
      <w:pPr>
        <w:pStyle w:val="ListParagraph"/>
        <w:numPr>
          <w:ilvl w:val="0"/>
          <w:numId w:val="2"/>
        </w:numPr>
      </w:pPr>
      <w:r>
        <w:t>Recruit, train and support coaches for various sports system wide.</w:t>
      </w:r>
    </w:p>
    <w:p w14:paraId="52FA040F" w14:textId="02DAFA90" w:rsidR="000F2E11" w:rsidRDefault="000F2E11" w:rsidP="000F2E11">
      <w:pPr>
        <w:pStyle w:val="ListParagraph"/>
        <w:numPr>
          <w:ilvl w:val="0"/>
          <w:numId w:val="2"/>
        </w:numPr>
      </w:pPr>
      <w:r>
        <w:t>Develop practice and game schedules; coordinate student-athlete registrations and compliance.</w:t>
      </w:r>
    </w:p>
    <w:p w14:paraId="25CB2AB9" w14:textId="0E1C7FDD" w:rsidR="000F2E11" w:rsidRDefault="000F2E11" w:rsidP="000F2E11">
      <w:pPr>
        <w:pStyle w:val="ListParagraph"/>
        <w:numPr>
          <w:ilvl w:val="0"/>
          <w:numId w:val="2"/>
        </w:numPr>
      </w:pPr>
      <w:r>
        <w:t xml:space="preserve">Organize and supervise school-hosted events and maintain facilities and equipment. </w:t>
      </w:r>
    </w:p>
    <w:p w14:paraId="7661FC1A" w14:textId="451E3C40" w:rsidR="000F2E11" w:rsidRDefault="000F2E11" w:rsidP="000F2E11">
      <w:pPr>
        <w:pStyle w:val="ListParagraph"/>
        <w:numPr>
          <w:ilvl w:val="0"/>
          <w:numId w:val="2"/>
        </w:numPr>
      </w:pPr>
      <w:r>
        <w:t xml:space="preserve">Serve as BHCS representative with League organizations. </w:t>
      </w:r>
    </w:p>
    <w:p w14:paraId="33FA373F" w14:textId="32259C24" w:rsidR="000F2E11" w:rsidRDefault="000F2E11" w:rsidP="000F2E11">
      <w:pPr>
        <w:pStyle w:val="ListParagraph"/>
        <w:numPr>
          <w:ilvl w:val="0"/>
          <w:numId w:val="2"/>
        </w:numPr>
      </w:pPr>
      <w:r>
        <w:t xml:space="preserve">Promote proper conditioning programs in </w:t>
      </w:r>
      <w:r w:rsidR="00481DCE">
        <w:t xml:space="preserve">partnership with coaches for each sport. </w:t>
      </w:r>
    </w:p>
    <w:p w14:paraId="67E3CC46" w14:textId="6F1F05FB" w:rsidR="00481DCE" w:rsidRDefault="00481DCE" w:rsidP="000F2E11">
      <w:pPr>
        <w:pStyle w:val="ListParagraph"/>
        <w:numPr>
          <w:ilvl w:val="0"/>
          <w:numId w:val="2"/>
        </w:numPr>
      </w:pPr>
      <w:r>
        <w:t xml:space="preserve">Collaborate with school administration and Boosters on program development, fundraising, and facility needs. </w:t>
      </w:r>
    </w:p>
    <w:p w14:paraId="1435683F" w14:textId="6ED4ED51" w:rsidR="00481DCE" w:rsidRDefault="00481DCE" w:rsidP="000F2E11">
      <w:pPr>
        <w:pStyle w:val="ListParagraph"/>
        <w:numPr>
          <w:ilvl w:val="0"/>
          <w:numId w:val="2"/>
        </w:numPr>
      </w:pPr>
      <w:r>
        <w:t xml:space="preserve">Ensure that coaches and players adhere to codes of conduct and safety protocols. </w:t>
      </w:r>
    </w:p>
    <w:p w14:paraId="79A130A3" w14:textId="201FF165" w:rsidR="00481DCE" w:rsidRDefault="00481DCE" w:rsidP="000F2E11">
      <w:pPr>
        <w:pStyle w:val="ListParagraph"/>
        <w:numPr>
          <w:ilvl w:val="0"/>
          <w:numId w:val="2"/>
        </w:numPr>
      </w:pPr>
      <w:r>
        <w:t xml:space="preserve">Ensure all coaches have proper training and certifications. </w:t>
      </w:r>
    </w:p>
    <w:p w14:paraId="047C644C" w14:textId="1A6053A8" w:rsidR="00481DCE" w:rsidRDefault="00481DCE" w:rsidP="00481DCE"/>
    <w:p w14:paraId="7C76070E" w14:textId="432C806E" w:rsidR="00481DCE" w:rsidRDefault="00481DCE" w:rsidP="00481DCE">
      <w:r>
        <w:rPr>
          <w:sz w:val="28"/>
          <w:szCs w:val="28"/>
        </w:rPr>
        <w:t>QUALIFICATIONS</w:t>
      </w:r>
    </w:p>
    <w:p w14:paraId="1D47CDA3" w14:textId="0913EDC8" w:rsidR="00481DCE" w:rsidRDefault="00481DCE" w:rsidP="00481DCE">
      <w:pPr>
        <w:pStyle w:val="ListParagraph"/>
        <w:numPr>
          <w:ilvl w:val="0"/>
          <w:numId w:val="3"/>
        </w:numPr>
      </w:pPr>
      <w:r>
        <w:t>Bachelor’s degree</w:t>
      </w:r>
    </w:p>
    <w:p w14:paraId="5C95CA87" w14:textId="4697551B" w:rsidR="00481DCE" w:rsidRDefault="00481DCE" w:rsidP="00481DCE">
      <w:pPr>
        <w:pStyle w:val="ListParagraph"/>
        <w:numPr>
          <w:ilvl w:val="0"/>
          <w:numId w:val="3"/>
        </w:numPr>
      </w:pPr>
      <w:r>
        <w:t xml:space="preserve">1 – 2 years’ experience in teaching/coach youth sports; administrative or leadership role in athletics preferred. </w:t>
      </w:r>
    </w:p>
    <w:p w14:paraId="36A8CF7D" w14:textId="52362B87" w:rsidR="00481DCE" w:rsidRDefault="00481DCE" w:rsidP="00481DCE">
      <w:pPr>
        <w:pStyle w:val="ListParagraph"/>
        <w:numPr>
          <w:ilvl w:val="0"/>
          <w:numId w:val="3"/>
        </w:numPr>
      </w:pPr>
      <w:r>
        <w:t xml:space="preserve">Strong understanding of youth sports, coaching, and officiating. </w:t>
      </w:r>
    </w:p>
    <w:p w14:paraId="0330BBFA" w14:textId="549A23D0" w:rsidR="00481DCE" w:rsidRDefault="00481DCE" w:rsidP="00481DCE">
      <w:pPr>
        <w:pStyle w:val="ListParagraph"/>
        <w:numPr>
          <w:ilvl w:val="0"/>
          <w:numId w:val="3"/>
        </w:numPr>
      </w:pPr>
      <w:r>
        <w:t xml:space="preserve">Excellent organizational, relationship-building, and communication skills. </w:t>
      </w:r>
    </w:p>
    <w:p w14:paraId="385CCB77" w14:textId="18D1F911" w:rsidR="00481DCE" w:rsidRDefault="00481DCE" w:rsidP="00481DCE">
      <w:pPr>
        <w:pStyle w:val="ListParagraph"/>
        <w:numPr>
          <w:ilvl w:val="0"/>
          <w:numId w:val="3"/>
        </w:numPr>
      </w:pPr>
      <w:r>
        <w:t xml:space="preserve">Flexibility for evening and weekend events. </w:t>
      </w:r>
    </w:p>
    <w:p w14:paraId="7475223F" w14:textId="4A4CD013" w:rsidR="00481DCE" w:rsidRDefault="00481DCE" w:rsidP="00481DCE">
      <w:pPr>
        <w:pStyle w:val="ListParagraph"/>
        <w:numPr>
          <w:ilvl w:val="0"/>
          <w:numId w:val="3"/>
        </w:numPr>
      </w:pPr>
      <w:r>
        <w:t xml:space="preserve">Understanding of Catholic education, mission and school culture. </w:t>
      </w:r>
    </w:p>
    <w:p w14:paraId="7FD74D01" w14:textId="45F595C3" w:rsidR="00481DCE" w:rsidRDefault="00481DCE" w:rsidP="00481DCE"/>
    <w:p w14:paraId="5812C2C5" w14:textId="6FABBF4F" w:rsidR="00C94B25" w:rsidRPr="00481DCE" w:rsidRDefault="00481DCE" w:rsidP="00481DCE">
      <w:r>
        <w:t xml:space="preserve">Please submit </w:t>
      </w:r>
      <w:r w:rsidR="00C94B25">
        <w:t xml:space="preserve">your cover letter, resume including 3 professional references </w:t>
      </w:r>
      <w:r>
        <w:t>to Kimberly Cope, Head of School</w:t>
      </w:r>
      <w:r w:rsidR="00C94B25">
        <w:t xml:space="preserve">, Bishop Hoffman Catholic School. </w:t>
      </w:r>
    </w:p>
    <w:p w14:paraId="26D666BB" w14:textId="0A2FDFFD" w:rsidR="00743BED" w:rsidRDefault="00743BED">
      <w:pPr>
        <w:rPr>
          <w:sz w:val="28"/>
          <w:szCs w:val="28"/>
        </w:rPr>
      </w:pPr>
    </w:p>
    <w:p w14:paraId="69B0AE65" w14:textId="77777777" w:rsidR="00743BED" w:rsidRPr="00743BED" w:rsidRDefault="00743BED">
      <w:pPr>
        <w:rPr>
          <w:sz w:val="28"/>
          <w:szCs w:val="28"/>
        </w:rPr>
      </w:pPr>
    </w:p>
    <w:sectPr w:rsidR="00743BED" w:rsidRPr="00743BED" w:rsidSect="0090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03F9"/>
    <w:multiLevelType w:val="hybridMultilevel"/>
    <w:tmpl w:val="221C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523A"/>
    <w:multiLevelType w:val="hybridMultilevel"/>
    <w:tmpl w:val="A548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76D0A"/>
    <w:multiLevelType w:val="hybridMultilevel"/>
    <w:tmpl w:val="E828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ED"/>
    <w:rsid w:val="000F2E11"/>
    <w:rsid w:val="002B0836"/>
    <w:rsid w:val="00472DE3"/>
    <w:rsid w:val="00481DCE"/>
    <w:rsid w:val="00743BED"/>
    <w:rsid w:val="007B66AF"/>
    <w:rsid w:val="0090338E"/>
    <w:rsid w:val="00C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87671"/>
  <w15:chartTrackingRefBased/>
  <w15:docId w15:val="{64063C8D-CACF-A149-8651-89E8A9A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2025-09-12T15:57:00Z</dcterms:created>
  <dcterms:modified xsi:type="dcterms:W3CDTF">2025-09-22T17:05:00Z</dcterms:modified>
</cp:coreProperties>
</file>