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730" w:type="dxa"/>
        <w:tblLook w:val="04A0" w:firstRow="1" w:lastRow="0" w:firstColumn="1" w:lastColumn="0" w:noHBand="0" w:noVBand="1"/>
      </w:tblPr>
      <w:tblGrid>
        <w:gridCol w:w="5400"/>
        <w:gridCol w:w="3330"/>
      </w:tblGrid>
      <w:tr w:rsidR="00C1766E" w:rsidRPr="00257A8E" w:rsidTr="009371F9">
        <w:trPr>
          <w:trHeight w:val="1410"/>
        </w:trPr>
        <w:tc>
          <w:tcPr>
            <w:tcW w:w="5400" w:type="dxa"/>
            <w:tcBorders>
              <w:top w:val="nil"/>
              <w:left w:val="nil"/>
              <w:bottom w:val="nil"/>
              <w:right w:val="nil"/>
            </w:tcBorders>
          </w:tcPr>
          <w:p w:rsidR="00C1766E" w:rsidRPr="00257A8E" w:rsidRDefault="00C1766E" w:rsidP="00C03712">
            <w:pPr>
              <w:rPr>
                <w:rFonts w:cs="Times New Roman"/>
                <w:sz w:val="20"/>
              </w:rPr>
            </w:pPr>
          </w:p>
          <w:p w:rsidR="00C1766E" w:rsidRPr="00327B2B" w:rsidRDefault="00C1766E" w:rsidP="00C03712">
            <w:pPr>
              <w:jc w:val="center"/>
            </w:pPr>
          </w:p>
        </w:tc>
        <w:tc>
          <w:tcPr>
            <w:tcW w:w="3330" w:type="dxa"/>
            <w:tcBorders>
              <w:top w:val="nil"/>
              <w:left w:val="nil"/>
              <w:bottom w:val="nil"/>
              <w:right w:val="nil"/>
            </w:tcBorders>
            <w:vAlign w:val="center"/>
          </w:tcPr>
          <w:p w:rsidR="00BD0587" w:rsidRDefault="00BD0587" w:rsidP="00BD0587">
            <w:pPr>
              <w:rPr>
                <w:rFonts w:cs="Times New Roman"/>
                <w:sz w:val="20"/>
              </w:rPr>
            </w:pPr>
            <w:r w:rsidRPr="00327B2B">
              <w:rPr>
                <w:rFonts w:cs="Times New Roman"/>
                <w:sz w:val="20"/>
              </w:rPr>
              <w:t>Received ____________</w:t>
            </w:r>
            <w:r>
              <w:rPr>
                <w:rFonts w:cs="Times New Roman"/>
                <w:sz w:val="20"/>
              </w:rPr>
              <w:t>___________</w:t>
            </w:r>
          </w:p>
          <w:p w:rsidR="00BD0587" w:rsidRPr="00327B2B" w:rsidRDefault="00BD0587" w:rsidP="00BD0587">
            <w:pPr>
              <w:rPr>
                <w:rFonts w:cs="Times New Roman"/>
                <w:sz w:val="20"/>
              </w:rPr>
            </w:pPr>
          </w:p>
          <w:p w:rsidR="00BD0587" w:rsidRPr="00327B2B" w:rsidRDefault="00BD0587" w:rsidP="00BD0587">
            <w:pPr>
              <w:rPr>
                <w:rFonts w:cs="Times New Roman"/>
                <w:sz w:val="20"/>
              </w:rPr>
            </w:pPr>
            <w:r w:rsidRPr="00327B2B">
              <w:rPr>
                <w:rFonts w:cs="Times New Roman"/>
                <w:sz w:val="20"/>
              </w:rPr>
              <w:t>Prot. N. _____________</w:t>
            </w:r>
            <w:r>
              <w:rPr>
                <w:rFonts w:cs="Times New Roman"/>
                <w:sz w:val="20"/>
              </w:rPr>
              <w:t>___________</w:t>
            </w:r>
          </w:p>
          <w:p w:rsidR="00C1766E" w:rsidRPr="00257A8E" w:rsidRDefault="00BD0587" w:rsidP="00BD0587">
            <w:pPr>
              <w:jc w:val="center"/>
              <w:rPr>
                <w:rFonts w:cs="Times New Roman"/>
                <w:i/>
                <w:sz w:val="22"/>
              </w:rPr>
            </w:pPr>
            <w:r w:rsidRPr="00257A8E">
              <w:rPr>
                <w:rFonts w:cs="Times New Roman"/>
                <w:i/>
                <w:sz w:val="20"/>
              </w:rPr>
              <w:t>For office use only</w:t>
            </w:r>
          </w:p>
        </w:tc>
      </w:tr>
    </w:tbl>
    <w:p w:rsidR="00B03366" w:rsidRPr="00257A8E" w:rsidRDefault="00B03366" w:rsidP="00B03366">
      <w:pPr>
        <w:spacing w:after="0" w:line="240" w:lineRule="auto"/>
        <w:jc w:val="center"/>
        <w:rPr>
          <w:rFonts w:cs="Times New Roman"/>
          <w:b/>
          <w:i/>
        </w:rPr>
      </w:pPr>
      <w:r w:rsidRPr="00257A8E">
        <w:rPr>
          <w:rFonts w:cs="Times New Roman"/>
          <w:b/>
          <w:i/>
          <w:sz w:val="28"/>
        </w:rPr>
        <w:t>L</w:t>
      </w:r>
      <w:r w:rsidRPr="00257A8E">
        <w:rPr>
          <w:rFonts w:cs="Times New Roman"/>
          <w:b/>
          <w:i/>
        </w:rPr>
        <w:t>IBELLUS</w:t>
      </w:r>
    </w:p>
    <w:p w:rsidR="009371F9" w:rsidRPr="000F25B6" w:rsidRDefault="000F25B6" w:rsidP="009371F9">
      <w:pPr>
        <w:spacing w:after="0" w:line="240" w:lineRule="auto"/>
        <w:jc w:val="center"/>
        <w:rPr>
          <w:rFonts w:cs="Times New Roman"/>
          <w:b/>
          <w:color w:val="C00000"/>
        </w:rPr>
      </w:pPr>
      <w:r w:rsidRPr="000F25B6">
        <w:rPr>
          <w:rFonts w:cs="Times New Roman"/>
          <w:b/>
          <w:color w:val="C00000"/>
        </w:rPr>
        <w:t>P</w:t>
      </w:r>
      <w:r w:rsidRPr="000F25B6">
        <w:rPr>
          <w:rFonts w:cs="Times New Roman"/>
          <w:b/>
          <w:color w:val="C00000"/>
          <w:sz w:val="22"/>
        </w:rPr>
        <w:t xml:space="preserve">ETITION FOR A </w:t>
      </w:r>
      <w:r w:rsidRPr="000F25B6">
        <w:rPr>
          <w:rFonts w:cs="Times New Roman"/>
          <w:b/>
          <w:color w:val="C00000"/>
        </w:rPr>
        <w:t>D</w:t>
      </w:r>
      <w:r w:rsidRPr="000F25B6">
        <w:rPr>
          <w:rFonts w:cs="Times New Roman"/>
          <w:b/>
          <w:color w:val="C00000"/>
          <w:sz w:val="22"/>
        </w:rPr>
        <w:t>ECLARATION OF</w:t>
      </w:r>
      <w:r w:rsidRPr="000F25B6">
        <w:rPr>
          <w:rFonts w:cs="Times New Roman"/>
          <w:b/>
          <w:color w:val="C00000"/>
        </w:rPr>
        <w:t xml:space="preserve"> N</w:t>
      </w:r>
      <w:r w:rsidRPr="000F25B6">
        <w:rPr>
          <w:rFonts w:cs="Times New Roman"/>
          <w:b/>
          <w:color w:val="C00000"/>
          <w:sz w:val="22"/>
        </w:rPr>
        <w:t>ULLITY</w:t>
      </w:r>
      <w:r w:rsidR="009371F9" w:rsidRPr="000F25B6">
        <w:rPr>
          <w:rFonts w:cs="Times New Roman"/>
          <w:b/>
          <w:color w:val="C00000"/>
          <w:sz w:val="20"/>
        </w:rPr>
        <w:t xml:space="preserve"> </w:t>
      </w:r>
    </w:p>
    <w:p w:rsidR="00056A10" w:rsidRPr="000F25B6" w:rsidRDefault="000F25B6" w:rsidP="00B03366">
      <w:pPr>
        <w:spacing w:after="0" w:line="240" w:lineRule="auto"/>
        <w:jc w:val="center"/>
        <w:rPr>
          <w:rFonts w:cs="Times New Roman"/>
          <w:b/>
          <w:color w:val="C00000"/>
        </w:rPr>
      </w:pPr>
      <w:r w:rsidRPr="000F25B6">
        <w:rPr>
          <w:rFonts w:cs="Times New Roman"/>
          <w:b/>
          <w:color w:val="C00000"/>
        </w:rPr>
        <w:t>T</w:t>
      </w:r>
      <w:r w:rsidRPr="000F25B6">
        <w:rPr>
          <w:rFonts w:cs="Times New Roman"/>
          <w:b/>
          <w:color w:val="C00000"/>
          <w:sz w:val="22"/>
        </w:rPr>
        <w:t>HROUGH</w:t>
      </w:r>
      <w:r w:rsidRPr="000F25B6">
        <w:rPr>
          <w:rFonts w:cs="Times New Roman"/>
          <w:b/>
          <w:color w:val="C00000"/>
        </w:rPr>
        <w:t xml:space="preserve"> </w:t>
      </w:r>
      <w:r w:rsidR="009371F9" w:rsidRPr="000F25B6">
        <w:rPr>
          <w:rFonts w:cs="Times New Roman"/>
          <w:b/>
          <w:color w:val="C00000"/>
          <w:sz w:val="22"/>
        </w:rPr>
        <w:t>THE</w:t>
      </w:r>
      <w:r w:rsidR="009371F9" w:rsidRPr="000F25B6">
        <w:rPr>
          <w:rFonts w:cs="Times New Roman"/>
          <w:b/>
          <w:color w:val="C00000"/>
        </w:rPr>
        <w:t xml:space="preserve"> A</w:t>
      </w:r>
      <w:r w:rsidR="009371F9" w:rsidRPr="000F25B6">
        <w:rPr>
          <w:rFonts w:cs="Times New Roman"/>
          <w:b/>
          <w:color w:val="C00000"/>
          <w:sz w:val="22"/>
        </w:rPr>
        <w:t>BBREVIATED</w:t>
      </w:r>
      <w:r w:rsidR="00B03366" w:rsidRPr="000F25B6">
        <w:rPr>
          <w:rFonts w:cs="Times New Roman"/>
          <w:b/>
          <w:color w:val="C00000"/>
          <w:sz w:val="22"/>
        </w:rPr>
        <w:t xml:space="preserve"> </w:t>
      </w:r>
      <w:r w:rsidR="00B03366" w:rsidRPr="000F25B6">
        <w:rPr>
          <w:rFonts w:cs="Times New Roman"/>
          <w:b/>
          <w:color w:val="C00000"/>
        </w:rPr>
        <w:t>M</w:t>
      </w:r>
      <w:r w:rsidR="00B03366" w:rsidRPr="000F25B6">
        <w:rPr>
          <w:rFonts w:cs="Times New Roman"/>
          <w:b/>
          <w:color w:val="C00000"/>
          <w:sz w:val="22"/>
        </w:rPr>
        <w:t xml:space="preserve">ARRIAGE </w:t>
      </w:r>
      <w:r w:rsidR="00B03366" w:rsidRPr="000F25B6">
        <w:rPr>
          <w:rFonts w:cs="Times New Roman"/>
          <w:b/>
          <w:color w:val="C00000"/>
        </w:rPr>
        <w:t>N</w:t>
      </w:r>
      <w:r w:rsidR="00B03366" w:rsidRPr="000F25B6">
        <w:rPr>
          <w:rFonts w:cs="Times New Roman"/>
          <w:b/>
          <w:color w:val="C00000"/>
          <w:sz w:val="22"/>
        </w:rPr>
        <w:t>ULLITY</w:t>
      </w:r>
    </w:p>
    <w:p w:rsidR="009371F9" w:rsidRPr="000F25B6" w:rsidRDefault="009371F9" w:rsidP="00056A10">
      <w:pPr>
        <w:spacing w:after="0" w:line="240" w:lineRule="auto"/>
        <w:jc w:val="center"/>
        <w:rPr>
          <w:rFonts w:cs="Times New Roman"/>
          <w:b/>
          <w:i/>
          <w:color w:val="C00000"/>
          <w:sz w:val="22"/>
        </w:rPr>
      </w:pPr>
      <w:r w:rsidRPr="000F25B6">
        <w:rPr>
          <w:rFonts w:cs="Times New Roman"/>
          <w:b/>
          <w:color w:val="C00000"/>
        </w:rPr>
        <w:t>P</w:t>
      </w:r>
      <w:r w:rsidRPr="000F25B6">
        <w:rPr>
          <w:rFonts w:cs="Times New Roman"/>
          <w:b/>
          <w:color w:val="C00000"/>
          <w:sz w:val="22"/>
        </w:rPr>
        <w:t>ROCESS</w:t>
      </w:r>
      <w:r w:rsidRPr="000F25B6">
        <w:rPr>
          <w:rFonts w:cs="Times New Roman"/>
          <w:b/>
          <w:color w:val="C00000"/>
        </w:rPr>
        <w:t xml:space="preserve"> B</w:t>
      </w:r>
      <w:r w:rsidRPr="000F25B6">
        <w:rPr>
          <w:rFonts w:cs="Times New Roman"/>
          <w:b/>
          <w:color w:val="C00000"/>
          <w:sz w:val="22"/>
        </w:rPr>
        <w:t>EFORE</w:t>
      </w:r>
      <w:r w:rsidRPr="000F25B6">
        <w:rPr>
          <w:rFonts w:cs="Times New Roman"/>
          <w:b/>
          <w:color w:val="C00000"/>
        </w:rPr>
        <w:t xml:space="preserve"> </w:t>
      </w:r>
      <w:r w:rsidRPr="000F25B6">
        <w:rPr>
          <w:rFonts w:cs="Times New Roman"/>
          <w:b/>
          <w:color w:val="C00000"/>
          <w:sz w:val="22"/>
        </w:rPr>
        <w:t>THE</w:t>
      </w:r>
      <w:r w:rsidRPr="000F25B6">
        <w:rPr>
          <w:rFonts w:cs="Times New Roman"/>
          <w:b/>
          <w:color w:val="C00000"/>
        </w:rPr>
        <w:t xml:space="preserve"> B</w:t>
      </w:r>
      <w:r w:rsidRPr="000F25B6">
        <w:rPr>
          <w:rFonts w:cs="Times New Roman"/>
          <w:b/>
          <w:color w:val="C00000"/>
          <w:sz w:val="22"/>
        </w:rPr>
        <w:t>ISHOP</w:t>
      </w:r>
      <w:r w:rsidR="00056A10" w:rsidRPr="000F25B6">
        <w:rPr>
          <w:rFonts w:cs="Times New Roman"/>
          <w:b/>
          <w:color w:val="C00000"/>
          <w:sz w:val="22"/>
        </w:rPr>
        <w:t xml:space="preserve"> (</w:t>
      </w:r>
      <w:r w:rsidR="00056A10" w:rsidRPr="000F25B6">
        <w:rPr>
          <w:rFonts w:cs="Times New Roman"/>
          <w:b/>
          <w:i/>
          <w:color w:val="C00000"/>
        </w:rPr>
        <w:t>P</w:t>
      </w:r>
      <w:r w:rsidR="00056A10" w:rsidRPr="000F25B6">
        <w:rPr>
          <w:rFonts w:cs="Times New Roman"/>
          <w:b/>
          <w:i/>
          <w:color w:val="C00000"/>
          <w:sz w:val="22"/>
        </w:rPr>
        <w:t xml:space="preserve">ROCESSUS </w:t>
      </w:r>
      <w:r w:rsidR="00056A10" w:rsidRPr="000F25B6">
        <w:rPr>
          <w:rFonts w:cs="Times New Roman"/>
          <w:b/>
          <w:i/>
          <w:color w:val="C00000"/>
        </w:rPr>
        <w:t>B</w:t>
      </w:r>
      <w:r w:rsidR="00056A10" w:rsidRPr="000F25B6">
        <w:rPr>
          <w:rFonts w:cs="Times New Roman"/>
          <w:b/>
          <w:i/>
          <w:color w:val="C00000"/>
          <w:sz w:val="22"/>
        </w:rPr>
        <w:t>REVIOR)</w:t>
      </w:r>
    </w:p>
    <w:p w:rsidR="00056A10" w:rsidRPr="00056A10" w:rsidRDefault="00056A10" w:rsidP="00056A10">
      <w:pPr>
        <w:spacing w:after="0" w:line="240" w:lineRule="auto"/>
        <w:jc w:val="center"/>
        <w:rPr>
          <w:rFonts w:cs="Times New Roman"/>
          <w:b/>
          <w:sz w:val="28"/>
        </w:rPr>
      </w:pPr>
    </w:p>
    <w:p w:rsidR="00B03366" w:rsidRPr="00257A8E" w:rsidRDefault="00B03366" w:rsidP="00B03366">
      <w:pPr>
        <w:spacing w:line="240" w:lineRule="auto"/>
        <w:jc w:val="both"/>
        <w:rPr>
          <w:rFonts w:cs="Times New Roman"/>
        </w:rPr>
      </w:pPr>
      <w:r w:rsidRPr="00257A8E">
        <w:rPr>
          <w:rFonts w:cs="Times New Roman"/>
        </w:rPr>
        <w:t xml:space="preserve">I, </w:t>
      </w:r>
      <w:permStart w:id="1243168666" w:edGrp="everyone"/>
      <w:r>
        <w:rPr>
          <w:rFonts w:cs="Times New Roman"/>
        </w:rPr>
        <w:t xml:space="preserve"> </w:t>
      </w:r>
      <w:r w:rsidRPr="005612C1">
        <w:rPr>
          <w:rFonts w:cs="Times New Roman"/>
          <w:b/>
        </w:rPr>
        <w:t>YOUR PRESENT NAME</w:t>
      </w:r>
      <w:r>
        <w:rPr>
          <w:rFonts w:cs="Times New Roman"/>
          <w:b/>
        </w:rPr>
        <w:t xml:space="preserve"> </w:t>
      </w:r>
      <w:r w:rsidRPr="00257A8E">
        <w:rPr>
          <w:rFonts w:cs="Times New Roman"/>
        </w:rPr>
        <w:t xml:space="preserve"> </w:t>
      </w:r>
      <w:permEnd w:id="1243168666"/>
      <w:r w:rsidRPr="00257A8E">
        <w:rPr>
          <w:rFonts w:cs="Times New Roman"/>
        </w:rPr>
        <w:t xml:space="preserve">hereby exercise my right to challenge my marriage </w:t>
      </w:r>
      <w:r>
        <w:rPr>
          <w:rFonts w:cs="Times New Roman"/>
        </w:rPr>
        <w:t xml:space="preserve">to </w:t>
      </w:r>
      <w:r w:rsidRPr="00257A8E">
        <w:rPr>
          <w:rFonts w:cs="Times New Roman"/>
        </w:rPr>
        <w:t xml:space="preserve"> </w:t>
      </w:r>
      <w:permStart w:id="1961975583" w:edGrp="everyone"/>
      <w:r>
        <w:rPr>
          <w:rFonts w:cs="Times New Roman"/>
        </w:rPr>
        <w:t xml:space="preserve"> </w:t>
      </w:r>
      <w:r w:rsidRPr="005612C1">
        <w:rPr>
          <w:rFonts w:cs="Times New Roman"/>
          <w:b/>
        </w:rPr>
        <w:t>RESPONDENT’S</w:t>
      </w:r>
      <w:r>
        <w:rPr>
          <w:rFonts w:cs="Times New Roman"/>
          <w:b/>
        </w:rPr>
        <w:t xml:space="preserve"> (i.e. – former spouse’s)</w:t>
      </w:r>
      <w:r w:rsidRPr="005612C1">
        <w:rPr>
          <w:rFonts w:cs="Times New Roman"/>
          <w:b/>
        </w:rPr>
        <w:t xml:space="preserve"> </w:t>
      </w:r>
      <w:r>
        <w:rPr>
          <w:rFonts w:cs="Times New Roman"/>
          <w:b/>
        </w:rPr>
        <w:t xml:space="preserve">FULL </w:t>
      </w:r>
      <w:r w:rsidRPr="005612C1">
        <w:rPr>
          <w:rFonts w:cs="Times New Roman"/>
          <w:b/>
        </w:rPr>
        <w:t>NAME</w:t>
      </w:r>
      <w:r w:rsidRPr="00C6675C">
        <w:rPr>
          <w:rFonts w:cs="Times New Roman"/>
          <w:b/>
        </w:rPr>
        <w:t>,</w:t>
      </w:r>
      <w:r>
        <w:rPr>
          <w:rFonts w:cs="Times New Roman"/>
        </w:rPr>
        <w:t xml:space="preserve"> </w:t>
      </w:r>
      <w:permEnd w:id="1961975583"/>
      <w:r>
        <w:rPr>
          <w:rFonts w:cs="Times New Roman"/>
        </w:rPr>
        <w:t xml:space="preserve"> </w:t>
      </w:r>
      <w:r w:rsidRPr="00257A8E">
        <w:rPr>
          <w:rFonts w:cs="Times New Roman"/>
        </w:rPr>
        <w:t xml:space="preserve">before the Toledo Tribunal in accord with canon </w:t>
      </w:r>
      <w:r>
        <w:rPr>
          <w:rFonts w:cs="Times New Roman"/>
        </w:rPr>
        <w:t>1674 §1, 1º.</w:t>
      </w:r>
      <w:r w:rsidRPr="00257A8E">
        <w:rPr>
          <w:rFonts w:cs="Times New Roman"/>
        </w:rPr>
        <w:t xml:space="preserve"> I </w:t>
      </w:r>
      <w:r>
        <w:rPr>
          <w:rFonts w:cs="Times New Roman"/>
        </w:rPr>
        <w:t xml:space="preserve">further </w:t>
      </w:r>
      <w:r w:rsidRPr="00257A8E">
        <w:rPr>
          <w:rFonts w:cs="Times New Roman"/>
        </w:rPr>
        <w:t>request that the Tribunal</w:t>
      </w:r>
      <w:bookmarkStart w:id="0" w:name="_GoBack"/>
      <w:bookmarkEnd w:id="0"/>
      <w:r w:rsidRPr="00257A8E">
        <w:rPr>
          <w:rFonts w:cs="Times New Roman"/>
        </w:rPr>
        <w:t xml:space="preserve"> </w:t>
      </w:r>
      <w:r>
        <w:rPr>
          <w:rFonts w:cs="Times New Roman"/>
        </w:rPr>
        <w:t xml:space="preserve">of the Diocese of Toledo admit my </w:t>
      </w:r>
      <w:r>
        <w:rPr>
          <w:rFonts w:cs="Times New Roman"/>
          <w:i/>
        </w:rPr>
        <w:t>libellus</w:t>
      </w:r>
      <w:r>
        <w:rPr>
          <w:rFonts w:cs="Times New Roman"/>
        </w:rPr>
        <w:t xml:space="preserve"> of the nullity of my consent to an examination by way of the abbreviated process before the diocesan bishop, His Excellency Daniel E. Thomas.</w:t>
      </w:r>
    </w:p>
    <w:p w:rsidR="00B03366" w:rsidRPr="00257A8E" w:rsidRDefault="00C6675C" w:rsidP="00B03366">
      <w:pPr>
        <w:spacing w:line="240" w:lineRule="auto"/>
        <w:jc w:val="both"/>
        <w:rPr>
          <w:rFonts w:cs="Times New Roman"/>
        </w:rPr>
      </w:pPr>
      <w:r>
        <w:rPr>
          <w:rFonts w:cs="Times New Roman"/>
        </w:rPr>
        <w:t>Our</w:t>
      </w:r>
      <w:r w:rsidR="00B03366">
        <w:rPr>
          <w:rFonts w:cs="Times New Roman"/>
        </w:rPr>
        <w:t xml:space="preserve"> consent</w:t>
      </w:r>
      <w:r w:rsidR="00B03366" w:rsidRPr="00257A8E">
        <w:rPr>
          <w:rFonts w:cs="Times New Roman"/>
        </w:rPr>
        <w:t xml:space="preserve"> took place on </w:t>
      </w:r>
      <w:permStart w:id="151260447" w:edGrp="everyone"/>
      <w:r w:rsidR="00B03366">
        <w:rPr>
          <w:rFonts w:cs="Times New Roman"/>
        </w:rPr>
        <w:t xml:space="preserve"> </w:t>
      </w:r>
      <w:r w:rsidR="00B03366" w:rsidRPr="005612C1">
        <w:rPr>
          <w:rFonts w:cs="Times New Roman"/>
          <w:b/>
        </w:rPr>
        <w:t>FULL DATE</w:t>
      </w:r>
      <w:r w:rsidR="00B03366">
        <w:rPr>
          <w:rFonts w:cs="Times New Roman"/>
          <w:b/>
        </w:rPr>
        <w:t xml:space="preserve"> </w:t>
      </w:r>
      <w:permEnd w:id="151260447"/>
      <w:r w:rsidR="00B03366" w:rsidRPr="00257A8E">
        <w:rPr>
          <w:rFonts w:cs="Times New Roman"/>
        </w:rPr>
        <w:t xml:space="preserve"> at </w:t>
      </w:r>
      <w:permStart w:id="2059736091" w:edGrp="everyone"/>
      <w:r w:rsidR="00B03366">
        <w:rPr>
          <w:rFonts w:cs="Times New Roman"/>
        </w:rPr>
        <w:t xml:space="preserve"> </w:t>
      </w:r>
      <w:r w:rsidR="00B03366" w:rsidRPr="005612C1">
        <w:rPr>
          <w:rFonts w:cs="Times New Roman"/>
          <w:b/>
        </w:rPr>
        <w:t>PLACE OF MARRIAGE</w:t>
      </w:r>
      <w:r w:rsidR="00B03366">
        <w:rPr>
          <w:rFonts w:cs="Times New Roman"/>
          <w:b/>
        </w:rPr>
        <w:t xml:space="preserve"> (CHURCH NAME OR OTHERWISE)  </w:t>
      </w:r>
      <w:permEnd w:id="2059736091"/>
      <w:r w:rsidR="00B03366">
        <w:rPr>
          <w:rFonts w:cs="Times New Roman"/>
        </w:rPr>
        <w:t xml:space="preserve"> in</w:t>
      </w:r>
      <w:r w:rsidR="003202EC">
        <w:rPr>
          <w:rFonts w:cs="Times New Roman"/>
        </w:rPr>
        <w:t xml:space="preserve"> </w:t>
      </w:r>
      <w:permStart w:id="1373187483" w:edGrp="everyone"/>
      <w:r w:rsidR="003202EC">
        <w:rPr>
          <w:rFonts w:cs="Times New Roman"/>
        </w:rPr>
        <w:t xml:space="preserve"> </w:t>
      </w:r>
      <w:r w:rsidR="003202EC" w:rsidRPr="003202EC">
        <w:rPr>
          <w:rFonts w:cs="Times New Roman"/>
          <w:b/>
        </w:rPr>
        <w:t>NAME</w:t>
      </w:r>
      <w:r w:rsidR="003202EC">
        <w:rPr>
          <w:rFonts w:cs="Times New Roman"/>
        </w:rPr>
        <w:t xml:space="preserve">  County,</w:t>
      </w:r>
      <w:permEnd w:id="1373187483"/>
      <w:r w:rsidR="003202EC">
        <w:rPr>
          <w:rFonts w:cs="Times New Roman"/>
        </w:rPr>
        <w:t xml:space="preserve"> </w:t>
      </w:r>
      <w:r w:rsidR="00B03366">
        <w:rPr>
          <w:rFonts w:cs="Times New Roman"/>
        </w:rPr>
        <w:t xml:space="preserve"> </w:t>
      </w:r>
      <w:permStart w:id="1686719501" w:edGrp="everyone"/>
      <w:r w:rsidR="00B03366">
        <w:rPr>
          <w:rFonts w:cs="Times New Roman"/>
        </w:rPr>
        <w:t xml:space="preserve"> </w:t>
      </w:r>
      <w:r w:rsidR="00B03366" w:rsidRPr="005612C1">
        <w:rPr>
          <w:rFonts w:cs="Times New Roman"/>
          <w:b/>
        </w:rPr>
        <w:t>CITY</w:t>
      </w:r>
      <w:r w:rsidR="00B76A09">
        <w:rPr>
          <w:rFonts w:cs="Times New Roman"/>
          <w:b/>
        </w:rPr>
        <w:t xml:space="preserve">, </w:t>
      </w:r>
      <w:r w:rsidR="00B03366" w:rsidRPr="005612C1">
        <w:rPr>
          <w:rFonts w:cs="Times New Roman"/>
          <w:b/>
        </w:rPr>
        <w:t>STATE</w:t>
      </w:r>
      <w:r w:rsidR="00B76A09">
        <w:rPr>
          <w:rFonts w:cs="Times New Roman"/>
          <w:b/>
        </w:rPr>
        <w:t>, COUNTRY</w:t>
      </w:r>
      <w:r w:rsidR="00B03366">
        <w:rPr>
          <w:rFonts w:cs="Times New Roman"/>
          <w:b/>
        </w:rPr>
        <w:t xml:space="preserve">  </w:t>
      </w:r>
      <w:permEnd w:id="1686719501"/>
      <w:r w:rsidR="00B03366" w:rsidRPr="00257A8E">
        <w:rPr>
          <w:rFonts w:cs="Times New Roman"/>
        </w:rPr>
        <w:t>.</w:t>
      </w:r>
    </w:p>
    <w:p w:rsidR="00B03366" w:rsidRDefault="00B03366" w:rsidP="00B03366">
      <w:pPr>
        <w:spacing w:line="240" w:lineRule="auto"/>
        <w:jc w:val="both"/>
        <w:rPr>
          <w:rFonts w:cs="Times New Roman"/>
        </w:rPr>
      </w:pPr>
      <w:r w:rsidRPr="00257A8E">
        <w:rPr>
          <w:rFonts w:cs="Times New Roman"/>
        </w:rPr>
        <w:t>The following is a brief summary of the reasons that I am accusing my marriage of nul</w:t>
      </w:r>
      <w:r>
        <w:rPr>
          <w:rFonts w:cs="Times New Roman"/>
        </w:rPr>
        <w:t>lity from the moment of consent.</w:t>
      </w:r>
    </w:p>
    <w:p w:rsidR="00B03366" w:rsidRDefault="00B03366" w:rsidP="00B03366">
      <w:pPr>
        <w:spacing w:line="240" w:lineRule="auto"/>
        <w:jc w:val="both"/>
        <w:rPr>
          <w:rFonts w:cs="Times New Roman"/>
          <w:b/>
        </w:rPr>
      </w:pPr>
      <w:permStart w:id="573518448" w:edGrp="everyone"/>
      <w:r>
        <w:rPr>
          <w:rFonts w:cs="Times New Roman"/>
          <w:b/>
        </w:rPr>
        <w:t xml:space="preserve">With the help of your Advocate, and in a few </w:t>
      </w:r>
      <w:r w:rsidR="00FA4913">
        <w:rPr>
          <w:rFonts w:cs="Times New Roman"/>
          <w:b/>
        </w:rPr>
        <w:t xml:space="preserve">concise </w:t>
      </w:r>
      <w:r>
        <w:rPr>
          <w:rFonts w:cs="Times New Roman"/>
          <w:b/>
        </w:rPr>
        <w:t>paragraphs, type here to succinctly describe the reasons you think your marriage was invalid due to a defect in or incapacity to consent. Please take the following points into consideration:</w:t>
      </w:r>
    </w:p>
    <w:p w:rsidR="00B03366" w:rsidRPr="00195D9D" w:rsidRDefault="00B03366" w:rsidP="00B03366">
      <w:pPr>
        <w:spacing w:line="240" w:lineRule="auto"/>
        <w:jc w:val="both"/>
        <w:rPr>
          <w:rFonts w:cs="Times New Roman"/>
          <w:b/>
        </w:rPr>
      </w:pPr>
      <w:r w:rsidRPr="00195D9D">
        <w:rPr>
          <w:rFonts w:cs="Times New Roman"/>
          <w:b/>
        </w:rPr>
        <w:t>Family backgrounds, any problems growing up, and how they impacted the subsequent choices to date and marry;</w:t>
      </w:r>
    </w:p>
    <w:p w:rsidR="00B03366" w:rsidRPr="00195D9D" w:rsidRDefault="00B03366" w:rsidP="00B03366">
      <w:pPr>
        <w:spacing w:line="240" w:lineRule="auto"/>
        <w:jc w:val="both"/>
        <w:rPr>
          <w:rFonts w:cs="Times New Roman"/>
          <w:b/>
        </w:rPr>
      </w:pPr>
      <w:r w:rsidRPr="00195D9D">
        <w:rPr>
          <w:rFonts w:cs="Times New Roman"/>
          <w:b/>
        </w:rPr>
        <w:t xml:space="preserve">Courtship (and, if applicable, cohabitation);   </w:t>
      </w:r>
    </w:p>
    <w:p w:rsidR="00B03366" w:rsidRPr="00195D9D" w:rsidRDefault="00B03366" w:rsidP="00B03366">
      <w:pPr>
        <w:spacing w:line="240" w:lineRule="auto"/>
        <w:jc w:val="both"/>
        <w:rPr>
          <w:rFonts w:cs="Times New Roman"/>
          <w:b/>
        </w:rPr>
      </w:pPr>
      <w:r w:rsidRPr="00195D9D">
        <w:rPr>
          <w:rFonts w:cs="Times New Roman"/>
          <w:b/>
        </w:rPr>
        <w:t>Decision to marry, motivations, if there was pressure;</w:t>
      </w:r>
    </w:p>
    <w:p w:rsidR="00B03366" w:rsidRPr="00195D9D" w:rsidRDefault="00B03366" w:rsidP="00B03366">
      <w:pPr>
        <w:spacing w:line="240" w:lineRule="auto"/>
        <w:jc w:val="both"/>
        <w:rPr>
          <w:rFonts w:cs="Times New Roman"/>
          <w:b/>
        </w:rPr>
      </w:pPr>
      <w:r w:rsidRPr="00195D9D">
        <w:rPr>
          <w:rFonts w:cs="Times New Roman"/>
          <w:b/>
        </w:rPr>
        <w:t>Engagement period and any difficulties;</w:t>
      </w:r>
      <w:r w:rsidRPr="00195D9D">
        <w:rPr>
          <w:rFonts w:cs="Times New Roman"/>
        </w:rPr>
        <w:t xml:space="preserve"> </w:t>
      </w:r>
    </w:p>
    <w:p w:rsidR="00B03366" w:rsidRPr="00195D9D" w:rsidRDefault="00B03366" w:rsidP="00B03366">
      <w:pPr>
        <w:spacing w:line="240" w:lineRule="auto"/>
        <w:jc w:val="both"/>
        <w:rPr>
          <w:rFonts w:cs="Times New Roman"/>
          <w:b/>
        </w:rPr>
      </w:pPr>
      <w:r w:rsidRPr="00195D9D">
        <w:rPr>
          <w:rFonts w:cs="Times New Roman"/>
          <w:b/>
        </w:rPr>
        <w:t>Married life and when problems began;</w:t>
      </w:r>
    </w:p>
    <w:p w:rsidR="00B03366" w:rsidRPr="00195D9D" w:rsidRDefault="00B03366" w:rsidP="00B03366">
      <w:pPr>
        <w:spacing w:line="240" w:lineRule="auto"/>
        <w:jc w:val="both"/>
        <w:rPr>
          <w:rFonts w:cs="Times New Roman"/>
          <w:b/>
        </w:rPr>
      </w:pPr>
      <w:r w:rsidRPr="00195D9D">
        <w:rPr>
          <w:rFonts w:cs="Times New Roman"/>
          <w:b/>
        </w:rPr>
        <w:t>Why the marriage failed</w:t>
      </w:r>
      <w:r w:rsidRPr="00195D9D">
        <w:rPr>
          <w:rFonts w:cs="Times New Roman"/>
        </w:rPr>
        <w:t xml:space="preserve"> </w:t>
      </w:r>
      <w:r w:rsidRPr="00195D9D">
        <w:rPr>
          <w:rFonts w:cs="Times New Roman"/>
          <w:b/>
        </w:rPr>
        <w:t>and how this points to invalidity from consent onward.</w:t>
      </w:r>
      <w:permEnd w:id="573518448"/>
    </w:p>
    <w:p w:rsidR="00C6675C" w:rsidRDefault="00B03366" w:rsidP="00B03366">
      <w:pPr>
        <w:spacing w:line="240" w:lineRule="auto"/>
        <w:jc w:val="both"/>
        <w:rPr>
          <w:rFonts w:cs="Times New Roman"/>
        </w:rPr>
      </w:pPr>
      <w:r>
        <w:rPr>
          <w:rFonts w:cs="Times New Roman"/>
        </w:rPr>
        <w:t xml:space="preserve">Furthermore, I allege that my </w:t>
      </w:r>
      <w:r w:rsidRPr="009371F9">
        <w:rPr>
          <w:rFonts w:cs="Times New Roman"/>
        </w:rPr>
        <w:t xml:space="preserve">marriage is </w:t>
      </w:r>
      <w:r w:rsidRPr="00C6675C">
        <w:rPr>
          <w:rFonts w:cs="Times New Roman"/>
          <w:b/>
        </w:rPr>
        <w:t>manifestly invalid</w:t>
      </w:r>
      <w:r w:rsidR="00056A10">
        <w:rPr>
          <w:rFonts w:cs="Times New Roman"/>
        </w:rPr>
        <w:t xml:space="preserve"> from the outset</w:t>
      </w:r>
      <w:r w:rsidRPr="009371F9">
        <w:rPr>
          <w:rFonts w:cs="Times New Roman"/>
        </w:rPr>
        <w:t xml:space="preserve"> because</w:t>
      </w:r>
      <w:r>
        <w:rPr>
          <w:rFonts w:cs="Times New Roman"/>
          <w:b/>
        </w:rPr>
        <w:t xml:space="preserve"> </w:t>
      </w:r>
      <w:permStart w:id="1042162611" w:edGrp="everyone"/>
      <w:r w:rsidRPr="00834321">
        <w:rPr>
          <w:rFonts w:cs="Times New Roman"/>
          <w:b/>
        </w:rPr>
        <w:t>TYPE RESPONSE HERE</w:t>
      </w:r>
      <w:r w:rsidR="00FA4913">
        <w:rPr>
          <w:rFonts w:cs="Times New Roman"/>
          <w:b/>
        </w:rPr>
        <w:t xml:space="preserve"> – this is where you explain why the marriage is so manifestly invalid that it should require minimal further investigation beyond the facts alleged and the documentary proofs provided </w:t>
      </w:r>
      <w:r w:rsidR="003202EC">
        <w:rPr>
          <w:rFonts w:cs="Times New Roman"/>
          <w:b/>
        </w:rPr>
        <w:t xml:space="preserve">alongside your petition  </w:t>
      </w:r>
      <w:permEnd w:id="1042162611"/>
      <w:r>
        <w:rPr>
          <w:rFonts w:cs="Times New Roman"/>
        </w:rPr>
        <w:t xml:space="preserve"> </w:t>
      </w:r>
    </w:p>
    <w:p w:rsidR="00B03366" w:rsidRDefault="00B03366" w:rsidP="00B03366">
      <w:pPr>
        <w:spacing w:line="240" w:lineRule="auto"/>
        <w:jc w:val="both"/>
        <w:rPr>
          <w:rFonts w:cs="Times New Roman"/>
        </w:rPr>
      </w:pPr>
      <w:r w:rsidRPr="00257A8E">
        <w:rPr>
          <w:rFonts w:cs="Times New Roman"/>
        </w:rPr>
        <w:t xml:space="preserve">With these facts in mind, I request that the Toledo Tribunal examine the consent to the above-mentioned marriage on the basis of the following </w:t>
      </w:r>
      <w:r w:rsidRPr="00E825BC">
        <w:rPr>
          <w:rFonts w:cs="Times New Roman"/>
        </w:rPr>
        <w:t>ground(s),</w:t>
      </w:r>
      <w:r>
        <w:rPr>
          <w:rFonts w:cs="Times New Roman"/>
        </w:rPr>
        <w:t xml:space="preserve"> which I have discussed with my Advocate</w:t>
      </w:r>
      <w:r w:rsidRPr="00257A8E">
        <w:rPr>
          <w:rFonts w:cs="Times New Roman"/>
        </w:rPr>
        <w:t>:</w:t>
      </w:r>
    </w:p>
    <w:p w:rsidR="00F46967" w:rsidRDefault="00F46967" w:rsidP="00F46967">
      <w:pPr>
        <w:spacing w:line="240" w:lineRule="auto"/>
        <w:ind w:left="720"/>
        <w:jc w:val="both"/>
        <w:rPr>
          <w:rFonts w:cs="Times New Roman"/>
          <w:b/>
        </w:rPr>
      </w:pPr>
      <w:permStart w:id="415974715" w:edGrp="everyone"/>
      <w:r w:rsidRPr="00B35EC2">
        <w:rPr>
          <w:rFonts w:cs="Times New Roman"/>
          <w:b/>
        </w:rPr>
        <w:t>Please type the alleged ground(s) here, including</w:t>
      </w:r>
      <w:r>
        <w:rPr>
          <w:rFonts w:cs="Times New Roman"/>
          <w:b/>
        </w:rPr>
        <w:t xml:space="preserve"> (1) the canon number and (2) </w:t>
      </w:r>
      <w:r w:rsidRPr="00B35EC2">
        <w:rPr>
          <w:rFonts w:cs="Times New Roman"/>
          <w:b/>
        </w:rPr>
        <w:t>which party</w:t>
      </w:r>
      <w:r>
        <w:rPr>
          <w:rFonts w:cs="Times New Roman"/>
          <w:b/>
        </w:rPr>
        <w:t>/parties</w:t>
      </w:r>
      <w:r w:rsidRPr="00B35EC2">
        <w:rPr>
          <w:rFonts w:cs="Times New Roman"/>
          <w:b/>
        </w:rPr>
        <w:t xml:space="preserve"> </w:t>
      </w:r>
      <w:r>
        <w:rPr>
          <w:rFonts w:cs="Times New Roman"/>
          <w:b/>
        </w:rPr>
        <w:t>each ground is alleged against (Petitioner, Respondent, or both parties)</w:t>
      </w:r>
    </w:p>
    <w:p w:rsidR="00F46967" w:rsidRDefault="00F46967" w:rsidP="00F46967">
      <w:pPr>
        <w:spacing w:line="240" w:lineRule="auto"/>
        <w:ind w:left="720"/>
        <w:jc w:val="both"/>
        <w:rPr>
          <w:rFonts w:cs="Times New Roman"/>
          <w:b/>
        </w:rPr>
      </w:pPr>
      <w:r>
        <w:rPr>
          <w:rFonts w:cs="Times New Roman"/>
          <w:b/>
        </w:rPr>
        <w:lastRenderedPageBreak/>
        <w:t xml:space="preserve">See </w:t>
      </w:r>
      <w:r w:rsidRPr="00A601D8">
        <w:rPr>
          <w:rFonts w:cs="Times New Roman"/>
          <w:b/>
          <w:sz w:val="22"/>
        </w:rPr>
        <w:t>EXPLANATION OF GROUNDS OF NULLITY</w:t>
      </w:r>
      <w:r>
        <w:rPr>
          <w:rFonts w:cs="Times New Roman"/>
          <w:b/>
        </w:rPr>
        <w:t xml:space="preserve"> document for more information.</w:t>
      </w:r>
    </w:p>
    <w:p w:rsidR="00F46967" w:rsidRDefault="00F46967" w:rsidP="00F46967">
      <w:pPr>
        <w:spacing w:line="240" w:lineRule="auto"/>
        <w:ind w:left="720"/>
        <w:jc w:val="both"/>
        <w:rPr>
          <w:rFonts w:cs="Times New Roman"/>
          <w:b/>
        </w:rPr>
      </w:pPr>
      <w:r>
        <w:rPr>
          <w:rFonts w:cs="Times New Roman"/>
          <w:b/>
        </w:rPr>
        <w:t>Example:</w:t>
      </w:r>
    </w:p>
    <w:p w:rsidR="00B03366" w:rsidRPr="00B35EC2" w:rsidRDefault="00B03366" w:rsidP="00B03366">
      <w:pPr>
        <w:spacing w:line="240" w:lineRule="auto"/>
        <w:ind w:left="720"/>
        <w:jc w:val="both"/>
        <w:rPr>
          <w:rFonts w:cs="Times New Roman"/>
          <w:b/>
        </w:rPr>
      </w:pPr>
      <w:r>
        <w:rPr>
          <w:rFonts w:cs="Times New Roman"/>
          <w:b/>
        </w:rPr>
        <w:t xml:space="preserve">Canon 1095, </w:t>
      </w:r>
      <w:r w:rsidR="003202EC">
        <w:rPr>
          <w:rFonts w:cs="Times New Roman"/>
          <w:b/>
        </w:rPr>
        <w:t>1</w:t>
      </w:r>
      <w:r>
        <w:rPr>
          <w:rFonts w:cs="Times New Roman"/>
          <w:b/>
        </w:rPr>
        <w:t xml:space="preserve">° A </w:t>
      </w:r>
      <w:r w:rsidR="003202EC">
        <w:rPr>
          <w:rFonts w:cs="Times New Roman"/>
          <w:b/>
        </w:rPr>
        <w:t xml:space="preserve">Lack of Sufficient Use of Reason </w:t>
      </w:r>
      <w:r>
        <w:rPr>
          <w:rFonts w:cs="Times New Roman"/>
          <w:b/>
        </w:rPr>
        <w:t>on the part of the Petitioner</w:t>
      </w:r>
      <w:r w:rsidR="003202EC">
        <w:rPr>
          <w:rFonts w:cs="Times New Roman"/>
          <w:b/>
        </w:rPr>
        <w:t xml:space="preserve"> </w:t>
      </w:r>
      <w:permEnd w:id="415974715"/>
    </w:p>
    <w:p w:rsidR="00B03366" w:rsidRDefault="00B03366" w:rsidP="00B03366">
      <w:pPr>
        <w:spacing w:line="240" w:lineRule="auto"/>
        <w:jc w:val="both"/>
        <w:rPr>
          <w:rFonts w:cs="Times New Roman"/>
        </w:rPr>
      </w:pPr>
      <w:r w:rsidRPr="00257A8E">
        <w:rPr>
          <w:rFonts w:cs="Times New Roman"/>
        </w:rPr>
        <w:t>I fully realize that a declaration that the consent exchanged between myself and</w:t>
      </w:r>
      <w:r>
        <w:rPr>
          <w:rFonts w:cs="Times New Roman"/>
        </w:rPr>
        <w:t xml:space="preserve"> my former spouse,</w:t>
      </w:r>
      <w:r w:rsidRPr="00257A8E">
        <w:rPr>
          <w:rFonts w:cs="Times New Roman"/>
        </w:rPr>
        <w:t xml:space="preserve"> </w:t>
      </w:r>
      <w:r>
        <w:rPr>
          <w:rFonts w:cs="Times New Roman"/>
        </w:rPr>
        <w:t xml:space="preserve">the Respondent, </w:t>
      </w:r>
      <w:r w:rsidRPr="00257A8E">
        <w:rPr>
          <w:rFonts w:cs="Times New Roman"/>
        </w:rPr>
        <w:t xml:space="preserve">was invalid depends on the proofs presented and that it is my responsibility to assure the Tribunal that adequate and truthful facts are offered for this examination. </w:t>
      </w:r>
      <w:r w:rsidRPr="00230991">
        <w:rPr>
          <w:rFonts w:cs="Times New Roman"/>
        </w:rPr>
        <w:t>Here is a brief list of proofs that will be helpful in</w:t>
      </w:r>
      <w:r>
        <w:rPr>
          <w:rFonts w:cs="Times New Roman"/>
        </w:rPr>
        <w:t xml:space="preserve"> investigating the alleged ground in my cause:</w:t>
      </w:r>
    </w:p>
    <w:p w:rsidR="00B03366" w:rsidRDefault="00B03366" w:rsidP="00B03366">
      <w:pPr>
        <w:spacing w:line="240" w:lineRule="auto"/>
        <w:jc w:val="both"/>
        <w:rPr>
          <w:rFonts w:cs="Times New Roman"/>
        </w:rPr>
      </w:pPr>
      <w:r w:rsidRPr="00230991">
        <w:rPr>
          <w:rFonts w:cs="Times New Roman"/>
        </w:rPr>
        <w:t>Witnesses</w:t>
      </w:r>
    </w:p>
    <w:p w:rsidR="00B03366" w:rsidRPr="00195D9D" w:rsidRDefault="00B03366" w:rsidP="00B03366">
      <w:pPr>
        <w:pStyle w:val="ListParagraph"/>
        <w:numPr>
          <w:ilvl w:val="0"/>
          <w:numId w:val="11"/>
        </w:numPr>
        <w:spacing w:line="240" w:lineRule="auto"/>
        <w:jc w:val="both"/>
        <w:rPr>
          <w:rFonts w:cs="Times New Roman"/>
          <w:b/>
        </w:rPr>
      </w:pPr>
      <w:permStart w:id="411850484" w:edGrp="everyone"/>
      <w:r w:rsidRPr="00195D9D">
        <w:rPr>
          <w:rFonts w:cs="Times New Roman"/>
          <w:b/>
        </w:rPr>
        <w:t>Full Name of Witness 1 – Relationship to parties and what he/she can testify before the Tribunal</w:t>
      </w:r>
    </w:p>
    <w:p w:rsidR="00B03366" w:rsidRPr="00195D9D" w:rsidRDefault="00B03366" w:rsidP="00B03366">
      <w:pPr>
        <w:pStyle w:val="ListParagraph"/>
        <w:numPr>
          <w:ilvl w:val="0"/>
          <w:numId w:val="11"/>
        </w:numPr>
        <w:spacing w:line="240" w:lineRule="auto"/>
        <w:jc w:val="both"/>
        <w:rPr>
          <w:rFonts w:cs="Times New Roman"/>
          <w:b/>
        </w:rPr>
      </w:pPr>
      <w:r w:rsidRPr="00195D9D">
        <w:rPr>
          <w:rFonts w:cs="Times New Roman"/>
          <w:b/>
        </w:rPr>
        <w:t>Full Name of Witness 2 – Relationship to parties and what he/she can testify before the Tribunal</w:t>
      </w:r>
    </w:p>
    <w:p w:rsidR="00B03366" w:rsidRPr="00195D9D" w:rsidRDefault="00B03366" w:rsidP="00B03366">
      <w:pPr>
        <w:pStyle w:val="ListParagraph"/>
        <w:numPr>
          <w:ilvl w:val="0"/>
          <w:numId w:val="11"/>
        </w:numPr>
        <w:spacing w:line="240" w:lineRule="auto"/>
        <w:jc w:val="both"/>
        <w:rPr>
          <w:rFonts w:cs="Times New Roman"/>
          <w:b/>
        </w:rPr>
      </w:pPr>
      <w:r w:rsidRPr="00195D9D">
        <w:rPr>
          <w:rFonts w:cs="Times New Roman"/>
          <w:b/>
        </w:rPr>
        <w:t>Full Name of Witness 3 – Relationship to parties and what he/she can testify before the Tribunal</w:t>
      </w:r>
    </w:p>
    <w:p w:rsidR="00B03366" w:rsidRPr="00195D9D" w:rsidRDefault="00B03366" w:rsidP="00B03366">
      <w:pPr>
        <w:pStyle w:val="ListParagraph"/>
        <w:numPr>
          <w:ilvl w:val="0"/>
          <w:numId w:val="11"/>
        </w:numPr>
        <w:spacing w:line="240" w:lineRule="auto"/>
        <w:jc w:val="both"/>
        <w:rPr>
          <w:rFonts w:cs="Times New Roman"/>
        </w:rPr>
      </w:pPr>
      <w:r w:rsidRPr="00195D9D">
        <w:rPr>
          <w:rFonts w:cs="Times New Roman"/>
          <w:b/>
        </w:rPr>
        <w:t>Full Name of Witness 4 – Relationship to parties and what he/she can testify before the Tribunal</w:t>
      </w:r>
      <w:permEnd w:id="411850484"/>
    </w:p>
    <w:p w:rsidR="00B03366" w:rsidRDefault="00B03366" w:rsidP="00B03366">
      <w:pPr>
        <w:spacing w:line="240" w:lineRule="auto"/>
        <w:jc w:val="both"/>
        <w:rPr>
          <w:rFonts w:cs="Times New Roman"/>
          <w:b/>
        </w:rPr>
      </w:pPr>
      <w:r>
        <w:rPr>
          <w:rFonts w:cs="Times New Roman"/>
        </w:rPr>
        <w:t>In addition to the above proofs, the</w:t>
      </w:r>
      <w:r w:rsidRPr="009371F9">
        <w:rPr>
          <w:rFonts w:cs="Times New Roman"/>
        </w:rPr>
        <w:t xml:space="preserve"> manifest nullity</w:t>
      </w:r>
      <w:r>
        <w:rPr>
          <w:rFonts w:cs="Times New Roman"/>
        </w:rPr>
        <w:t xml:space="preserve"> of my marriage</w:t>
      </w:r>
      <w:r w:rsidRPr="009371F9">
        <w:rPr>
          <w:rFonts w:cs="Times New Roman"/>
        </w:rPr>
        <w:t xml:space="preserve"> can be supported by the following proofs</w:t>
      </w:r>
      <w:r>
        <w:rPr>
          <w:rFonts w:cs="Times New Roman"/>
        </w:rPr>
        <w:t xml:space="preserve"> to be collected at the instructional session</w:t>
      </w:r>
      <w:r w:rsidRPr="009371F9">
        <w:rPr>
          <w:rFonts w:cs="Times New Roman"/>
        </w:rPr>
        <w:t>:</w:t>
      </w:r>
    </w:p>
    <w:p w:rsidR="00B03366" w:rsidRPr="009371F9" w:rsidRDefault="00B03366" w:rsidP="00B03366">
      <w:pPr>
        <w:pStyle w:val="ListParagraph"/>
        <w:numPr>
          <w:ilvl w:val="0"/>
          <w:numId w:val="10"/>
        </w:numPr>
        <w:spacing w:line="240" w:lineRule="auto"/>
        <w:jc w:val="both"/>
        <w:rPr>
          <w:rFonts w:cs="Times New Roman"/>
          <w:b/>
        </w:rPr>
      </w:pPr>
      <w:permStart w:id="1262380020" w:edGrp="everyone"/>
      <w:r>
        <w:rPr>
          <w:rFonts w:cs="Times New Roman"/>
          <w:b/>
        </w:rPr>
        <w:t>List proofs here, including witnesses and the way in which their testimony will support the petition.</w:t>
      </w:r>
      <w:permEnd w:id="1262380020"/>
    </w:p>
    <w:p w:rsidR="00B03366" w:rsidRDefault="00B03366" w:rsidP="00B03366">
      <w:pPr>
        <w:spacing w:line="240" w:lineRule="auto"/>
        <w:jc w:val="both"/>
        <w:rPr>
          <w:rFonts w:cs="Times New Roman"/>
        </w:rPr>
      </w:pPr>
      <w:r w:rsidRPr="009371F9">
        <w:rPr>
          <w:rFonts w:cs="Times New Roman"/>
        </w:rPr>
        <w:t xml:space="preserve">The following documents, which support the manifest </w:t>
      </w:r>
      <w:r>
        <w:rPr>
          <w:rFonts w:cs="Times New Roman"/>
        </w:rPr>
        <w:t>invalidity</w:t>
      </w:r>
      <w:r w:rsidRPr="009371F9">
        <w:rPr>
          <w:rFonts w:cs="Times New Roman"/>
        </w:rPr>
        <w:t xml:space="preserve"> of my marriage, have been attached to this </w:t>
      </w:r>
      <w:r>
        <w:rPr>
          <w:rFonts w:cs="Times New Roman"/>
        </w:rPr>
        <w:t>petition:</w:t>
      </w:r>
    </w:p>
    <w:p w:rsidR="00B03366" w:rsidRPr="00B03366" w:rsidRDefault="00B03366" w:rsidP="00B03366">
      <w:pPr>
        <w:pStyle w:val="ListParagraph"/>
        <w:numPr>
          <w:ilvl w:val="0"/>
          <w:numId w:val="9"/>
        </w:numPr>
        <w:spacing w:line="240" w:lineRule="auto"/>
        <w:jc w:val="both"/>
        <w:rPr>
          <w:rFonts w:cs="Times New Roman"/>
          <w:b/>
        </w:rPr>
      </w:pPr>
      <w:permStart w:id="1970034993" w:edGrp="everyone"/>
      <w:r>
        <w:rPr>
          <w:rFonts w:cs="Times New Roman"/>
          <w:b/>
        </w:rPr>
        <w:t xml:space="preserve">List documents here: </w:t>
      </w:r>
      <w:r w:rsidRPr="00230991">
        <w:rPr>
          <w:rFonts w:cs="Times New Roman"/>
          <w:b/>
        </w:rPr>
        <w:t>CAN INCLUDE ANY OF THE FOLLOWING:</w:t>
      </w:r>
      <w:r>
        <w:rPr>
          <w:rFonts w:cs="Times New Roman"/>
          <w:b/>
        </w:rPr>
        <w:t xml:space="preserve"> </w:t>
      </w:r>
      <w:r w:rsidR="00C6675C">
        <w:rPr>
          <w:rFonts w:cs="Times New Roman"/>
          <w:b/>
        </w:rPr>
        <w:t xml:space="preserve">MEDICAL RECORDS, </w:t>
      </w:r>
      <w:r w:rsidRPr="008C0F25">
        <w:rPr>
          <w:rFonts w:cs="Times New Roman"/>
          <w:b/>
        </w:rPr>
        <w:t>EMAILS, SCREENSHOTS, LETTERS, PHOTOS, AND SO ON</w:t>
      </w:r>
      <w:r>
        <w:rPr>
          <w:rFonts w:cs="Times New Roman"/>
          <w:b/>
        </w:rPr>
        <w:t>.</w:t>
      </w:r>
      <w:permEnd w:id="1970034993"/>
    </w:p>
    <w:p w:rsidR="00B03366" w:rsidRPr="00C6675C" w:rsidRDefault="00B03366" w:rsidP="00B03366">
      <w:pPr>
        <w:spacing w:line="240" w:lineRule="auto"/>
        <w:jc w:val="both"/>
        <w:rPr>
          <w:rFonts w:cs="Times New Roman"/>
        </w:rPr>
      </w:pPr>
      <w:r w:rsidRPr="00C6675C">
        <w:rPr>
          <w:rFonts w:cs="Times New Roman"/>
        </w:rPr>
        <w:t xml:space="preserve">I understand that if the above requirements for the abbreviated process, including </w:t>
      </w:r>
      <w:r w:rsidR="00056A10" w:rsidRPr="00C6675C">
        <w:rPr>
          <w:rFonts w:cs="Times New Roman"/>
        </w:rPr>
        <w:t xml:space="preserve">the manifest invalidity of my marriage and </w:t>
      </w:r>
      <w:r w:rsidRPr="00C6675C">
        <w:rPr>
          <w:rFonts w:cs="Times New Roman"/>
        </w:rPr>
        <w:t xml:space="preserve">the consent of the Respondent to </w:t>
      </w:r>
      <w:r w:rsidR="006115FF">
        <w:rPr>
          <w:rFonts w:cs="Times New Roman"/>
        </w:rPr>
        <w:t>the use of the abbreviated process</w:t>
      </w:r>
      <w:r w:rsidRPr="00C6675C">
        <w:rPr>
          <w:rFonts w:cs="Times New Roman"/>
        </w:rPr>
        <w:t>, are not met, my cause will be admitted to the ordinary process if it is otherwise admissible.</w:t>
      </w:r>
    </w:p>
    <w:p w:rsidR="00B03366" w:rsidRDefault="00B03366" w:rsidP="00B03366">
      <w:pPr>
        <w:spacing w:line="240" w:lineRule="auto"/>
        <w:jc w:val="both"/>
        <w:rPr>
          <w:rFonts w:cs="Times New Roman"/>
        </w:rPr>
      </w:pPr>
      <w:r>
        <w:rPr>
          <w:rFonts w:cs="Times New Roman"/>
        </w:rPr>
        <w:t>I further understand that even if my cause is admitted to the abbreviated process, it is not a guarantee of an affirmative decision and that if the bishop is not morally certain of the nullity of my marriage, my cause will be remitted to the ordinary process.</w:t>
      </w:r>
    </w:p>
    <w:p w:rsidR="00B03366" w:rsidRPr="003202EC" w:rsidRDefault="00B03366" w:rsidP="00B03366">
      <w:pPr>
        <w:spacing w:line="240" w:lineRule="auto"/>
        <w:jc w:val="both"/>
        <w:rPr>
          <w:rFonts w:cs="Times New Roman"/>
        </w:rPr>
      </w:pPr>
      <w:r w:rsidRPr="003202EC">
        <w:rPr>
          <w:rFonts w:cs="Times New Roman"/>
        </w:rPr>
        <w:t>I understand that during the instruction of my cause, the parties and all the witnesses must come to the Tribunal of the Diocese of Toledo on the same day and at the same time to give a deposition, and that both I and the Respondent can be present at the examination of the parties and witnesses during the instr</w:t>
      </w:r>
      <w:r w:rsidR="003202EC">
        <w:rPr>
          <w:rFonts w:cs="Times New Roman"/>
        </w:rPr>
        <w:t>uction of the cause unless the I</w:t>
      </w:r>
      <w:r w:rsidRPr="003202EC">
        <w:rPr>
          <w:rFonts w:cs="Times New Roman"/>
        </w:rPr>
        <w:t>nstructor decides otherwise.</w:t>
      </w:r>
    </w:p>
    <w:p w:rsidR="00B03366" w:rsidRDefault="00B03366" w:rsidP="003202EC">
      <w:pPr>
        <w:spacing w:line="240" w:lineRule="auto"/>
        <w:jc w:val="both"/>
        <w:rPr>
          <w:rFonts w:cs="Times New Roman"/>
        </w:rPr>
      </w:pPr>
      <w:r w:rsidRPr="00257A8E">
        <w:rPr>
          <w:rFonts w:cs="Times New Roman"/>
        </w:rPr>
        <w:lastRenderedPageBreak/>
        <w:t xml:space="preserve">I understand that no assurance can be given of an affirmative decision, that is, one which recognizes that consent was invalid, nor can assurance be made of a definite timeline for the completion of this process. Furthermore, </w:t>
      </w:r>
      <w:r w:rsidRPr="003202EC">
        <w:rPr>
          <w:rFonts w:cs="Times New Roman"/>
          <w:b/>
        </w:rPr>
        <w:t xml:space="preserve">I understand that absolutely no arrangements can be made for a future Catholic marriage or convalidation unless and until I have received a final and favorable decision from the Toledo Tribunal and any and all appeals Tribunals to which this matter may be directed. </w:t>
      </w:r>
      <w:r w:rsidRPr="00257A8E">
        <w:rPr>
          <w:rFonts w:cs="Times New Roman"/>
        </w:rPr>
        <w:t xml:space="preserve">I recognize that this process is an entirely ecclesiastical one with </w:t>
      </w:r>
      <w:r>
        <w:rPr>
          <w:rFonts w:cs="Times New Roman"/>
        </w:rPr>
        <w:t>juridic</w:t>
      </w:r>
      <w:r w:rsidRPr="00257A8E">
        <w:rPr>
          <w:rFonts w:cs="Times New Roman"/>
        </w:rPr>
        <w:t xml:space="preserve"> effects</w:t>
      </w:r>
      <w:r>
        <w:rPr>
          <w:rFonts w:cs="Times New Roman"/>
        </w:rPr>
        <w:t xml:space="preserve"> at canon law</w:t>
      </w:r>
      <w:r w:rsidRPr="00257A8E">
        <w:rPr>
          <w:rFonts w:cs="Times New Roman"/>
        </w:rPr>
        <w:t xml:space="preserve"> </w:t>
      </w:r>
      <w:r>
        <w:rPr>
          <w:rFonts w:cs="Times New Roman"/>
        </w:rPr>
        <w:t>but without any legal effects under United States civil law.</w:t>
      </w:r>
    </w:p>
    <w:p w:rsidR="00B03366" w:rsidRDefault="00B03366" w:rsidP="00C6675C">
      <w:pPr>
        <w:spacing w:after="0" w:line="240" w:lineRule="auto"/>
        <w:jc w:val="both"/>
        <w:rPr>
          <w:rFonts w:cs="Times New Roman"/>
        </w:rPr>
      </w:pPr>
      <w:r w:rsidRPr="0039153B">
        <w:rPr>
          <w:rFonts w:cs="Times New Roman"/>
        </w:rPr>
        <w:t>I understand that the Respondent has</w:t>
      </w:r>
      <w:r>
        <w:rPr>
          <w:rFonts w:cs="Times New Roman"/>
        </w:rPr>
        <w:t xml:space="preserve"> the same rights as I do in this process, including</w:t>
      </w:r>
      <w:r w:rsidRPr="0039153B">
        <w:rPr>
          <w:rFonts w:cs="Times New Roman"/>
        </w:rPr>
        <w:t xml:space="preserve"> a right to participate</w:t>
      </w:r>
      <w:r>
        <w:rPr>
          <w:rFonts w:cs="Times New Roman"/>
        </w:rPr>
        <w:t xml:space="preserve"> fully,</w:t>
      </w:r>
      <w:r w:rsidRPr="0039153B">
        <w:rPr>
          <w:rFonts w:cs="Times New Roman"/>
        </w:rPr>
        <w:t xml:space="preserve"> and</w:t>
      </w:r>
      <w:r>
        <w:rPr>
          <w:rFonts w:cs="Times New Roman"/>
        </w:rPr>
        <w:t xml:space="preserve"> as such</w:t>
      </w:r>
      <w:r w:rsidRPr="0039153B">
        <w:rPr>
          <w:rFonts w:cs="Times New Roman"/>
        </w:rPr>
        <w:t xml:space="preserve"> will receive a copy of this </w:t>
      </w:r>
      <w:r w:rsidRPr="0039153B">
        <w:rPr>
          <w:rFonts w:cs="Times New Roman"/>
          <w:i/>
        </w:rPr>
        <w:t>libellus</w:t>
      </w:r>
      <w:r w:rsidRPr="0039153B">
        <w:rPr>
          <w:rFonts w:cs="Times New Roman"/>
        </w:rPr>
        <w:t xml:space="preserve"> (c. 1508 §2)</w:t>
      </w:r>
      <w:r w:rsidR="00C1224A">
        <w:rPr>
          <w:rFonts w:cs="Times New Roman"/>
        </w:rPr>
        <w:t xml:space="preserve"> if not petitioning jointly for this process</w:t>
      </w:r>
      <w:r w:rsidRPr="0039153B">
        <w:rPr>
          <w:rFonts w:cs="Times New Roman"/>
        </w:rPr>
        <w:t>. If we desire to do so, the Respondent and I will both be permitted to review the acts, testimony, and definitive sentence of this cause at the appropriate times.</w:t>
      </w:r>
    </w:p>
    <w:p w:rsidR="003202EC" w:rsidRDefault="003202EC" w:rsidP="00C6675C">
      <w:pPr>
        <w:spacing w:after="0" w:line="240" w:lineRule="auto"/>
        <w:jc w:val="both"/>
        <w:rPr>
          <w:rFonts w:cs="Times New Roman"/>
        </w:rPr>
      </w:pPr>
    </w:p>
    <w:p w:rsidR="003202EC" w:rsidRDefault="003202EC" w:rsidP="003202EC">
      <w:pPr>
        <w:spacing w:after="0" w:line="240" w:lineRule="auto"/>
        <w:jc w:val="both"/>
        <w:rPr>
          <w:rFonts w:cs="Times New Roman"/>
        </w:rPr>
      </w:pPr>
      <w:r>
        <w:rPr>
          <w:rFonts w:cs="Times New Roman"/>
        </w:rPr>
        <w:t xml:space="preserve">My current address is: </w:t>
      </w:r>
      <w:permStart w:id="1070990847" w:edGrp="everyone"/>
      <w:r w:rsidRPr="00D025DA">
        <w:rPr>
          <w:rFonts w:cs="Times New Roman"/>
          <w:b/>
        </w:rPr>
        <w:t>FULL MAILING ADDRESS</w:t>
      </w:r>
      <w:permEnd w:id="1070990847"/>
    </w:p>
    <w:p w:rsidR="003202EC" w:rsidRDefault="003202EC" w:rsidP="003202EC">
      <w:pPr>
        <w:spacing w:after="0" w:line="240" w:lineRule="auto"/>
        <w:jc w:val="both"/>
        <w:rPr>
          <w:rFonts w:cs="Times New Roman"/>
        </w:rPr>
      </w:pPr>
    </w:p>
    <w:p w:rsidR="003202EC" w:rsidRPr="003202EC" w:rsidRDefault="003202EC" w:rsidP="00C6675C">
      <w:pPr>
        <w:spacing w:after="0" w:line="240" w:lineRule="auto"/>
        <w:jc w:val="both"/>
        <w:rPr>
          <w:rFonts w:cs="Times New Roman"/>
          <w:b/>
        </w:rPr>
      </w:pPr>
      <w:r>
        <w:rPr>
          <w:rFonts w:cs="Times New Roman"/>
        </w:rPr>
        <w:t xml:space="preserve">The Respondent’s current address is: </w:t>
      </w:r>
      <w:permStart w:id="1999128590" w:edGrp="everyone"/>
      <w:r w:rsidRPr="00D025DA">
        <w:rPr>
          <w:rFonts w:cs="Times New Roman"/>
          <w:b/>
        </w:rPr>
        <w:t>FULL MAILING ADDRESS</w:t>
      </w:r>
      <w:permEnd w:id="1999128590"/>
    </w:p>
    <w:p w:rsidR="00C6675C" w:rsidRPr="00C6675C" w:rsidRDefault="00C6675C" w:rsidP="00C6675C">
      <w:pPr>
        <w:spacing w:after="0" w:line="240" w:lineRule="auto"/>
        <w:jc w:val="both"/>
        <w:rPr>
          <w:rFonts w:cs="Times New Roman"/>
        </w:rPr>
      </w:pPr>
    </w:p>
    <w:p w:rsidR="003202EC" w:rsidRDefault="003202EC">
      <w:pPr>
        <w:rPr>
          <w:rFonts w:cs="Times New Roman"/>
          <w:b/>
        </w:rPr>
      </w:pPr>
      <w:r>
        <w:rPr>
          <w:rFonts w:cs="Times New Roman"/>
          <w:b/>
        </w:rPr>
        <w:br w:type="page"/>
      </w:r>
    </w:p>
    <w:p w:rsidR="00D83DEA" w:rsidRDefault="00B03366" w:rsidP="00B03366">
      <w:pPr>
        <w:spacing w:line="240" w:lineRule="auto"/>
        <w:jc w:val="both"/>
        <w:rPr>
          <w:rFonts w:cs="Times New Roman"/>
          <w:b/>
        </w:rPr>
      </w:pPr>
      <w:r w:rsidRPr="006D23EB">
        <w:rPr>
          <w:rFonts w:cs="Times New Roman"/>
          <w:b/>
        </w:rPr>
        <w:lastRenderedPageBreak/>
        <w:t>I swear</w:t>
      </w:r>
      <w:r>
        <w:rPr>
          <w:rFonts w:cs="Times New Roman"/>
          <w:b/>
        </w:rPr>
        <w:t xml:space="preserve"> before</w:t>
      </w:r>
      <w:r w:rsidRPr="006D23EB">
        <w:rPr>
          <w:rFonts w:cs="Times New Roman"/>
          <w:b/>
        </w:rPr>
        <w:t xml:space="preserve"> God that all that is contained in this </w:t>
      </w:r>
      <w:r w:rsidRPr="006D23EB">
        <w:rPr>
          <w:rFonts w:cs="Times New Roman"/>
          <w:b/>
          <w:i/>
        </w:rPr>
        <w:t xml:space="preserve">libellus </w:t>
      </w:r>
      <w:r w:rsidRPr="006D23EB">
        <w:rPr>
          <w:rFonts w:cs="Times New Roman"/>
          <w:b/>
        </w:rPr>
        <w:t>is</w:t>
      </w:r>
      <w:r>
        <w:rPr>
          <w:rFonts w:cs="Times New Roman"/>
          <w:b/>
        </w:rPr>
        <w:t xml:space="preserve"> submitted freely by myself, the Petitioner, and is</w:t>
      </w:r>
      <w:r w:rsidRPr="006D23EB">
        <w:rPr>
          <w:rFonts w:cs="Times New Roman"/>
          <w:b/>
        </w:rPr>
        <w:t xml:space="preserve"> true to the best of my knowledge and memory.</w:t>
      </w:r>
    </w:p>
    <w:p w:rsidR="00056A10" w:rsidRPr="006D23EB" w:rsidRDefault="00056A10" w:rsidP="00B03366">
      <w:pPr>
        <w:spacing w:line="240" w:lineRule="auto"/>
        <w:jc w:val="both"/>
        <w:rPr>
          <w:rFonts w:cs="Times New Roman"/>
          <w:b/>
        </w:rPr>
      </w:pPr>
    </w:p>
    <w:tbl>
      <w:tblPr>
        <w:tblStyle w:val="TableGrid"/>
        <w:tblW w:w="0" w:type="auto"/>
        <w:tblLook w:val="04A0" w:firstRow="1" w:lastRow="0" w:firstColumn="1" w:lastColumn="0" w:noHBand="0" w:noVBand="1"/>
      </w:tblPr>
      <w:tblGrid>
        <w:gridCol w:w="5400"/>
        <w:gridCol w:w="353"/>
        <w:gridCol w:w="2877"/>
      </w:tblGrid>
      <w:tr w:rsidR="00B03366" w:rsidTr="001F2ECB">
        <w:tc>
          <w:tcPr>
            <w:tcW w:w="5400" w:type="dxa"/>
            <w:tcBorders>
              <w:top w:val="nil"/>
              <w:left w:val="nil"/>
              <w:right w:val="nil"/>
            </w:tcBorders>
          </w:tcPr>
          <w:p w:rsidR="00B03366" w:rsidRDefault="00B03366" w:rsidP="001F2ECB">
            <w:pPr>
              <w:jc w:val="both"/>
              <w:rPr>
                <w:rFonts w:cs="Times New Roman"/>
              </w:rPr>
            </w:pPr>
          </w:p>
        </w:tc>
        <w:tc>
          <w:tcPr>
            <w:tcW w:w="353" w:type="dxa"/>
            <w:tcBorders>
              <w:top w:val="nil"/>
              <w:left w:val="nil"/>
              <w:bottom w:val="nil"/>
              <w:right w:val="nil"/>
            </w:tcBorders>
          </w:tcPr>
          <w:p w:rsidR="00B03366" w:rsidRDefault="00B03366" w:rsidP="001F2ECB">
            <w:pPr>
              <w:jc w:val="both"/>
              <w:rPr>
                <w:rFonts w:cs="Times New Roman"/>
              </w:rPr>
            </w:pPr>
          </w:p>
        </w:tc>
        <w:tc>
          <w:tcPr>
            <w:tcW w:w="2877" w:type="dxa"/>
            <w:tcBorders>
              <w:top w:val="nil"/>
              <w:left w:val="nil"/>
              <w:right w:val="nil"/>
            </w:tcBorders>
          </w:tcPr>
          <w:p w:rsidR="00B03366" w:rsidRDefault="00B03366" w:rsidP="001F2ECB">
            <w:pPr>
              <w:jc w:val="both"/>
              <w:rPr>
                <w:rFonts w:cs="Times New Roman"/>
              </w:rPr>
            </w:pPr>
          </w:p>
        </w:tc>
      </w:tr>
      <w:tr w:rsidR="00B03366" w:rsidTr="001F2ECB">
        <w:tc>
          <w:tcPr>
            <w:tcW w:w="5400" w:type="dxa"/>
            <w:tcBorders>
              <w:left w:val="nil"/>
              <w:bottom w:val="nil"/>
              <w:right w:val="nil"/>
            </w:tcBorders>
          </w:tcPr>
          <w:p w:rsidR="00B03366" w:rsidRPr="003202EC" w:rsidRDefault="00B03366" w:rsidP="001F2ECB">
            <w:pPr>
              <w:jc w:val="both"/>
              <w:rPr>
                <w:rFonts w:cs="Times New Roman"/>
                <w:b/>
              </w:rPr>
            </w:pPr>
            <w:r w:rsidRPr="003202EC">
              <w:rPr>
                <w:rFonts w:cs="Times New Roman"/>
                <w:b/>
              </w:rPr>
              <w:t>Signature of Petitioner</w:t>
            </w:r>
          </w:p>
        </w:tc>
        <w:tc>
          <w:tcPr>
            <w:tcW w:w="353" w:type="dxa"/>
            <w:tcBorders>
              <w:top w:val="nil"/>
              <w:left w:val="nil"/>
              <w:bottom w:val="nil"/>
              <w:right w:val="nil"/>
            </w:tcBorders>
          </w:tcPr>
          <w:p w:rsidR="00B03366" w:rsidRPr="003202EC" w:rsidRDefault="00B03366" w:rsidP="001F2ECB">
            <w:pPr>
              <w:jc w:val="both"/>
              <w:rPr>
                <w:rFonts w:cs="Times New Roman"/>
                <w:b/>
              </w:rPr>
            </w:pPr>
          </w:p>
        </w:tc>
        <w:tc>
          <w:tcPr>
            <w:tcW w:w="2877" w:type="dxa"/>
            <w:tcBorders>
              <w:left w:val="nil"/>
              <w:bottom w:val="nil"/>
              <w:right w:val="nil"/>
            </w:tcBorders>
          </w:tcPr>
          <w:p w:rsidR="00B03366" w:rsidRPr="003202EC" w:rsidRDefault="00B03366" w:rsidP="001F2ECB">
            <w:pPr>
              <w:jc w:val="both"/>
              <w:rPr>
                <w:rFonts w:cs="Times New Roman"/>
                <w:b/>
              </w:rPr>
            </w:pPr>
            <w:r w:rsidRPr="003202EC">
              <w:rPr>
                <w:rFonts w:cs="Times New Roman"/>
                <w:b/>
              </w:rPr>
              <w:t>Date</w:t>
            </w:r>
          </w:p>
        </w:tc>
      </w:tr>
      <w:tr w:rsidR="00B03366" w:rsidTr="001F2ECB">
        <w:tc>
          <w:tcPr>
            <w:tcW w:w="5400" w:type="dxa"/>
            <w:tcBorders>
              <w:top w:val="nil"/>
              <w:left w:val="nil"/>
              <w:right w:val="nil"/>
            </w:tcBorders>
          </w:tcPr>
          <w:p w:rsidR="00B03366" w:rsidRPr="003202EC" w:rsidRDefault="00B03366" w:rsidP="001F2ECB">
            <w:pPr>
              <w:jc w:val="both"/>
              <w:rPr>
                <w:rFonts w:cs="Times New Roman"/>
                <w:b/>
              </w:rPr>
            </w:pPr>
          </w:p>
          <w:p w:rsidR="00B03366" w:rsidRDefault="00B03366" w:rsidP="001F2ECB">
            <w:pPr>
              <w:jc w:val="both"/>
              <w:rPr>
                <w:rFonts w:cs="Times New Roman"/>
                <w:b/>
              </w:rPr>
            </w:pPr>
          </w:p>
          <w:p w:rsidR="003202EC" w:rsidRPr="003202EC" w:rsidRDefault="003202EC" w:rsidP="001F2ECB">
            <w:pPr>
              <w:jc w:val="both"/>
              <w:rPr>
                <w:rFonts w:cs="Times New Roman"/>
                <w:b/>
              </w:rPr>
            </w:pPr>
          </w:p>
        </w:tc>
        <w:tc>
          <w:tcPr>
            <w:tcW w:w="353" w:type="dxa"/>
            <w:tcBorders>
              <w:top w:val="nil"/>
              <w:left w:val="nil"/>
              <w:bottom w:val="nil"/>
              <w:right w:val="nil"/>
            </w:tcBorders>
          </w:tcPr>
          <w:p w:rsidR="003202EC" w:rsidRPr="003202EC" w:rsidRDefault="003202EC" w:rsidP="001F2ECB">
            <w:pPr>
              <w:jc w:val="both"/>
              <w:rPr>
                <w:rFonts w:cs="Times New Roman"/>
                <w:b/>
              </w:rPr>
            </w:pPr>
          </w:p>
        </w:tc>
        <w:tc>
          <w:tcPr>
            <w:tcW w:w="2877" w:type="dxa"/>
            <w:tcBorders>
              <w:top w:val="nil"/>
              <w:left w:val="nil"/>
              <w:right w:val="nil"/>
            </w:tcBorders>
          </w:tcPr>
          <w:p w:rsidR="00B03366" w:rsidRPr="003202EC" w:rsidRDefault="00B03366" w:rsidP="001F2ECB">
            <w:pPr>
              <w:jc w:val="both"/>
              <w:rPr>
                <w:rFonts w:cs="Times New Roman"/>
                <w:b/>
              </w:rPr>
            </w:pPr>
          </w:p>
        </w:tc>
      </w:tr>
      <w:tr w:rsidR="00B03366" w:rsidTr="001F2ECB">
        <w:tc>
          <w:tcPr>
            <w:tcW w:w="5400" w:type="dxa"/>
            <w:tcBorders>
              <w:left w:val="nil"/>
              <w:bottom w:val="nil"/>
              <w:right w:val="nil"/>
            </w:tcBorders>
          </w:tcPr>
          <w:p w:rsidR="00B03366" w:rsidRPr="003202EC" w:rsidRDefault="00B03366" w:rsidP="001F2ECB">
            <w:pPr>
              <w:jc w:val="both"/>
              <w:rPr>
                <w:rFonts w:cs="Times New Roman"/>
                <w:b/>
              </w:rPr>
            </w:pPr>
            <w:r w:rsidRPr="003202EC">
              <w:rPr>
                <w:rFonts w:cs="Times New Roman"/>
                <w:b/>
              </w:rPr>
              <w:t>Signature of Petitioner’s Advocate</w:t>
            </w:r>
          </w:p>
        </w:tc>
        <w:tc>
          <w:tcPr>
            <w:tcW w:w="353" w:type="dxa"/>
            <w:tcBorders>
              <w:top w:val="nil"/>
              <w:left w:val="nil"/>
              <w:bottom w:val="nil"/>
              <w:right w:val="nil"/>
            </w:tcBorders>
          </w:tcPr>
          <w:p w:rsidR="00B03366" w:rsidRPr="003202EC" w:rsidRDefault="00B03366" w:rsidP="001F2ECB">
            <w:pPr>
              <w:jc w:val="both"/>
              <w:rPr>
                <w:rFonts w:cs="Times New Roman"/>
                <w:b/>
              </w:rPr>
            </w:pPr>
          </w:p>
        </w:tc>
        <w:tc>
          <w:tcPr>
            <w:tcW w:w="2877" w:type="dxa"/>
            <w:tcBorders>
              <w:left w:val="nil"/>
              <w:bottom w:val="nil"/>
              <w:right w:val="nil"/>
            </w:tcBorders>
          </w:tcPr>
          <w:p w:rsidR="00B03366" w:rsidRPr="003202EC" w:rsidRDefault="00B03366" w:rsidP="001F2ECB">
            <w:pPr>
              <w:jc w:val="both"/>
              <w:rPr>
                <w:rFonts w:cs="Times New Roman"/>
                <w:b/>
              </w:rPr>
            </w:pPr>
            <w:r w:rsidRPr="003202EC">
              <w:rPr>
                <w:rFonts w:cs="Times New Roman"/>
                <w:b/>
              </w:rPr>
              <w:t>Date</w:t>
            </w:r>
          </w:p>
        </w:tc>
      </w:tr>
      <w:tr w:rsidR="00B03366" w:rsidTr="001F2ECB">
        <w:tc>
          <w:tcPr>
            <w:tcW w:w="5400" w:type="dxa"/>
            <w:tcBorders>
              <w:top w:val="nil"/>
              <w:left w:val="nil"/>
              <w:bottom w:val="nil"/>
              <w:right w:val="nil"/>
            </w:tcBorders>
          </w:tcPr>
          <w:p w:rsidR="00B03366" w:rsidRDefault="00B03366" w:rsidP="001F2ECB">
            <w:pPr>
              <w:jc w:val="both"/>
              <w:rPr>
                <w:rFonts w:cs="Times New Roman"/>
                <w:b/>
                <w:sz w:val="22"/>
              </w:rPr>
            </w:pPr>
          </w:p>
          <w:p w:rsidR="00056A10" w:rsidRDefault="00056A10" w:rsidP="001F2ECB">
            <w:pPr>
              <w:jc w:val="both"/>
              <w:rPr>
                <w:rFonts w:cs="Times New Roman"/>
                <w:b/>
                <w:sz w:val="22"/>
              </w:rPr>
            </w:pPr>
          </w:p>
          <w:p w:rsidR="000F25B6" w:rsidRDefault="000F25B6" w:rsidP="001F2ECB">
            <w:pPr>
              <w:jc w:val="both"/>
              <w:rPr>
                <w:rFonts w:cs="Times New Roman"/>
                <w:b/>
                <w:sz w:val="22"/>
              </w:rPr>
            </w:pPr>
          </w:p>
          <w:p w:rsidR="003202EC" w:rsidRPr="008662D5" w:rsidRDefault="003202EC" w:rsidP="001F2ECB">
            <w:pPr>
              <w:jc w:val="both"/>
              <w:rPr>
                <w:rFonts w:cs="Times New Roman"/>
                <w:b/>
                <w:sz w:val="22"/>
              </w:rPr>
            </w:pPr>
          </w:p>
        </w:tc>
        <w:tc>
          <w:tcPr>
            <w:tcW w:w="353" w:type="dxa"/>
            <w:tcBorders>
              <w:top w:val="nil"/>
              <w:left w:val="nil"/>
              <w:bottom w:val="nil"/>
              <w:right w:val="nil"/>
            </w:tcBorders>
          </w:tcPr>
          <w:p w:rsidR="00B03366" w:rsidRPr="008662D5" w:rsidRDefault="00B03366" w:rsidP="001F2ECB">
            <w:pPr>
              <w:jc w:val="both"/>
              <w:rPr>
                <w:rFonts w:cs="Times New Roman"/>
                <w:b/>
                <w:sz w:val="22"/>
              </w:rPr>
            </w:pPr>
          </w:p>
        </w:tc>
        <w:tc>
          <w:tcPr>
            <w:tcW w:w="2877" w:type="dxa"/>
            <w:tcBorders>
              <w:top w:val="nil"/>
              <w:left w:val="nil"/>
              <w:bottom w:val="nil"/>
              <w:right w:val="nil"/>
            </w:tcBorders>
          </w:tcPr>
          <w:p w:rsidR="00B03366" w:rsidRPr="008662D5" w:rsidRDefault="00B03366" w:rsidP="001F2ECB">
            <w:pPr>
              <w:jc w:val="both"/>
              <w:rPr>
                <w:rFonts w:cs="Times New Roman"/>
                <w:b/>
                <w:sz w:val="22"/>
              </w:rPr>
            </w:pPr>
          </w:p>
        </w:tc>
      </w:tr>
    </w:tbl>
    <w:p w:rsidR="00A1670B" w:rsidRDefault="00A1670B" w:rsidP="00A1670B">
      <w:pPr>
        <w:spacing w:after="0" w:line="240" w:lineRule="auto"/>
        <w:jc w:val="center"/>
        <w:rPr>
          <w:rFonts w:cs="Times New Roman"/>
          <w:b/>
        </w:rPr>
      </w:pPr>
      <w:r w:rsidRPr="00A1670B">
        <w:rPr>
          <w:rFonts w:cs="Times New Roman"/>
          <w:b/>
          <w:noProof/>
        </w:rPr>
        <mc:AlternateContent>
          <mc:Choice Requires="wps">
            <w:drawing>
              <wp:inline distT="0" distB="0" distL="0" distR="0">
                <wp:extent cx="5581403" cy="3019646"/>
                <wp:effectExtent l="0" t="0" r="1968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03" cy="3019646"/>
                        </a:xfrm>
                        <a:prstGeom prst="rect">
                          <a:avLst/>
                        </a:prstGeom>
                        <a:solidFill>
                          <a:srgbClr val="FFFFFF"/>
                        </a:solidFill>
                        <a:ln w="12700">
                          <a:solidFill>
                            <a:srgbClr val="000000"/>
                          </a:solidFill>
                          <a:prstDash val="sysDot"/>
                          <a:miter lim="800000"/>
                          <a:headEnd/>
                          <a:tailEnd/>
                        </a:ln>
                      </wps:spPr>
                      <wps:txbx>
                        <w:txbxContent>
                          <w:p w:rsidR="00A1670B" w:rsidRDefault="00A1670B" w:rsidP="00A1670B">
                            <w:pPr>
                              <w:spacing w:after="0" w:line="240" w:lineRule="auto"/>
                              <w:jc w:val="center"/>
                              <w:rPr>
                                <w:rFonts w:cs="Times New Roman"/>
                                <w:b/>
                              </w:rPr>
                            </w:pPr>
                          </w:p>
                          <w:p w:rsidR="00A1670B" w:rsidRPr="000F25B6" w:rsidRDefault="00A1670B" w:rsidP="00C6675C">
                            <w:pPr>
                              <w:spacing w:after="0" w:line="240" w:lineRule="auto"/>
                              <w:jc w:val="center"/>
                              <w:rPr>
                                <w:rFonts w:cs="Times New Roman"/>
                                <w:b/>
                                <w:color w:val="C00000"/>
                              </w:rPr>
                            </w:pPr>
                            <w:r w:rsidRPr="000F25B6">
                              <w:rPr>
                                <w:rFonts w:cs="Times New Roman"/>
                                <w:b/>
                                <w:color w:val="C00000"/>
                              </w:rPr>
                              <w:t>RESPONDENT’S CONSENT FOR USE OF THE ABBREVIATED PROCESS</w:t>
                            </w:r>
                          </w:p>
                          <w:p w:rsidR="00A1670B" w:rsidRDefault="00A1670B" w:rsidP="00C6675C">
                            <w:pPr>
                              <w:spacing w:after="0" w:line="240" w:lineRule="auto"/>
                              <w:rPr>
                                <w:rFonts w:cs="Times New Roman"/>
                                <w:b/>
                              </w:rPr>
                            </w:pPr>
                          </w:p>
                          <w:p w:rsidR="00A1670B" w:rsidRPr="003202EC" w:rsidRDefault="00A1670B" w:rsidP="00C6675C">
                            <w:pPr>
                              <w:pStyle w:val="ListParagraph"/>
                              <w:numPr>
                                <w:ilvl w:val="0"/>
                                <w:numId w:val="12"/>
                              </w:numPr>
                              <w:spacing w:after="0" w:line="240" w:lineRule="auto"/>
                              <w:ind w:hanging="720"/>
                              <w:jc w:val="both"/>
                              <w:rPr>
                                <w:rFonts w:cs="Times New Roman"/>
                              </w:rPr>
                            </w:pPr>
                            <w:r w:rsidRPr="003202EC">
                              <w:rPr>
                                <w:rFonts w:cs="Times New Roman"/>
                                <w:b/>
                              </w:rPr>
                              <w:t>I join with the Petitioner in petitioning for a declaration of</w:t>
                            </w:r>
                            <w:r w:rsidR="00C6675C" w:rsidRPr="003202EC">
                              <w:rPr>
                                <w:rFonts w:cs="Times New Roman"/>
                                <w:b/>
                              </w:rPr>
                              <w:t xml:space="preserve"> </w:t>
                            </w:r>
                            <w:r w:rsidRPr="003202EC">
                              <w:rPr>
                                <w:rFonts w:cs="Times New Roman"/>
                                <w:b/>
                              </w:rPr>
                              <w:t>nullity</w:t>
                            </w:r>
                            <w:r w:rsidR="00C6675C" w:rsidRPr="003202EC">
                              <w:rPr>
                                <w:rFonts w:cs="Times New Roman"/>
                                <w:b/>
                              </w:rPr>
                              <w:t xml:space="preserve"> via the abbreviated process</w:t>
                            </w:r>
                            <w:r w:rsidRPr="003202EC">
                              <w:rPr>
                                <w:rFonts w:cs="Times New Roman"/>
                                <w:b/>
                              </w:rPr>
                              <w:t>,</w:t>
                            </w:r>
                            <w:r w:rsidRPr="003202EC">
                              <w:rPr>
                                <w:rFonts w:cs="Times New Roman"/>
                              </w:rPr>
                              <w:t xml:space="preserve"> and I agree with all of the allegations made by the Petitione</w:t>
                            </w:r>
                            <w:r w:rsidR="00C6675C" w:rsidRPr="003202EC">
                              <w:rPr>
                                <w:rFonts w:cs="Times New Roman"/>
                              </w:rPr>
                              <w:t xml:space="preserve">r in the above </w:t>
                            </w:r>
                            <w:r w:rsidRPr="003202EC">
                              <w:rPr>
                                <w:rFonts w:cs="Times New Roman"/>
                                <w:i/>
                              </w:rPr>
                              <w:t>libellus</w:t>
                            </w:r>
                            <w:r w:rsidR="00C6675C" w:rsidRPr="003202EC">
                              <w:rPr>
                                <w:rFonts w:cs="Times New Roman"/>
                                <w:i/>
                              </w:rPr>
                              <w:t>.</w:t>
                            </w:r>
                            <w:r w:rsidR="00200C90" w:rsidRPr="003202EC">
                              <w:rPr>
                                <w:rFonts w:cs="Times New Roman"/>
                              </w:rPr>
                              <w:t xml:space="preserve"> I have signed all the places on the Application forms which require my signature.</w:t>
                            </w:r>
                          </w:p>
                          <w:p w:rsidR="00A1670B" w:rsidRPr="003202EC" w:rsidRDefault="00A1670B" w:rsidP="00C6675C">
                            <w:pPr>
                              <w:spacing w:after="0" w:line="240" w:lineRule="auto"/>
                              <w:jc w:val="center"/>
                              <w:rPr>
                                <w:rFonts w:cs="Times New Roman"/>
                                <w:b/>
                              </w:rPr>
                            </w:pPr>
                            <w:r w:rsidRPr="003202EC">
                              <w:rPr>
                                <w:rFonts w:cs="Times New Roman"/>
                                <w:b/>
                              </w:rPr>
                              <w:t>OR</w:t>
                            </w:r>
                          </w:p>
                          <w:p w:rsidR="00A1670B" w:rsidRPr="003202EC" w:rsidRDefault="00A1670B" w:rsidP="00C6675C">
                            <w:pPr>
                              <w:pStyle w:val="ListParagraph"/>
                              <w:numPr>
                                <w:ilvl w:val="0"/>
                                <w:numId w:val="12"/>
                              </w:numPr>
                              <w:spacing w:after="0" w:line="240" w:lineRule="auto"/>
                              <w:ind w:hanging="720"/>
                              <w:jc w:val="both"/>
                              <w:rPr>
                                <w:rFonts w:cs="Times New Roman"/>
                              </w:rPr>
                            </w:pPr>
                            <w:r w:rsidRPr="003202EC">
                              <w:rPr>
                                <w:rFonts w:cs="Times New Roman"/>
                                <w:b/>
                              </w:rPr>
                              <w:t xml:space="preserve">I do not join the Petitioner in petitioning for a declaration of nullity but I do consent to the use of the abbreviated </w:t>
                            </w:r>
                            <w:r w:rsidR="00C6675C" w:rsidRPr="003202EC">
                              <w:rPr>
                                <w:rFonts w:cs="Times New Roman"/>
                                <w:b/>
                              </w:rPr>
                              <w:t>process.</w:t>
                            </w:r>
                            <w:r w:rsidR="00C6675C" w:rsidRPr="003202EC">
                              <w:rPr>
                                <w:rFonts w:cs="Times New Roman"/>
                              </w:rPr>
                              <w:t xml:space="preserve"> I understand that this </w:t>
                            </w:r>
                            <w:r w:rsidRPr="003202EC">
                              <w:rPr>
                                <w:rFonts w:cs="Times New Roman"/>
                              </w:rPr>
                              <w:t>process entails fewer procedural protections of my right of defense.</w:t>
                            </w:r>
                          </w:p>
                          <w:p w:rsidR="003202EC" w:rsidRPr="00C6675C" w:rsidRDefault="003202EC" w:rsidP="003202EC">
                            <w:pPr>
                              <w:pStyle w:val="ListParagraph"/>
                              <w:spacing w:after="0" w:line="240" w:lineRule="auto"/>
                              <w:jc w:val="both"/>
                              <w:rPr>
                                <w:rFonts w:cs="Times New Roman"/>
                                <w:sz w:val="22"/>
                              </w:rPr>
                            </w:pPr>
                          </w:p>
                          <w:p w:rsidR="00C6675C" w:rsidRPr="00C6675C" w:rsidRDefault="00C6675C" w:rsidP="00C6675C">
                            <w:pPr>
                              <w:spacing w:line="240" w:lineRule="auto"/>
                              <w:rPr>
                                <w:sz w:val="22"/>
                              </w:rPr>
                            </w:pPr>
                          </w:p>
                          <w:p w:rsidR="00A1670B" w:rsidRPr="00C6675C" w:rsidRDefault="00A1670B" w:rsidP="00C6675C">
                            <w:pPr>
                              <w:spacing w:after="0" w:line="240" w:lineRule="auto"/>
                              <w:rPr>
                                <w:sz w:val="22"/>
                              </w:rPr>
                            </w:pPr>
                            <w:r w:rsidRPr="00C6675C">
                              <w:rPr>
                                <w:sz w:val="22"/>
                              </w:rPr>
                              <w:t>__________________________________________</w:t>
                            </w:r>
                            <w:r w:rsidR="00C6675C">
                              <w:rPr>
                                <w:sz w:val="22"/>
                              </w:rPr>
                              <w:t>_______</w:t>
                            </w:r>
                            <w:r w:rsidRPr="00C6675C">
                              <w:rPr>
                                <w:sz w:val="22"/>
                              </w:rPr>
                              <w:tab/>
                              <w:t>______________________</w:t>
                            </w:r>
                            <w:r w:rsidR="00C6675C">
                              <w:rPr>
                                <w:sz w:val="22"/>
                              </w:rPr>
                              <w:t>__</w:t>
                            </w:r>
                          </w:p>
                          <w:p w:rsidR="00A1670B" w:rsidRPr="003202EC" w:rsidRDefault="00A1670B" w:rsidP="00C6675C">
                            <w:pPr>
                              <w:spacing w:after="0" w:line="240" w:lineRule="auto"/>
                              <w:rPr>
                                <w:b/>
                              </w:rPr>
                            </w:pPr>
                            <w:r w:rsidRPr="003202EC">
                              <w:rPr>
                                <w:b/>
                              </w:rPr>
                              <w:t>Signature of Respondent</w:t>
                            </w:r>
                            <w:r w:rsidRPr="003202EC">
                              <w:rPr>
                                <w:b/>
                              </w:rPr>
                              <w:tab/>
                            </w:r>
                            <w:r w:rsidRPr="003202EC">
                              <w:rPr>
                                <w:b/>
                              </w:rPr>
                              <w:tab/>
                            </w:r>
                            <w:r w:rsidRPr="003202EC">
                              <w:rPr>
                                <w:b/>
                              </w:rPr>
                              <w:tab/>
                            </w:r>
                            <w:r w:rsidRPr="003202EC">
                              <w:rPr>
                                <w:b/>
                              </w:rPr>
                              <w:tab/>
                            </w:r>
                            <w:r w:rsidRPr="003202EC">
                              <w:rPr>
                                <w:b/>
                              </w:rPr>
                              <w:tab/>
                              <w:t>Date</w:t>
                            </w:r>
                          </w:p>
                        </w:txbxContent>
                      </wps:txbx>
                      <wps:bodyPr rot="0" vert="horz" wrap="square" lIns="91440" tIns="45720" rIns="91440" bIns="45720" anchor="t" anchorCtr="0">
                        <a:noAutofit/>
                      </wps:bodyPr>
                    </wps:wsp>
                  </a:graphicData>
                </a:graphic>
              </wp:inline>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width:439.5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" strokeweight="1pt">
                <v:stroke dashstyle="1 1"/>
                <v:textbox>
                  <w:txbxContent>
                    <w:p w:rsidR="00A1670B" w:rsidRDefault="00A1670B" w:rsidP="00A1670B">
                      <w:pPr>
                        <w:spacing w:after="0" w:line="240" w:lineRule="auto"/>
                        <w:jc w:val="center"/>
                        <w:rPr>
                          <w:rFonts w:cs="Times New Roman"/>
                          <w:b/>
                        </w:rPr>
                      </w:pPr>
                    </w:p>
                    <w:p w:rsidR="00A1670B" w:rsidRPr="000F25B6" w:rsidRDefault="00A1670B" w:rsidP="00C6675C">
                      <w:pPr>
                        <w:spacing w:after="0" w:line="240" w:lineRule="auto"/>
                        <w:jc w:val="center"/>
                        <w:rPr>
                          <w:rFonts w:cs="Times New Roman"/>
                          <w:b/>
                          <w:color w:val="C00000"/>
                        </w:rPr>
                      </w:pPr>
                      <w:r w:rsidRPr="000F25B6">
                        <w:rPr>
                          <w:rFonts w:cs="Times New Roman"/>
                          <w:b/>
                          <w:color w:val="C00000"/>
                        </w:rPr>
                        <w:t>RESPONDENT’S CONSENT FOR USE OF THE ABBREVIATED PROCESS</w:t>
                      </w:r>
                    </w:p>
                    <w:p w:rsidR="00A1670B" w:rsidRDefault="00A1670B" w:rsidP="00C6675C">
                      <w:pPr>
                        <w:spacing w:after="0" w:line="240" w:lineRule="auto"/>
                        <w:rPr>
                          <w:rFonts w:cs="Times New Roman"/>
                          <w:b/>
                        </w:rPr>
                      </w:pPr>
                    </w:p>
                    <w:p w:rsidR="00A1670B" w:rsidRPr="003202EC" w:rsidRDefault="00A1670B" w:rsidP="00C6675C">
                      <w:pPr>
                        <w:pStyle w:val="ListParagraph"/>
                        <w:numPr>
                          <w:ilvl w:val="0"/>
                          <w:numId w:val="12"/>
                        </w:numPr>
                        <w:spacing w:after="0" w:line="240" w:lineRule="auto"/>
                        <w:ind w:hanging="720"/>
                        <w:jc w:val="both"/>
                        <w:rPr>
                          <w:rFonts w:cs="Times New Roman"/>
                        </w:rPr>
                      </w:pPr>
                      <w:r w:rsidRPr="003202EC">
                        <w:rPr>
                          <w:rFonts w:cs="Times New Roman"/>
                          <w:b/>
                        </w:rPr>
                        <w:t>I join with the Petitioner in petitioning for a declaration of</w:t>
                      </w:r>
                      <w:r w:rsidR="00C6675C" w:rsidRPr="003202EC">
                        <w:rPr>
                          <w:rFonts w:cs="Times New Roman"/>
                          <w:b/>
                        </w:rPr>
                        <w:t xml:space="preserve"> </w:t>
                      </w:r>
                      <w:r w:rsidRPr="003202EC">
                        <w:rPr>
                          <w:rFonts w:cs="Times New Roman"/>
                          <w:b/>
                        </w:rPr>
                        <w:t>nullity</w:t>
                      </w:r>
                      <w:r w:rsidR="00C6675C" w:rsidRPr="003202EC">
                        <w:rPr>
                          <w:rFonts w:cs="Times New Roman"/>
                          <w:b/>
                        </w:rPr>
                        <w:t xml:space="preserve"> via the abbreviated process</w:t>
                      </w:r>
                      <w:r w:rsidRPr="003202EC">
                        <w:rPr>
                          <w:rFonts w:cs="Times New Roman"/>
                          <w:b/>
                        </w:rPr>
                        <w:t>,</w:t>
                      </w:r>
                      <w:r w:rsidRPr="003202EC">
                        <w:rPr>
                          <w:rFonts w:cs="Times New Roman"/>
                        </w:rPr>
                        <w:t xml:space="preserve"> and I agree with all of the allegations made by the Petitione</w:t>
                      </w:r>
                      <w:r w:rsidR="00C6675C" w:rsidRPr="003202EC">
                        <w:rPr>
                          <w:rFonts w:cs="Times New Roman"/>
                        </w:rPr>
                        <w:t xml:space="preserve">r in the above </w:t>
                      </w:r>
                      <w:r w:rsidRPr="003202EC">
                        <w:rPr>
                          <w:rFonts w:cs="Times New Roman"/>
                          <w:i/>
                        </w:rPr>
                        <w:t>libellus</w:t>
                      </w:r>
                      <w:r w:rsidR="00C6675C" w:rsidRPr="003202EC">
                        <w:rPr>
                          <w:rFonts w:cs="Times New Roman"/>
                          <w:i/>
                        </w:rPr>
                        <w:t>.</w:t>
                      </w:r>
                      <w:r w:rsidR="00200C90" w:rsidRPr="003202EC">
                        <w:rPr>
                          <w:rFonts w:cs="Times New Roman"/>
                        </w:rPr>
                        <w:t xml:space="preserve"> I have signed all the places on the Application forms which require my signature.</w:t>
                      </w:r>
                    </w:p>
                    <w:p w:rsidR="00A1670B" w:rsidRPr="003202EC" w:rsidRDefault="00A1670B" w:rsidP="00C6675C">
                      <w:pPr>
                        <w:spacing w:after="0" w:line="240" w:lineRule="auto"/>
                        <w:jc w:val="center"/>
                        <w:rPr>
                          <w:rFonts w:cs="Times New Roman"/>
                          <w:b/>
                        </w:rPr>
                      </w:pPr>
                      <w:r w:rsidRPr="003202EC">
                        <w:rPr>
                          <w:rFonts w:cs="Times New Roman"/>
                          <w:b/>
                        </w:rPr>
                        <w:t>OR</w:t>
                      </w:r>
                    </w:p>
                    <w:p w:rsidR="00A1670B" w:rsidRPr="003202EC" w:rsidRDefault="00A1670B" w:rsidP="00C6675C">
                      <w:pPr>
                        <w:pStyle w:val="ListParagraph"/>
                        <w:numPr>
                          <w:ilvl w:val="0"/>
                          <w:numId w:val="12"/>
                        </w:numPr>
                        <w:spacing w:after="0" w:line="240" w:lineRule="auto"/>
                        <w:ind w:hanging="720"/>
                        <w:jc w:val="both"/>
                        <w:rPr>
                          <w:rFonts w:cs="Times New Roman"/>
                        </w:rPr>
                      </w:pPr>
                      <w:r w:rsidRPr="003202EC">
                        <w:rPr>
                          <w:rFonts w:cs="Times New Roman"/>
                          <w:b/>
                        </w:rPr>
                        <w:t xml:space="preserve">I do not join the Petitioner in petitioning for a declaration of nullity but I do consent to the use of the abbreviated </w:t>
                      </w:r>
                      <w:r w:rsidR="00C6675C" w:rsidRPr="003202EC">
                        <w:rPr>
                          <w:rFonts w:cs="Times New Roman"/>
                          <w:b/>
                        </w:rPr>
                        <w:t>process.</w:t>
                      </w:r>
                      <w:r w:rsidR="00C6675C" w:rsidRPr="003202EC">
                        <w:rPr>
                          <w:rFonts w:cs="Times New Roman"/>
                        </w:rPr>
                        <w:t xml:space="preserve"> I understand that this </w:t>
                      </w:r>
                      <w:r w:rsidRPr="003202EC">
                        <w:rPr>
                          <w:rFonts w:cs="Times New Roman"/>
                        </w:rPr>
                        <w:t>process entails fewer procedural protections of my right of defense.</w:t>
                      </w:r>
                    </w:p>
                    <w:p w:rsidR="003202EC" w:rsidRPr="00C6675C" w:rsidRDefault="003202EC" w:rsidP="003202EC">
                      <w:pPr>
                        <w:pStyle w:val="ListParagraph"/>
                        <w:spacing w:after="0" w:line="240" w:lineRule="auto"/>
                        <w:jc w:val="both"/>
                        <w:rPr>
                          <w:rFonts w:cs="Times New Roman"/>
                          <w:sz w:val="22"/>
                        </w:rPr>
                      </w:pPr>
                    </w:p>
                    <w:p w:rsidR="00C6675C" w:rsidRPr="00C6675C" w:rsidRDefault="00C6675C" w:rsidP="00C6675C">
                      <w:pPr>
                        <w:spacing w:line="240" w:lineRule="auto"/>
                        <w:rPr>
                          <w:sz w:val="22"/>
                        </w:rPr>
                      </w:pPr>
                    </w:p>
                    <w:p w:rsidR="00A1670B" w:rsidRPr="00C6675C" w:rsidRDefault="00A1670B" w:rsidP="00C6675C">
                      <w:pPr>
                        <w:spacing w:after="0" w:line="240" w:lineRule="auto"/>
                        <w:rPr>
                          <w:sz w:val="22"/>
                        </w:rPr>
                      </w:pPr>
                      <w:r w:rsidRPr="00C6675C">
                        <w:rPr>
                          <w:sz w:val="22"/>
                        </w:rPr>
                        <w:t>__________________________________________</w:t>
                      </w:r>
                      <w:r w:rsidR="00C6675C">
                        <w:rPr>
                          <w:sz w:val="22"/>
                        </w:rPr>
                        <w:t>_______</w:t>
                      </w:r>
                      <w:r w:rsidRPr="00C6675C">
                        <w:rPr>
                          <w:sz w:val="22"/>
                        </w:rPr>
                        <w:tab/>
                        <w:t>______________________</w:t>
                      </w:r>
                      <w:r w:rsidR="00C6675C">
                        <w:rPr>
                          <w:sz w:val="22"/>
                        </w:rPr>
                        <w:t>__</w:t>
                      </w:r>
                    </w:p>
                    <w:p w:rsidR="00A1670B" w:rsidRPr="003202EC" w:rsidRDefault="00A1670B" w:rsidP="00C6675C">
                      <w:pPr>
                        <w:spacing w:after="0" w:line="240" w:lineRule="auto"/>
                        <w:rPr>
                          <w:b/>
                        </w:rPr>
                      </w:pPr>
                      <w:r w:rsidRPr="003202EC">
                        <w:rPr>
                          <w:b/>
                        </w:rPr>
                        <w:t>Signature of Respondent</w:t>
                      </w:r>
                      <w:r w:rsidRPr="003202EC">
                        <w:rPr>
                          <w:b/>
                        </w:rPr>
                        <w:tab/>
                      </w:r>
                      <w:r w:rsidRPr="003202EC">
                        <w:rPr>
                          <w:b/>
                        </w:rPr>
                        <w:tab/>
                      </w:r>
                      <w:r w:rsidRPr="003202EC">
                        <w:rPr>
                          <w:b/>
                        </w:rPr>
                        <w:tab/>
                      </w:r>
                      <w:r w:rsidRPr="003202EC">
                        <w:rPr>
                          <w:b/>
                        </w:rPr>
                        <w:tab/>
                      </w:r>
                      <w:r w:rsidRPr="003202EC">
                        <w:rPr>
                          <w:b/>
                        </w:rPr>
                        <w:tab/>
                        <w:t>Date</w:t>
                      </w:r>
                    </w:p>
                  </w:txbxContent>
                </v:textbox>
                <w10:anchorlock/>
              </v:shape>
            </w:pict>
          </mc:Fallback>
        </mc:AlternateContent>
      </w:r>
    </w:p>
    <w:sectPr w:rsidR="00A1670B" w:rsidSect="003202EC">
      <w:footerReference w:type="default" r:id="rId8"/>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77E" w:rsidRDefault="0031377E" w:rsidP="00AA55DF">
      <w:pPr>
        <w:spacing w:after="0" w:line="240" w:lineRule="auto"/>
      </w:pPr>
      <w:r>
        <w:separator/>
      </w:r>
    </w:p>
  </w:endnote>
  <w:endnote w:type="continuationSeparator" w:id="0">
    <w:p w:rsidR="0031377E" w:rsidRDefault="0031377E" w:rsidP="00AA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oefler Text">
    <w:altName w:val="Times New Roman"/>
    <w:panose1 w:val="00000000000000000000"/>
    <w:charset w:val="01"/>
    <w:family w:val="auto"/>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C00000"/>
        <w:sz w:val="20"/>
      </w:rPr>
      <w:id w:val="-1696689722"/>
      <w:docPartObj>
        <w:docPartGallery w:val="Page Numbers (Bottom of Page)"/>
        <w:docPartUnique/>
      </w:docPartObj>
    </w:sdtPr>
    <w:sdtEndPr>
      <w:rPr>
        <w:noProof/>
      </w:rPr>
    </w:sdtEndPr>
    <w:sdtContent>
      <w:p w:rsidR="00163658" w:rsidRPr="000F25B6" w:rsidRDefault="00163658">
        <w:pPr>
          <w:pStyle w:val="Footer"/>
          <w:jc w:val="right"/>
          <w:rPr>
            <w:color w:val="C00000"/>
            <w:sz w:val="20"/>
          </w:rPr>
        </w:pPr>
        <w:r w:rsidRPr="000F25B6">
          <w:rPr>
            <w:i/>
            <w:color w:val="C00000"/>
            <w:sz w:val="20"/>
          </w:rPr>
          <w:t>Libellus</w:t>
        </w:r>
        <w:r w:rsidRPr="000F25B6">
          <w:rPr>
            <w:color w:val="C00000"/>
            <w:sz w:val="20"/>
          </w:rPr>
          <w:t xml:space="preserve"> to Toledo Tribunal</w:t>
        </w:r>
        <w:r w:rsidR="00056A10" w:rsidRPr="000F25B6">
          <w:rPr>
            <w:color w:val="C00000"/>
            <w:sz w:val="20"/>
          </w:rPr>
          <w:t xml:space="preserve"> – </w:t>
        </w:r>
        <w:r w:rsidR="00056A10" w:rsidRPr="000F25B6">
          <w:rPr>
            <w:i/>
            <w:color w:val="C00000"/>
            <w:sz w:val="20"/>
          </w:rPr>
          <w:t>Processus Brevior</w:t>
        </w:r>
        <w:r w:rsidRPr="000F25B6">
          <w:rPr>
            <w:color w:val="C00000"/>
            <w:sz w:val="20"/>
          </w:rPr>
          <w:t xml:space="preserve"> </w:t>
        </w:r>
        <w:r w:rsidR="009C3CAA" w:rsidRPr="000F25B6">
          <w:rPr>
            <w:color w:val="C00000"/>
            <w:sz w:val="20"/>
          </w:rPr>
          <w:t xml:space="preserve">| Updated </w:t>
        </w:r>
        <w:r w:rsidR="00B76A09">
          <w:rPr>
            <w:color w:val="C00000"/>
            <w:sz w:val="20"/>
          </w:rPr>
          <w:t>March 27, 2020</w:t>
        </w:r>
        <w:r w:rsidR="009C3CAA" w:rsidRPr="000F25B6">
          <w:rPr>
            <w:color w:val="C00000"/>
            <w:sz w:val="20"/>
          </w:rPr>
          <w:t xml:space="preserve"> </w:t>
        </w:r>
        <w:r w:rsidRPr="000F25B6">
          <w:rPr>
            <w:color w:val="C00000"/>
            <w:sz w:val="20"/>
          </w:rPr>
          <w:t xml:space="preserve">| Page </w:t>
        </w:r>
        <w:r w:rsidRPr="000F25B6">
          <w:rPr>
            <w:color w:val="C00000"/>
            <w:sz w:val="20"/>
          </w:rPr>
          <w:fldChar w:fldCharType="begin"/>
        </w:r>
        <w:r w:rsidRPr="000F25B6">
          <w:rPr>
            <w:color w:val="C00000"/>
            <w:sz w:val="20"/>
          </w:rPr>
          <w:instrText xml:space="preserve"> PAGE   \* MERGEFORMAT </w:instrText>
        </w:r>
        <w:r w:rsidRPr="000F25B6">
          <w:rPr>
            <w:color w:val="C00000"/>
            <w:sz w:val="20"/>
          </w:rPr>
          <w:fldChar w:fldCharType="separate"/>
        </w:r>
        <w:r w:rsidR="00384C21">
          <w:rPr>
            <w:noProof/>
            <w:color w:val="C00000"/>
            <w:sz w:val="20"/>
          </w:rPr>
          <w:t>1</w:t>
        </w:r>
        <w:r w:rsidRPr="000F25B6">
          <w:rPr>
            <w:noProof/>
            <w:color w:val="C00000"/>
            <w:sz w:val="20"/>
          </w:rPr>
          <w:fldChar w:fldCharType="end"/>
        </w:r>
      </w:p>
    </w:sdtContent>
  </w:sdt>
  <w:p w:rsidR="00163658" w:rsidRDefault="00163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77E" w:rsidRDefault="0031377E" w:rsidP="00AA55DF">
      <w:pPr>
        <w:spacing w:after="0" w:line="240" w:lineRule="auto"/>
      </w:pPr>
      <w:r>
        <w:separator/>
      </w:r>
    </w:p>
  </w:footnote>
  <w:footnote w:type="continuationSeparator" w:id="0">
    <w:p w:rsidR="0031377E" w:rsidRDefault="0031377E" w:rsidP="00AA5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A18FE"/>
    <w:multiLevelType w:val="hybridMultilevel"/>
    <w:tmpl w:val="C73CD68C"/>
    <w:lvl w:ilvl="0" w:tplc="77928008">
      <w:start w:val="1"/>
      <w:numFmt w:val="bullet"/>
      <w:lvlText w:val="q"/>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96D32"/>
    <w:multiLevelType w:val="hybridMultilevel"/>
    <w:tmpl w:val="D674D914"/>
    <w:lvl w:ilvl="0" w:tplc="8F60F4D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220D0"/>
    <w:multiLevelType w:val="hybridMultilevel"/>
    <w:tmpl w:val="EE6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64347"/>
    <w:multiLevelType w:val="hybridMultilevel"/>
    <w:tmpl w:val="56686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B2140A"/>
    <w:multiLevelType w:val="hybridMultilevel"/>
    <w:tmpl w:val="EAAE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C5F78"/>
    <w:multiLevelType w:val="hybridMultilevel"/>
    <w:tmpl w:val="BC3CE384"/>
    <w:lvl w:ilvl="0" w:tplc="2EBC4314">
      <w:numFmt w:val="bullet"/>
      <w:lvlText w:val=""/>
      <w:lvlJc w:val="left"/>
      <w:pPr>
        <w:ind w:left="1440" w:hanging="72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B2D43"/>
    <w:multiLevelType w:val="hybridMultilevel"/>
    <w:tmpl w:val="3406237E"/>
    <w:lvl w:ilvl="0" w:tplc="764CB8FC">
      <w:numFmt w:val="bullet"/>
      <w:lvlText w:val=""/>
      <w:lvlJc w:val="left"/>
      <w:pPr>
        <w:ind w:left="1350" w:hanging="72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5311C3C"/>
    <w:multiLevelType w:val="hybridMultilevel"/>
    <w:tmpl w:val="D5E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152D0"/>
    <w:multiLevelType w:val="hybridMultilevel"/>
    <w:tmpl w:val="7C6815F4"/>
    <w:lvl w:ilvl="0" w:tplc="8F60F4D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F4B75"/>
    <w:multiLevelType w:val="hybridMultilevel"/>
    <w:tmpl w:val="0A7E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E4CB2"/>
    <w:multiLevelType w:val="hybridMultilevel"/>
    <w:tmpl w:val="03F66E4E"/>
    <w:lvl w:ilvl="0" w:tplc="8F60F4D0">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394335"/>
    <w:multiLevelType w:val="hybridMultilevel"/>
    <w:tmpl w:val="F220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8"/>
  </w:num>
  <w:num w:numId="5">
    <w:abstractNumId w:val="5"/>
  </w:num>
  <w:num w:numId="6">
    <w:abstractNumId w:val="2"/>
  </w:num>
  <w:num w:numId="7">
    <w:abstractNumId w:val="11"/>
  </w:num>
  <w:num w:numId="8">
    <w:abstractNumId w:val="3"/>
  </w:num>
  <w:num w:numId="9">
    <w:abstractNumId w:val="9"/>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ThoCKyk1+Lr2iivz7nuxeg14Ezyo+WemraO4gdazRK1qIC+WXICNb7h+DhWA0C3JU10HYiGG/YoYDti8we/NA==" w:salt="+NSPBnsOYND0D0VdfVkW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A7"/>
    <w:rsid w:val="00010682"/>
    <w:rsid w:val="00051B0E"/>
    <w:rsid w:val="00056A10"/>
    <w:rsid w:val="00066D40"/>
    <w:rsid w:val="00071E7B"/>
    <w:rsid w:val="000C5B4F"/>
    <w:rsid w:val="000D10EE"/>
    <w:rsid w:val="000E7959"/>
    <w:rsid w:val="000F25B6"/>
    <w:rsid w:val="00105523"/>
    <w:rsid w:val="00112E6A"/>
    <w:rsid w:val="001257F3"/>
    <w:rsid w:val="00132842"/>
    <w:rsid w:val="00163658"/>
    <w:rsid w:val="0019369C"/>
    <w:rsid w:val="001A2A80"/>
    <w:rsid w:val="001F5CBF"/>
    <w:rsid w:val="00200C90"/>
    <w:rsid w:val="00230991"/>
    <w:rsid w:val="00240C33"/>
    <w:rsid w:val="002566C9"/>
    <w:rsid w:val="00257A8E"/>
    <w:rsid w:val="0027438F"/>
    <w:rsid w:val="002A67CC"/>
    <w:rsid w:val="002B107E"/>
    <w:rsid w:val="002C2310"/>
    <w:rsid w:val="002C31A7"/>
    <w:rsid w:val="0031377E"/>
    <w:rsid w:val="003202EC"/>
    <w:rsid w:val="00327B2B"/>
    <w:rsid w:val="00330DD3"/>
    <w:rsid w:val="00346A9B"/>
    <w:rsid w:val="00346D4F"/>
    <w:rsid w:val="00363905"/>
    <w:rsid w:val="0037185E"/>
    <w:rsid w:val="00384C21"/>
    <w:rsid w:val="003D170E"/>
    <w:rsid w:val="0040098F"/>
    <w:rsid w:val="0044656E"/>
    <w:rsid w:val="004A3E74"/>
    <w:rsid w:val="004D2153"/>
    <w:rsid w:val="004E7D00"/>
    <w:rsid w:val="004F250A"/>
    <w:rsid w:val="004F55E0"/>
    <w:rsid w:val="00500191"/>
    <w:rsid w:val="00511815"/>
    <w:rsid w:val="0053542B"/>
    <w:rsid w:val="005506DC"/>
    <w:rsid w:val="005612C1"/>
    <w:rsid w:val="00567253"/>
    <w:rsid w:val="0057039D"/>
    <w:rsid w:val="005B4896"/>
    <w:rsid w:val="006115FF"/>
    <w:rsid w:val="006245EC"/>
    <w:rsid w:val="006630D3"/>
    <w:rsid w:val="00673779"/>
    <w:rsid w:val="00680A62"/>
    <w:rsid w:val="006855B1"/>
    <w:rsid w:val="00686740"/>
    <w:rsid w:val="006D0D2F"/>
    <w:rsid w:val="0074574F"/>
    <w:rsid w:val="00747DE2"/>
    <w:rsid w:val="00763885"/>
    <w:rsid w:val="007A3CE7"/>
    <w:rsid w:val="007B1D0A"/>
    <w:rsid w:val="007B4FA2"/>
    <w:rsid w:val="007E2AA3"/>
    <w:rsid w:val="00800D1D"/>
    <w:rsid w:val="00834321"/>
    <w:rsid w:val="00857185"/>
    <w:rsid w:val="008666B5"/>
    <w:rsid w:val="008826AF"/>
    <w:rsid w:val="008A2E50"/>
    <w:rsid w:val="009371F9"/>
    <w:rsid w:val="00942F83"/>
    <w:rsid w:val="009800E1"/>
    <w:rsid w:val="0098187F"/>
    <w:rsid w:val="009A319D"/>
    <w:rsid w:val="009C3CAA"/>
    <w:rsid w:val="009C69AD"/>
    <w:rsid w:val="009F0FF1"/>
    <w:rsid w:val="009F4355"/>
    <w:rsid w:val="00A13EF2"/>
    <w:rsid w:val="00A1670B"/>
    <w:rsid w:val="00A4410E"/>
    <w:rsid w:val="00A66578"/>
    <w:rsid w:val="00A96076"/>
    <w:rsid w:val="00AA4DDB"/>
    <w:rsid w:val="00AA55DF"/>
    <w:rsid w:val="00AC1264"/>
    <w:rsid w:val="00AD2066"/>
    <w:rsid w:val="00B03366"/>
    <w:rsid w:val="00B176D6"/>
    <w:rsid w:val="00B37E82"/>
    <w:rsid w:val="00B575DE"/>
    <w:rsid w:val="00B57D84"/>
    <w:rsid w:val="00B607C2"/>
    <w:rsid w:val="00B67C7A"/>
    <w:rsid w:val="00B76A09"/>
    <w:rsid w:val="00B81B3E"/>
    <w:rsid w:val="00BD0587"/>
    <w:rsid w:val="00BD1E30"/>
    <w:rsid w:val="00C03712"/>
    <w:rsid w:val="00C1224A"/>
    <w:rsid w:val="00C127CD"/>
    <w:rsid w:val="00C1766E"/>
    <w:rsid w:val="00C50350"/>
    <w:rsid w:val="00C54A89"/>
    <w:rsid w:val="00C6675C"/>
    <w:rsid w:val="00C805CC"/>
    <w:rsid w:val="00C90FAD"/>
    <w:rsid w:val="00C939ED"/>
    <w:rsid w:val="00C95C7F"/>
    <w:rsid w:val="00CC5B61"/>
    <w:rsid w:val="00CF3E30"/>
    <w:rsid w:val="00D41E1F"/>
    <w:rsid w:val="00D758AF"/>
    <w:rsid w:val="00D827BD"/>
    <w:rsid w:val="00D83DEA"/>
    <w:rsid w:val="00D91433"/>
    <w:rsid w:val="00DE0A62"/>
    <w:rsid w:val="00E112BD"/>
    <w:rsid w:val="00E2750F"/>
    <w:rsid w:val="00E52062"/>
    <w:rsid w:val="00E6203A"/>
    <w:rsid w:val="00EA2B83"/>
    <w:rsid w:val="00EB5EED"/>
    <w:rsid w:val="00EC5A8E"/>
    <w:rsid w:val="00ED068B"/>
    <w:rsid w:val="00F30AD0"/>
    <w:rsid w:val="00F46967"/>
    <w:rsid w:val="00F854AE"/>
    <w:rsid w:val="00F927D0"/>
    <w:rsid w:val="00FA4913"/>
    <w:rsid w:val="00FC5C00"/>
    <w:rsid w:val="00FC748D"/>
    <w:rsid w:val="00FE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3848B-6954-4ABF-BCEA-85B93682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E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Text">
    <w:name w:val="Bold Text"/>
    <w:basedOn w:val="Normal"/>
    <w:next w:val="Normal"/>
    <w:qFormat/>
    <w:rsid w:val="008A2E50"/>
    <w:pPr>
      <w:jc w:val="both"/>
    </w:pPr>
    <w:rPr>
      <w:rFonts w:cs="Times New Roman"/>
      <w:b/>
      <w:szCs w:val="24"/>
    </w:rPr>
  </w:style>
  <w:style w:type="character" w:styleId="Hyperlink">
    <w:name w:val="Hyperlink"/>
    <w:basedOn w:val="DefaultParagraphFont"/>
    <w:uiPriority w:val="99"/>
    <w:unhideWhenUsed/>
    <w:rsid w:val="002C31A7"/>
    <w:rPr>
      <w:color w:val="0563C1" w:themeColor="hyperlink"/>
      <w:u w:val="single"/>
    </w:rPr>
  </w:style>
  <w:style w:type="table" w:styleId="TableGrid">
    <w:name w:val="Table Grid"/>
    <w:basedOn w:val="TableNormal"/>
    <w:rsid w:val="002C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FF1"/>
    <w:pPr>
      <w:ind w:left="720"/>
      <w:contextualSpacing/>
    </w:pPr>
  </w:style>
  <w:style w:type="paragraph" w:styleId="FootnoteText">
    <w:name w:val="footnote text"/>
    <w:basedOn w:val="Normal"/>
    <w:link w:val="FootnoteTextChar"/>
    <w:uiPriority w:val="99"/>
    <w:semiHidden/>
    <w:unhideWhenUsed/>
    <w:rsid w:val="00AA55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5DF"/>
    <w:rPr>
      <w:rFonts w:ascii="Times New Roman" w:hAnsi="Times New Roman"/>
      <w:sz w:val="20"/>
      <w:szCs w:val="20"/>
    </w:rPr>
  </w:style>
  <w:style w:type="character" w:styleId="FootnoteReference">
    <w:name w:val="footnote reference"/>
    <w:basedOn w:val="DefaultParagraphFont"/>
    <w:uiPriority w:val="99"/>
    <w:semiHidden/>
    <w:unhideWhenUsed/>
    <w:rsid w:val="00AA55DF"/>
    <w:rPr>
      <w:vertAlign w:val="superscript"/>
    </w:rPr>
  </w:style>
  <w:style w:type="paragraph" w:styleId="Header">
    <w:name w:val="header"/>
    <w:basedOn w:val="Normal"/>
    <w:link w:val="HeaderChar"/>
    <w:uiPriority w:val="99"/>
    <w:unhideWhenUsed/>
    <w:rsid w:val="0016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58"/>
    <w:rPr>
      <w:rFonts w:ascii="Times New Roman" w:hAnsi="Times New Roman"/>
      <w:sz w:val="24"/>
    </w:rPr>
  </w:style>
  <w:style w:type="paragraph" w:styleId="Footer">
    <w:name w:val="footer"/>
    <w:basedOn w:val="Normal"/>
    <w:link w:val="FooterChar"/>
    <w:uiPriority w:val="99"/>
    <w:unhideWhenUsed/>
    <w:rsid w:val="0016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58"/>
    <w:rPr>
      <w:rFonts w:ascii="Times New Roman" w:hAnsi="Times New Roman"/>
      <w:sz w:val="24"/>
    </w:rPr>
  </w:style>
  <w:style w:type="paragraph" w:styleId="BalloonText">
    <w:name w:val="Balloon Text"/>
    <w:basedOn w:val="Normal"/>
    <w:link w:val="BalloonTextChar"/>
    <w:uiPriority w:val="99"/>
    <w:semiHidden/>
    <w:unhideWhenUsed/>
    <w:rsid w:val="00AD2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66"/>
    <w:rPr>
      <w:rFonts w:ascii="Segoe UI" w:hAnsi="Segoe UI" w:cs="Segoe UI"/>
      <w:sz w:val="18"/>
      <w:szCs w:val="18"/>
    </w:rPr>
  </w:style>
  <w:style w:type="paragraph" w:styleId="HTMLAddress">
    <w:name w:val="HTML Address"/>
    <w:basedOn w:val="z-TopofForm"/>
    <w:link w:val="HTMLAddressChar"/>
    <w:rsid w:val="00E52062"/>
    <w:pPr>
      <w:pBdr>
        <w:bottom w:val="none" w:sz="0" w:space="0" w:color="auto"/>
      </w:pBdr>
      <w:spacing w:line="240" w:lineRule="auto"/>
      <w:jc w:val="left"/>
    </w:pPr>
    <w:rPr>
      <w:rFonts w:ascii="Hoefler Text" w:eastAsia="Times New Roman" w:hAnsi="Hoefler Text" w:cs="Times New Roman"/>
      <w:vanish w:val="0"/>
      <w:sz w:val="24"/>
      <w:szCs w:val="20"/>
    </w:rPr>
  </w:style>
  <w:style w:type="character" w:customStyle="1" w:styleId="HTMLAddressChar">
    <w:name w:val="HTML Address Char"/>
    <w:basedOn w:val="DefaultParagraphFont"/>
    <w:link w:val="HTMLAddress"/>
    <w:rsid w:val="00E52062"/>
    <w:rPr>
      <w:rFonts w:ascii="Hoefler Text" w:eastAsia="Times New Roman" w:hAnsi="Hoefler Text" w:cs="Times New Roman"/>
      <w:sz w:val="24"/>
      <w:szCs w:val="20"/>
    </w:rPr>
  </w:style>
  <w:style w:type="paragraph" w:styleId="z-TopofForm">
    <w:name w:val="HTML Top of Form"/>
    <w:basedOn w:val="Normal"/>
    <w:next w:val="Normal"/>
    <w:link w:val="z-TopofFormChar"/>
    <w:hidden/>
    <w:uiPriority w:val="99"/>
    <w:semiHidden/>
    <w:unhideWhenUsed/>
    <w:rsid w:val="00E5206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52062"/>
    <w:rPr>
      <w:rFonts w:ascii="Arial" w:hAnsi="Arial" w:cs="Arial"/>
      <w:vanish/>
      <w:sz w:val="16"/>
      <w:szCs w:val="16"/>
    </w:rPr>
  </w:style>
  <w:style w:type="paragraph" w:customStyle="1" w:styleId="HTMLCode1">
    <w:name w:val="HTML Code1"/>
    <w:basedOn w:val="z-TopofForm"/>
    <w:rsid w:val="00FC748D"/>
    <w:pPr>
      <w:pBdr>
        <w:bottom w:val="none" w:sz="0" w:space="0" w:color="auto"/>
      </w:pBdr>
      <w:spacing w:line="240" w:lineRule="auto"/>
      <w:jc w:val="left"/>
    </w:pPr>
    <w:rPr>
      <w:rFonts w:ascii="Hoefler Text" w:eastAsia="Times New Roman" w:hAnsi="Hoefler Text" w:cs="Times New Roman"/>
      <w:vanish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5C460-F32B-48DB-AF35-17B37054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5056</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tribunalintern;kschaffer1@toledodiocese.org</dc:creator>
  <cp:keywords/>
  <dc:description/>
  <cp:lastModifiedBy>Kelly Schaffer</cp:lastModifiedBy>
  <cp:revision>2</cp:revision>
  <cp:lastPrinted>2019-08-30T15:32:00Z</cp:lastPrinted>
  <dcterms:created xsi:type="dcterms:W3CDTF">2020-03-27T14:27:00Z</dcterms:created>
  <dcterms:modified xsi:type="dcterms:W3CDTF">2020-03-27T14:27:00Z</dcterms:modified>
</cp:coreProperties>
</file>