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64" w:rsidRPr="00064FB1" w:rsidRDefault="008E4764" w:rsidP="008E4764">
      <w:pPr>
        <w:pStyle w:val="Heading2"/>
      </w:pPr>
      <w:bookmarkStart w:id="0" w:name="_Toc448241290"/>
      <w:bookmarkStart w:id="1" w:name="_Toc453058395"/>
      <w:r>
        <w:t>COMPANY EQUIPMENT POLICY</w:t>
      </w:r>
      <w:bookmarkEnd w:id="0"/>
      <w:bookmarkEnd w:id="1"/>
    </w:p>
    <w:p w:rsidR="008E4764" w:rsidRPr="00064FB1" w:rsidRDefault="008E4764" w:rsidP="008E4764">
      <w:pPr>
        <w:rPr>
          <w:rFonts w:eastAsia="Times New Roman"/>
        </w:rPr>
      </w:pPr>
    </w:p>
    <w:p w:rsidR="008E4764" w:rsidRPr="00064FB1" w:rsidRDefault="008E4764" w:rsidP="008E4764">
      <w:pPr>
        <w:rPr>
          <w:rFonts w:eastAsia="Times New Roman"/>
          <w:snapToGrid w:val="0"/>
        </w:rPr>
      </w:pPr>
    </w:p>
    <w:p w:rsidR="008E4764" w:rsidRPr="00C16E3B" w:rsidRDefault="008E4764" w:rsidP="008E4764">
      <w:pPr>
        <w:rPr>
          <w:rFonts w:eastAsia="Times New Roman"/>
          <w:snapToGrid w:val="0"/>
        </w:rPr>
      </w:pPr>
      <w:r w:rsidRPr="00C16E3B">
        <w:rPr>
          <w:rFonts w:eastAsia="Times New Roman"/>
          <w:snapToGrid w:val="0"/>
        </w:rPr>
        <w:t xml:space="preserve">Employees are responsible for items issued to them by </w:t>
      </w:r>
      <w:sdt>
        <w:sdtPr>
          <w:alias w:val="Shortnened Name"/>
          <w:tag w:val=""/>
          <w:id w:val="-1441298839"/>
          <w:placeholder>
            <w:docPart w:val="78616380F1404171B76364DE7B42FB0C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AD28F1">
            <w:rPr>
              <w:rStyle w:val="PlaceholderText"/>
            </w:rPr>
            <w:t>[</w:t>
          </w:r>
          <w:r>
            <w:rPr>
              <w:rStyle w:val="PlaceholderText"/>
              <w:rFonts w:eastAsiaTheme="minorHAnsi"/>
            </w:rPr>
            <w:t>Shortnened Name</w:t>
          </w:r>
          <w:r w:rsidRPr="00AD28F1">
            <w:rPr>
              <w:rStyle w:val="PlaceholderText"/>
            </w:rPr>
            <w:t>]</w:t>
          </w:r>
        </w:sdtContent>
      </w:sdt>
      <w:r w:rsidRPr="00C16E3B">
        <w:rPr>
          <w:rFonts w:eastAsia="Times New Roman"/>
          <w:snapToGrid w:val="0"/>
        </w:rPr>
        <w:t xml:space="preserve"> or in their possession or control, including without limitation the following</w:t>
      </w:r>
      <w:r>
        <w:rPr>
          <w:rFonts w:eastAsia="Times New Roman"/>
          <w:snapToGrid w:val="0"/>
        </w:rPr>
        <w:t>:</w:t>
      </w:r>
      <w:r w:rsidRPr="00C16E3B">
        <w:rPr>
          <w:rFonts w:eastAsia="Times New Roman"/>
          <w:snapToGrid w:val="0"/>
        </w:rPr>
        <w:t xml:space="preserve"> sales reports, </w:t>
      </w:r>
      <w:r>
        <w:rPr>
          <w:rFonts w:eastAsia="Times New Roman"/>
          <w:snapToGrid w:val="0"/>
        </w:rPr>
        <w:t>client</w:t>
      </w:r>
      <w:r w:rsidRPr="00C16E3B">
        <w:rPr>
          <w:rFonts w:eastAsia="Times New Roman"/>
          <w:snapToGrid w:val="0"/>
        </w:rPr>
        <w:t>, customer</w:t>
      </w:r>
      <w:r>
        <w:rPr>
          <w:rFonts w:eastAsia="Times New Roman"/>
          <w:snapToGrid w:val="0"/>
        </w:rPr>
        <w:t>,</w:t>
      </w:r>
      <w:r w:rsidRPr="00C16E3B">
        <w:rPr>
          <w:rFonts w:eastAsia="Times New Roman"/>
          <w:snapToGrid w:val="0"/>
        </w:rPr>
        <w:t xml:space="preserve"> and vendor lists, leasing information, price lists, identification badges, parking permits, uniforms, </w:t>
      </w:r>
      <w:sdt>
        <w:sdtPr>
          <w:alias w:val="Shortnened Name"/>
          <w:tag w:val=""/>
          <w:id w:val="2101449781"/>
          <w:placeholder>
            <w:docPart w:val="B92F59D017994C9FA125B58A5D7A0A4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AD28F1">
            <w:rPr>
              <w:rStyle w:val="PlaceholderText"/>
            </w:rPr>
            <w:t>[</w:t>
          </w:r>
          <w:r>
            <w:rPr>
              <w:rStyle w:val="PlaceholderText"/>
              <w:rFonts w:eastAsiaTheme="minorHAnsi"/>
            </w:rPr>
            <w:t>Shortnened Name</w:t>
          </w:r>
          <w:r w:rsidRPr="00AD28F1">
            <w:rPr>
              <w:rStyle w:val="PlaceholderText"/>
            </w:rPr>
            <w:t>]</w:t>
          </w:r>
        </w:sdtContent>
      </w:sdt>
      <w:r w:rsidRPr="00C16E3B">
        <w:rPr>
          <w:rFonts w:eastAsia="Times New Roman"/>
          <w:snapToGrid w:val="0"/>
        </w:rPr>
        <w:t xml:space="preserve"> manuals, </w:t>
      </w:r>
      <w:r>
        <w:rPr>
          <w:rFonts w:eastAsia="Times New Roman"/>
          <w:snapToGrid w:val="0"/>
        </w:rPr>
        <w:t>desk</w:t>
      </w:r>
      <w:r w:rsidRPr="00C16E3B">
        <w:rPr>
          <w:rFonts w:eastAsia="Times New Roman"/>
          <w:snapToGrid w:val="0"/>
        </w:rPr>
        <w:t xml:space="preserve">s, </w:t>
      </w:r>
      <w:r>
        <w:rPr>
          <w:rFonts w:eastAsia="Times New Roman"/>
          <w:snapToGrid w:val="0"/>
        </w:rPr>
        <w:t xml:space="preserve">cabinets, chairs, </w:t>
      </w:r>
      <w:r w:rsidRPr="00C16E3B">
        <w:rPr>
          <w:rFonts w:eastAsia="Times New Roman"/>
          <w:snapToGrid w:val="0"/>
        </w:rPr>
        <w:t xml:space="preserve">credit cards, phone cards, computer equipment and software, </w:t>
      </w:r>
      <w:r>
        <w:rPr>
          <w:rFonts w:eastAsia="Times New Roman"/>
          <w:snapToGrid w:val="0"/>
        </w:rPr>
        <w:t xml:space="preserve">office equipment, </w:t>
      </w:r>
      <w:r w:rsidRPr="00C16E3B">
        <w:rPr>
          <w:rFonts w:eastAsia="Times New Roman"/>
          <w:snapToGrid w:val="0"/>
        </w:rPr>
        <w:t>building access keys, pagers, and cellular phone</w:t>
      </w:r>
      <w:r>
        <w:rPr>
          <w:rFonts w:eastAsia="Times New Roman"/>
          <w:snapToGrid w:val="0"/>
        </w:rPr>
        <w:t>s</w:t>
      </w:r>
      <w:r w:rsidRPr="00C16E3B">
        <w:rPr>
          <w:rFonts w:eastAsia="Times New Roman"/>
          <w:snapToGrid w:val="0"/>
        </w:rPr>
        <w:t>.</w:t>
      </w:r>
    </w:p>
    <w:p w:rsidR="008E4764" w:rsidRPr="00C16E3B" w:rsidRDefault="008E4764" w:rsidP="008E4764">
      <w:pPr>
        <w:rPr>
          <w:rFonts w:eastAsia="Times New Roman"/>
          <w:snapToGrid w:val="0"/>
        </w:rPr>
      </w:pPr>
    </w:p>
    <w:p w:rsidR="008E4764" w:rsidRDefault="008E4764" w:rsidP="008E4764">
      <w:pPr>
        <w:rPr>
          <w:rFonts w:eastAsia="Times New Roman"/>
          <w:snapToGrid w:val="0"/>
        </w:rPr>
      </w:pPr>
      <w:r w:rsidRPr="00C16E3B">
        <w:rPr>
          <w:rFonts w:eastAsia="Times New Roman"/>
          <w:snapToGrid w:val="0"/>
        </w:rPr>
        <w:t xml:space="preserve">All employees must return </w:t>
      </w:r>
      <w:sdt>
        <w:sdtPr>
          <w:alias w:val="Shortnened Name"/>
          <w:tag w:val=""/>
          <w:id w:val="-1943057602"/>
          <w:placeholder>
            <w:docPart w:val="018AC2DAEC0E4FA2B4E7ECB60F7A034A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AD28F1">
            <w:rPr>
              <w:rStyle w:val="PlaceholderText"/>
            </w:rPr>
            <w:t>[</w:t>
          </w:r>
          <w:r>
            <w:rPr>
              <w:rStyle w:val="PlaceholderText"/>
              <w:rFonts w:eastAsiaTheme="minorHAnsi"/>
            </w:rPr>
            <w:t>Shortnened Name</w:t>
          </w:r>
          <w:r w:rsidRPr="00AD28F1">
            <w:rPr>
              <w:rStyle w:val="PlaceholderText"/>
            </w:rPr>
            <w:t>]</w:t>
          </w:r>
        </w:sdtContent>
      </w:sdt>
      <w:r w:rsidRPr="00C16E3B">
        <w:rPr>
          <w:rFonts w:eastAsia="Times New Roman"/>
          <w:snapToGrid w:val="0"/>
        </w:rPr>
        <w:t xml:space="preserve"> property on or before their last day of work. </w:t>
      </w:r>
      <w:sdt>
        <w:sdtPr>
          <w:alias w:val="Shortnened Name"/>
          <w:tag w:val=""/>
          <w:id w:val="1389679424"/>
          <w:placeholder>
            <w:docPart w:val="CBC2D8029FD745B3A14764630C561D90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AD28F1">
            <w:rPr>
              <w:rStyle w:val="PlaceholderText"/>
            </w:rPr>
            <w:t>[</w:t>
          </w:r>
          <w:r>
            <w:rPr>
              <w:rStyle w:val="PlaceholderText"/>
              <w:rFonts w:eastAsiaTheme="minorHAnsi"/>
            </w:rPr>
            <w:t>Shortnened Name</w:t>
          </w:r>
          <w:r w:rsidRPr="00AD28F1">
            <w:rPr>
              <w:rStyle w:val="PlaceholderText"/>
            </w:rPr>
            <w:t>]</w:t>
          </w:r>
        </w:sdtContent>
      </w:sdt>
      <w:r w:rsidRPr="00C16E3B">
        <w:rPr>
          <w:rFonts w:eastAsia="Times New Roman"/>
          <w:snapToGrid w:val="0"/>
        </w:rPr>
        <w:t xml:space="preserve"> </w:t>
      </w:r>
      <w:proofErr w:type="gramStart"/>
      <w:r w:rsidRPr="00C16E3B">
        <w:rPr>
          <w:rFonts w:eastAsia="Times New Roman"/>
          <w:snapToGrid w:val="0"/>
        </w:rPr>
        <w:t>may</w:t>
      </w:r>
      <w:proofErr w:type="gramEnd"/>
      <w:r w:rsidRPr="00C16E3B">
        <w:rPr>
          <w:rFonts w:eastAsia="Times New Roman"/>
          <w:snapToGrid w:val="0"/>
        </w:rPr>
        <w:t xml:space="preserve"> also take all action deemed appropriate to recover or protect its property.</w:t>
      </w:r>
    </w:p>
    <w:p w:rsidR="00D76EB9" w:rsidRDefault="00D76EB9">
      <w:bookmarkStart w:id="2" w:name="_GoBack"/>
      <w:bookmarkEnd w:id="2"/>
    </w:p>
    <w:sectPr w:rsidR="00D7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64"/>
    <w:rsid w:val="008E4764"/>
    <w:rsid w:val="00D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24F6C-D903-491D-B40E-8D5F0B88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64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764"/>
    <w:pPr>
      <w:pBdr>
        <w:bottom w:val="single" w:sz="8" w:space="1" w:color="5B9BD5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76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4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616380F1404171B76364DE7B42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A2F0-221D-48C1-A639-42B49F346F79}"/>
      </w:docPartPr>
      <w:docPartBody>
        <w:p w:rsidR="00000000" w:rsidRDefault="00C62D5F" w:rsidP="00C62D5F">
          <w:pPr>
            <w:pStyle w:val="78616380F1404171B76364DE7B42FB0C"/>
          </w:pPr>
          <w:r w:rsidRPr="00AD28F1">
            <w:rPr>
              <w:rStyle w:val="PlaceholderText"/>
            </w:rPr>
            <w:t>[</w:t>
          </w:r>
          <w:r>
            <w:rPr>
              <w:rStyle w:val="PlaceholderText"/>
              <w:rFonts w:eastAsiaTheme="minorHAnsi"/>
            </w:rPr>
            <w:t>Shortnened Name</w:t>
          </w:r>
          <w:r w:rsidRPr="00AD28F1">
            <w:rPr>
              <w:rStyle w:val="PlaceholderText"/>
            </w:rPr>
            <w:t>]</w:t>
          </w:r>
        </w:p>
      </w:docPartBody>
    </w:docPart>
    <w:docPart>
      <w:docPartPr>
        <w:name w:val="B92F59D017994C9FA125B58A5D7A0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7624-E29F-4008-836C-B049E55413DA}"/>
      </w:docPartPr>
      <w:docPartBody>
        <w:p w:rsidR="00000000" w:rsidRDefault="00C62D5F" w:rsidP="00C62D5F">
          <w:pPr>
            <w:pStyle w:val="B92F59D017994C9FA125B58A5D7A0A48"/>
          </w:pPr>
          <w:r w:rsidRPr="00AD28F1">
            <w:rPr>
              <w:rStyle w:val="PlaceholderText"/>
            </w:rPr>
            <w:t>[</w:t>
          </w:r>
          <w:r>
            <w:rPr>
              <w:rStyle w:val="PlaceholderText"/>
              <w:rFonts w:eastAsiaTheme="minorHAnsi"/>
            </w:rPr>
            <w:t>Shortnened Name</w:t>
          </w:r>
          <w:r w:rsidRPr="00AD28F1">
            <w:rPr>
              <w:rStyle w:val="PlaceholderText"/>
            </w:rPr>
            <w:t>]</w:t>
          </w:r>
        </w:p>
      </w:docPartBody>
    </w:docPart>
    <w:docPart>
      <w:docPartPr>
        <w:name w:val="018AC2DAEC0E4FA2B4E7ECB60F7A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3042-95D9-43F1-A127-7EABA3610DA6}"/>
      </w:docPartPr>
      <w:docPartBody>
        <w:p w:rsidR="00000000" w:rsidRDefault="00C62D5F" w:rsidP="00C62D5F">
          <w:pPr>
            <w:pStyle w:val="018AC2DAEC0E4FA2B4E7ECB60F7A034A"/>
          </w:pPr>
          <w:r w:rsidRPr="00AD28F1">
            <w:rPr>
              <w:rStyle w:val="PlaceholderText"/>
            </w:rPr>
            <w:t>[</w:t>
          </w:r>
          <w:r>
            <w:rPr>
              <w:rStyle w:val="PlaceholderText"/>
              <w:rFonts w:eastAsiaTheme="minorHAnsi"/>
            </w:rPr>
            <w:t>Shortnened Name</w:t>
          </w:r>
          <w:r w:rsidRPr="00AD28F1">
            <w:rPr>
              <w:rStyle w:val="PlaceholderText"/>
            </w:rPr>
            <w:t>]</w:t>
          </w:r>
        </w:p>
      </w:docPartBody>
    </w:docPart>
    <w:docPart>
      <w:docPartPr>
        <w:name w:val="CBC2D8029FD745B3A14764630C56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8AA5-FCAE-4E3B-B885-BB9DE21EADE3}"/>
      </w:docPartPr>
      <w:docPartBody>
        <w:p w:rsidR="00000000" w:rsidRDefault="00C62D5F" w:rsidP="00C62D5F">
          <w:pPr>
            <w:pStyle w:val="CBC2D8029FD745B3A14764630C561D90"/>
          </w:pPr>
          <w:r w:rsidRPr="00AD28F1">
            <w:rPr>
              <w:rStyle w:val="PlaceholderText"/>
            </w:rPr>
            <w:t>[</w:t>
          </w:r>
          <w:r>
            <w:rPr>
              <w:rStyle w:val="PlaceholderText"/>
              <w:rFonts w:eastAsiaTheme="minorHAnsi"/>
            </w:rPr>
            <w:t>Shortnened Name</w:t>
          </w:r>
          <w:r w:rsidRPr="00AD28F1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5F"/>
    <w:rsid w:val="00C6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D5F"/>
    <w:rPr>
      <w:color w:val="808080"/>
    </w:rPr>
  </w:style>
  <w:style w:type="paragraph" w:customStyle="1" w:styleId="78616380F1404171B76364DE7B42FB0C">
    <w:name w:val="78616380F1404171B76364DE7B42FB0C"/>
    <w:rsid w:val="00C62D5F"/>
  </w:style>
  <w:style w:type="paragraph" w:customStyle="1" w:styleId="B92F59D017994C9FA125B58A5D7A0A48">
    <w:name w:val="B92F59D017994C9FA125B58A5D7A0A48"/>
    <w:rsid w:val="00C62D5F"/>
  </w:style>
  <w:style w:type="paragraph" w:customStyle="1" w:styleId="018AC2DAEC0E4FA2B4E7ECB60F7A034A">
    <w:name w:val="018AC2DAEC0E4FA2B4E7ECB60F7A034A"/>
    <w:rsid w:val="00C62D5F"/>
  </w:style>
  <w:style w:type="paragraph" w:customStyle="1" w:styleId="CBC2D8029FD745B3A14764630C561D90">
    <w:name w:val="CBC2D8029FD745B3A14764630C561D90"/>
    <w:rsid w:val="00C62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1</cp:revision>
  <dcterms:created xsi:type="dcterms:W3CDTF">2018-07-09T14:39:00Z</dcterms:created>
  <dcterms:modified xsi:type="dcterms:W3CDTF">2018-07-09T14:39:00Z</dcterms:modified>
</cp:coreProperties>
</file>