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E71" w:rsidRPr="003B6177" w:rsidRDefault="00331E71" w:rsidP="00331E71">
      <w:pPr>
        <w:jc w:val="center"/>
        <w:rPr>
          <w:rFonts w:ascii="Times New Roman" w:hAnsi="Times New Roman" w:cs="Times New Roman"/>
          <w:sz w:val="32"/>
          <w:szCs w:val="32"/>
        </w:rPr>
      </w:pPr>
      <w:bookmarkStart w:id="0" w:name="_GoBack"/>
      <w:r>
        <w:rPr>
          <w:rFonts w:ascii="Times New Roman" w:hAnsi="Times New Roman" w:cs="Times New Roman"/>
          <w:sz w:val="32"/>
          <w:szCs w:val="32"/>
        </w:rPr>
        <w:t>OREGON</w:t>
      </w:r>
      <w:r>
        <w:rPr>
          <w:rFonts w:ascii="Times New Roman" w:hAnsi="Times New Roman" w:cs="Times New Roman"/>
          <w:sz w:val="32"/>
          <w:szCs w:val="32"/>
        </w:rPr>
        <w:t xml:space="preserve"> </w:t>
      </w:r>
      <w:r w:rsidRPr="003B6177">
        <w:rPr>
          <w:rFonts w:ascii="Times New Roman" w:hAnsi="Times New Roman" w:cs="Times New Roman"/>
          <w:sz w:val="32"/>
          <w:szCs w:val="32"/>
        </w:rPr>
        <w:t xml:space="preserve">PAYROLL CARD </w:t>
      </w:r>
      <w:r>
        <w:rPr>
          <w:rFonts w:ascii="Times New Roman" w:hAnsi="Times New Roman" w:cs="Times New Roman"/>
          <w:sz w:val="32"/>
          <w:szCs w:val="32"/>
        </w:rPr>
        <w:t>FACT SHEET</w:t>
      </w:r>
    </w:p>
    <w:p w:rsidR="00331E71" w:rsidRPr="006910E1" w:rsidRDefault="00331E71" w:rsidP="00331E71">
      <w:pPr>
        <w:rPr>
          <w:rFonts w:ascii="Times New Roman" w:hAnsi="Times New Roman" w:cs="Times New Roman"/>
          <w:sz w:val="26"/>
          <w:szCs w:val="26"/>
        </w:rPr>
      </w:pPr>
    </w:p>
    <w:p w:rsidR="00331E71" w:rsidRPr="005506F8" w:rsidRDefault="00331E71" w:rsidP="00331E71">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You</w:t>
      </w:r>
      <w:r>
        <w:rPr>
          <w:rFonts w:ascii="Times New Roman" w:hAnsi="Times New Roman" w:cs="Times New Roman"/>
          <w:sz w:val="26"/>
          <w:szCs w:val="26"/>
        </w:rPr>
        <w:t xml:space="preserve"> may not require employees to receive wage </w:t>
      </w:r>
      <w:r>
        <w:rPr>
          <w:rFonts w:ascii="Times New Roman" w:hAnsi="Times New Roman" w:cs="Times New Roman"/>
          <w:sz w:val="26"/>
          <w:szCs w:val="26"/>
        </w:rPr>
        <w:t>payments</w:t>
      </w:r>
      <w:r>
        <w:rPr>
          <w:rFonts w:ascii="Times New Roman" w:hAnsi="Times New Roman" w:cs="Times New Roman"/>
          <w:sz w:val="26"/>
          <w:szCs w:val="26"/>
        </w:rPr>
        <w:t xml:space="preserve"> by payroll card</w:t>
      </w:r>
      <w:r>
        <w:rPr>
          <w:rFonts w:ascii="Times New Roman" w:hAnsi="Times New Roman" w:cs="Times New Roman"/>
          <w:sz w:val="26"/>
          <w:szCs w:val="26"/>
        </w:rPr>
        <w:t xml:space="preserve"> or direct deposit, and must pay employees by check if requested orally or in writing</w:t>
      </w:r>
    </w:p>
    <w:p w:rsidR="00331E71" w:rsidRDefault="00331E71" w:rsidP="00331E71">
      <w:pPr>
        <w:pStyle w:val="ListParagraph"/>
        <w:ind w:left="1440"/>
        <w:rPr>
          <w:rFonts w:ascii="Times New Roman" w:hAnsi="Times New Roman" w:cs="Times New Roman"/>
          <w:sz w:val="26"/>
          <w:szCs w:val="26"/>
        </w:rPr>
      </w:pPr>
    </w:p>
    <w:p w:rsidR="00331E71" w:rsidRPr="0001128C" w:rsidRDefault="00331E71" w:rsidP="00331E71">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Employees </w:t>
      </w:r>
      <w:r>
        <w:rPr>
          <w:rFonts w:ascii="Times New Roman" w:hAnsi="Times New Roman" w:cs="Times New Roman"/>
          <w:sz w:val="26"/>
          <w:szCs w:val="26"/>
        </w:rPr>
        <w:t xml:space="preserve">must be permitted to </w:t>
      </w:r>
      <w:r w:rsidRPr="00331E71">
        <w:rPr>
          <w:rFonts w:ascii="Times New Roman" w:hAnsi="Times New Roman" w:cs="Times New Roman"/>
          <w:color w:val="212121"/>
          <w:sz w:val="26"/>
          <w:szCs w:val="26"/>
        </w:rPr>
        <w:t>m</w:t>
      </w:r>
      <w:r w:rsidRPr="00331E71">
        <w:rPr>
          <w:rFonts w:ascii="Times New Roman" w:hAnsi="Times New Roman" w:cs="Times New Roman"/>
          <w:color w:val="212121"/>
          <w:sz w:val="26"/>
          <w:szCs w:val="26"/>
        </w:rPr>
        <w:t>ake an initial withdrawal of the entire amount of net pay without cost</w:t>
      </w:r>
      <w:r>
        <w:rPr>
          <w:rFonts w:ascii="Arial" w:hAnsi="Arial" w:cs="Arial"/>
          <w:color w:val="212121"/>
          <w:sz w:val="21"/>
          <w:szCs w:val="21"/>
        </w:rPr>
        <w:t xml:space="preserve"> </w:t>
      </w:r>
    </w:p>
    <w:p w:rsidR="0001128C" w:rsidRPr="0001128C" w:rsidRDefault="0001128C" w:rsidP="0001128C">
      <w:pPr>
        <w:pStyle w:val="ListParagraph"/>
        <w:rPr>
          <w:rFonts w:ascii="Times New Roman" w:hAnsi="Times New Roman" w:cs="Times New Roman"/>
          <w:sz w:val="26"/>
          <w:szCs w:val="26"/>
        </w:rPr>
      </w:pPr>
    </w:p>
    <w:p w:rsidR="0001128C" w:rsidRDefault="0001128C" w:rsidP="00331E71">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Employees must be able to withdraw wage payments in cash at a bank or other </w:t>
      </w:r>
      <w:r w:rsidR="009022E8">
        <w:rPr>
          <w:rFonts w:ascii="Times New Roman" w:hAnsi="Times New Roman" w:cs="Times New Roman"/>
          <w:sz w:val="26"/>
          <w:szCs w:val="26"/>
        </w:rPr>
        <w:t>place of business</w:t>
      </w:r>
      <w:r>
        <w:rPr>
          <w:rFonts w:ascii="Times New Roman" w:hAnsi="Times New Roman" w:cs="Times New Roman"/>
          <w:sz w:val="26"/>
          <w:szCs w:val="26"/>
        </w:rPr>
        <w:t xml:space="preserve"> within the county where the employee lives or works</w:t>
      </w:r>
    </w:p>
    <w:p w:rsidR="00331E71" w:rsidRDefault="00331E71" w:rsidP="00331E71">
      <w:pPr>
        <w:pStyle w:val="ListParagraph"/>
        <w:rPr>
          <w:rFonts w:ascii="Times New Roman" w:hAnsi="Times New Roman" w:cs="Times New Roman"/>
          <w:sz w:val="26"/>
          <w:szCs w:val="26"/>
        </w:rPr>
      </w:pPr>
    </w:p>
    <w:p w:rsidR="00331E71" w:rsidRPr="00331E71" w:rsidRDefault="00331E71" w:rsidP="00331E71">
      <w:pPr>
        <w:pStyle w:val="ListParagraph"/>
        <w:numPr>
          <w:ilvl w:val="0"/>
          <w:numId w:val="1"/>
        </w:numPr>
        <w:rPr>
          <w:rFonts w:ascii="Times New Roman" w:hAnsi="Times New Roman" w:cs="Times New Roman"/>
          <w:sz w:val="26"/>
          <w:szCs w:val="26"/>
        </w:rPr>
      </w:pPr>
      <w:r>
        <w:rPr>
          <w:rFonts w:ascii="Times New Roman" w:hAnsi="Times New Roman" w:cs="Times New Roman"/>
          <w:color w:val="212121"/>
          <w:sz w:val="26"/>
          <w:szCs w:val="26"/>
        </w:rPr>
        <w:t>Written consent to receive wage payments by payroll card must be provided in the language that you principally use to communicate with employees</w:t>
      </w:r>
    </w:p>
    <w:p w:rsidR="00331E71" w:rsidRPr="00331E71" w:rsidRDefault="00331E71" w:rsidP="00331E71">
      <w:pPr>
        <w:pStyle w:val="ListParagraph"/>
        <w:rPr>
          <w:rFonts w:ascii="Times New Roman" w:hAnsi="Times New Roman" w:cs="Times New Roman"/>
          <w:color w:val="212121"/>
          <w:sz w:val="26"/>
          <w:szCs w:val="26"/>
        </w:rPr>
      </w:pPr>
    </w:p>
    <w:p w:rsidR="00331E71" w:rsidRPr="00331E71" w:rsidRDefault="00331E71" w:rsidP="00331E71">
      <w:pPr>
        <w:pStyle w:val="ListParagraph"/>
        <w:numPr>
          <w:ilvl w:val="0"/>
          <w:numId w:val="1"/>
        </w:numPr>
        <w:rPr>
          <w:rFonts w:ascii="Times New Roman" w:hAnsi="Times New Roman" w:cs="Times New Roman"/>
          <w:sz w:val="26"/>
          <w:szCs w:val="26"/>
        </w:rPr>
      </w:pPr>
      <w:r>
        <w:rPr>
          <w:rFonts w:ascii="Times New Roman" w:hAnsi="Times New Roman" w:cs="Times New Roman"/>
          <w:color w:val="212121"/>
          <w:sz w:val="26"/>
          <w:szCs w:val="26"/>
        </w:rPr>
        <w:t>Employees may give written notice to revoke consent to receive wage payments by payroll card</w:t>
      </w:r>
    </w:p>
    <w:p w:rsidR="00331E71" w:rsidRPr="00331E71" w:rsidRDefault="00331E71" w:rsidP="00331E71">
      <w:pPr>
        <w:pStyle w:val="ListParagraph"/>
        <w:rPr>
          <w:rFonts w:ascii="Times New Roman" w:hAnsi="Times New Roman" w:cs="Times New Roman"/>
          <w:color w:val="212121"/>
          <w:sz w:val="26"/>
          <w:szCs w:val="26"/>
        </w:rPr>
      </w:pPr>
    </w:p>
    <w:p w:rsidR="00331E71" w:rsidRPr="00331E71" w:rsidRDefault="00331E71" w:rsidP="00331E71">
      <w:pPr>
        <w:pStyle w:val="ListParagraph"/>
        <w:numPr>
          <w:ilvl w:val="0"/>
          <w:numId w:val="1"/>
        </w:numPr>
        <w:rPr>
          <w:rFonts w:ascii="Times New Roman" w:hAnsi="Times New Roman" w:cs="Times New Roman"/>
          <w:sz w:val="26"/>
          <w:szCs w:val="26"/>
        </w:rPr>
      </w:pPr>
      <w:r>
        <w:rPr>
          <w:rFonts w:ascii="Times New Roman" w:hAnsi="Times New Roman" w:cs="Times New Roman"/>
          <w:color w:val="212121"/>
          <w:sz w:val="26"/>
          <w:szCs w:val="26"/>
        </w:rPr>
        <w:t xml:space="preserve">Unless you and the employee have agreed otherwise, the employee must begin receiving payment by other means within 30 days of giving the notice to revoke consent </w:t>
      </w:r>
    </w:p>
    <w:p w:rsidR="00331E71" w:rsidRPr="00331E71" w:rsidRDefault="00331E71" w:rsidP="00331E71">
      <w:pPr>
        <w:pStyle w:val="ListParagraph"/>
        <w:rPr>
          <w:rFonts w:ascii="Times New Roman" w:hAnsi="Times New Roman" w:cs="Times New Roman"/>
          <w:color w:val="212121"/>
          <w:sz w:val="26"/>
          <w:szCs w:val="26"/>
        </w:rPr>
      </w:pPr>
    </w:p>
    <w:p w:rsidR="00331E71" w:rsidRDefault="00331E71" w:rsidP="00331E71">
      <w:pPr>
        <w:pStyle w:val="ListParagraph"/>
        <w:numPr>
          <w:ilvl w:val="0"/>
          <w:numId w:val="1"/>
        </w:numPr>
      </w:pPr>
      <w:r w:rsidRPr="00A035F3">
        <w:rPr>
          <w:rFonts w:ascii="Times New Roman" w:hAnsi="Times New Roman" w:cs="Times New Roman"/>
          <w:color w:val="212121"/>
          <w:sz w:val="26"/>
          <w:szCs w:val="26"/>
        </w:rPr>
        <w:t>Seasonal farm workers or workers involved in packing, canning, freezing, or drying agricultural products may revoke consent either orally or in writing, and must begin receiving payment by other means within 10 days of giving notice to revoke consent</w:t>
      </w:r>
    </w:p>
    <w:p w:rsidR="00331E71" w:rsidRDefault="00331E71" w:rsidP="00331E71"/>
    <w:p w:rsidR="00331E71" w:rsidRDefault="00331E71" w:rsidP="00331E71"/>
    <w:p w:rsidR="00331E71" w:rsidRDefault="00331E71" w:rsidP="00331E71"/>
    <w:p w:rsidR="00331E71" w:rsidRDefault="00331E71" w:rsidP="00331E71"/>
    <w:p w:rsidR="00331E71" w:rsidRDefault="00331E71" w:rsidP="00331E71"/>
    <w:p w:rsidR="00331E71" w:rsidRDefault="00331E71" w:rsidP="00331E71"/>
    <w:p w:rsidR="00331E71" w:rsidRDefault="00331E71" w:rsidP="00331E71"/>
    <w:bookmarkEnd w:id="0"/>
    <w:p w:rsidR="00623F00" w:rsidRDefault="00623F00"/>
    <w:sectPr w:rsidR="00623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6081E"/>
    <w:multiLevelType w:val="hybridMultilevel"/>
    <w:tmpl w:val="5510B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71"/>
    <w:rsid w:val="0001128C"/>
    <w:rsid w:val="00331E71"/>
    <w:rsid w:val="00361F31"/>
    <w:rsid w:val="00623F00"/>
    <w:rsid w:val="009022E8"/>
    <w:rsid w:val="00A0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2CD3B-8F96-4A85-BA9F-41D6167A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Waterman</dc:creator>
  <cp:keywords/>
  <dc:description/>
  <cp:lastModifiedBy>Britt Waterman</cp:lastModifiedBy>
  <cp:revision>4</cp:revision>
  <dcterms:created xsi:type="dcterms:W3CDTF">2017-08-10T16:05:00Z</dcterms:created>
  <dcterms:modified xsi:type="dcterms:W3CDTF">2017-08-10T16:19:00Z</dcterms:modified>
</cp:coreProperties>
</file>