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F" w:rsidRPr="0081660C" w:rsidRDefault="0021646F" w:rsidP="0021646F">
      <w:pPr>
        <w:jc w:val="center"/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UNEMPLOYMENT NOTICE</w:t>
      </w:r>
    </w:p>
    <w:p w:rsidR="0021646F" w:rsidRPr="0081660C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Pr="0021646F" w:rsidRDefault="0021646F" w:rsidP="0021646F">
      <w:pPr>
        <w:ind w:firstLine="576"/>
        <w:rPr>
          <w:rFonts w:cs="Courier New"/>
        </w:rPr>
      </w:pPr>
      <w:r>
        <w:rPr>
          <w:rFonts w:ascii="Times New Roman" w:hAnsi="Times New Roman" w:cs="Times New Roman"/>
          <w:sz w:val="26"/>
          <w:szCs w:val="26"/>
        </w:rPr>
        <w:t>Oklahoma Statutes, section 40-2-404, provides that a</w:t>
      </w:r>
      <w:r w:rsidRPr="0021646F">
        <w:rPr>
          <w:rFonts w:ascii="Times New Roman" w:hAnsi="Times New Roman" w:cs="Times New Roman"/>
          <w:sz w:val="26"/>
          <w:szCs w:val="26"/>
        </w:rPr>
        <w:t>n individual shall be disqualified for benefits for leaving his or her last work voluntarily without good cause connected to the work, if so found by the Commission</w:t>
      </w:r>
      <w:r>
        <w:rPr>
          <w:rFonts w:cs="Courier New"/>
        </w:rPr>
        <w:t>.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>A temporary employee of a temporary help firm will be deemed to have left his or her last work voluntarily without good cause connected with the work if the temporary employee: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 xml:space="preserve">1.  Does not contact the temporary help firm for reassignment on completion of an assignment.  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21646F">
        <w:rPr>
          <w:rFonts w:ascii="Times New Roman" w:hAnsi="Times New Roman" w:cs="Times New Roman"/>
          <w:sz w:val="26"/>
          <w:szCs w:val="26"/>
        </w:rPr>
        <w:t>Refuses</w:t>
      </w:r>
      <w:proofErr w:type="gramEnd"/>
      <w:r w:rsidRPr="0021646F">
        <w:rPr>
          <w:rFonts w:ascii="Times New Roman" w:hAnsi="Times New Roman" w:cs="Times New Roman"/>
          <w:sz w:val="26"/>
          <w:szCs w:val="26"/>
        </w:rPr>
        <w:t xml:space="preserve"> a suitable job assignment, without good cause;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21646F">
        <w:rPr>
          <w:rFonts w:ascii="Times New Roman" w:hAnsi="Times New Roman" w:cs="Times New Roman"/>
          <w:sz w:val="26"/>
          <w:szCs w:val="26"/>
        </w:rPr>
        <w:t>Communicates</w:t>
      </w:r>
      <w:proofErr w:type="gramEnd"/>
      <w:r w:rsidRPr="0021646F">
        <w:rPr>
          <w:rFonts w:ascii="Times New Roman" w:hAnsi="Times New Roman" w:cs="Times New Roman"/>
          <w:sz w:val="26"/>
          <w:szCs w:val="26"/>
        </w:rPr>
        <w:t xml:space="preserve"> his or her decision to cease seeking assignment for any period of time;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>4.  Becomes unavailable to accept a suitable job assignment, without good cause; or</w:t>
      </w:r>
    </w:p>
    <w:p w:rsidR="0021646F" w:rsidRPr="0021646F" w:rsidRDefault="0021646F" w:rsidP="0021646F">
      <w:pPr>
        <w:tabs>
          <w:tab w:val="left" w:pos="576"/>
        </w:tabs>
        <w:ind w:firstLine="576"/>
        <w:rPr>
          <w:rFonts w:ascii="Times New Roman" w:hAnsi="Times New Roman" w:cs="Times New Roman"/>
          <w:sz w:val="26"/>
          <w:szCs w:val="26"/>
        </w:rPr>
      </w:pPr>
      <w:r w:rsidRPr="0021646F">
        <w:rPr>
          <w:rFonts w:ascii="Times New Roman" w:hAnsi="Times New Roman" w:cs="Times New Roman"/>
          <w:sz w:val="26"/>
          <w:szCs w:val="26"/>
        </w:rPr>
        <w:t>5.  Accepts employment with a client of the temporary help firm.</w:t>
      </w:r>
    </w:p>
    <w:p w:rsidR="0021646F" w:rsidRDefault="0021646F" w:rsidP="00216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646F" w:rsidRPr="00080F62" w:rsidRDefault="0021646F" w:rsidP="00216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F62">
        <w:rPr>
          <w:rFonts w:ascii="Times New Roman" w:hAnsi="Times New Roman" w:cs="Times New Roman"/>
          <w:sz w:val="26"/>
          <w:szCs w:val="26"/>
        </w:rPr>
        <w:t xml:space="preserve">I understand that I must contact </w:t>
      </w:r>
      <w:r>
        <w:rPr>
          <w:rFonts w:ascii="Times New Roman" w:hAnsi="Times New Roman" w:cs="Times New Roman"/>
          <w:sz w:val="26"/>
          <w:szCs w:val="26"/>
        </w:rPr>
        <w:t>[NAME OF FIRM]</w:t>
      </w:r>
      <w:r w:rsidRPr="00080F62">
        <w:rPr>
          <w:rFonts w:ascii="Times New Roman" w:hAnsi="Times New Roman" w:cs="Times New Roman"/>
          <w:sz w:val="26"/>
          <w:szCs w:val="26"/>
        </w:rPr>
        <w:t xml:space="preserve"> for </w:t>
      </w:r>
      <w:r>
        <w:rPr>
          <w:rFonts w:ascii="Times New Roman" w:hAnsi="Times New Roman" w:cs="Times New Roman"/>
          <w:sz w:val="26"/>
          <w:szCs w:val="26"/>
        </w:rPr>
        <w:t>reassignment upon completion of an assignment.  I may contact [NAME OF FIRM] by [</w:t>
      </w:r>
      <w:r w:rsidR="003676ED">
        <w:rPr>
          <w:rFonts w:ascii="Times New Roman" w:hAnsi="Times New Roman" w:cs="Times New Roman"/>
          <w:sz w:val="26"/>
          <w:szCs w:val="26"/>
        </w:rPr>
        <w:t>MUST GIVE SPECIFIC DIRECTIONS HOW TO CONTACT: NAME/NUMBER/EMAIL/WALK-IN ADDRESS/HOURS DURING WHICH CONTACT MAY BE MADE</w:t>
      </w:r>
      <w:r>
        <w:rPr>
          <w:rFonts w:ascii="Times New Roman" w:hAnsi="Times New Roman" w:cs="Times New Roman"/>
          <w:sz w:val="26"/>
          <w:szCs w:val="26"/>
        </w:rPr>
        <w:t>]</w:t>
      </w:r>
      <w:r w:rsidRPr="00080F62">
        <w:rPr>
          <w:rFonts w:ascii="Times New Roman" w:hAnsi="Times New Roman" w:cs="Times New Roman"/>
          <w:sz w:val="26"/>
          <w:szCs w:val="26"/>
        </w:rPr>
        <w:t xml:space="preserve">.  Failure to </w:t>
      </w:r>
      <w:r>
        <w:rPr>
          <w:rFonts w:ascii="Times New Roman" w:hAnsi="Times New Roman" w:cs="Times New Roman"/>
          <w:sz w:val="26"/>
          <w:szCs w:val="26"/>
        </w:rPr>
        <w:t>contact [NAME OF FIRM] and request reassignment upon completion of my assignment</w:t>
      </w:r>
      <w:r w:rsidRPr="00080F62">
        <w:rPr>
          <w:rFonts w:ascii="Times New Roman" w:hAnsi="Times New Roman" w:cs="Times New Roman"/>
          <w:sz w:val="26"/>
          <w:szCs w:val="26"/>
        </w:rPr>
        <w:t xml:space="preserve"> may </w:t>
      </w:r>
      <w:r w:rsidR="003878A0">
        <w:rPr>
          <w:rFonts w:ascii="Times New Roman" w:hAnsi="Times New Roman" w:cs="Times New Roman"/>
          <w:sz w:val="26"/>
          <w:szCs w:val="26"/>
        </w:rPr>
        <w:t>result in a denial of</w:t>
      </w:r>
      <w:bookmarkStart w:id="0" w:name="_GoBack"/>
      <w:bookmarkEnd w:id="0"/>
      <w:r w:rsidRPr="00080F62">
        <w:rPr>
          <w:rFonts w:ascii="Times New Roman" w:hAnsi="Times New Roman" w:cs="Times New Roman"/>
          <w:sz w:val="26"/>
          <w:szCs w:val="26"/>
        </w:rPr>
        <w:t xml:space="preserve"> unemployment benefits. </w:t>
      </w:r>
    </w:p>
    <w:p w:rsidR="0021646F" w:rsidRPr="0081660C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Default="0021646F" w:rsidP="0021646F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I have read and received a copy of this </w:t>
      </w:r>
      <w:r w:rsidR="008E0DF0">
        <w:rPr>
          <w:rFonts w:ascii="Times New Roman" w:hAnsi="Times New Roman" w:cs="Times New Roman"/>
          <w:sz w:val="26"/>
          <w:szCs w:val="26"/>
        </w:rPr>
        <w:t>notice</w:t>
      </w:r>
      <w:r w:rsidRPr="0081660C">
        <w:rPr>
          <w:rFonts w:ascii="Times New Roman" w:hAnsi="Times New Roman" w:cs="Times New Roman"/>
          <w:sz w:val="26"/>
          <w:szCs w:val="26"/>
        </w:rPr>
        <w:t>.</w:t>
      </w:r>
    </w:p>
    <w:p w:rsidR="0021646F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Pr="0081660C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Pr="0081660C" w:rsidRDefault="0021646F" w:rsidP="0021646F">
      <w:pPr>
        <w:rPr>
          <w:rFonts w:ascii="Times New Roman" w:hAnsi="Times New Roman" w:cs="Times New Roman"/>
          <w:sz w:val="26"/>
          <w:szCs w:val="26"/>
        </w:rPr>
      </w:pPr>
    </w:p>
    <w:p w:rsidR="0021646F" w:rsidRDefault="0021646F" w:rsidP="002164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                 ___________________</w:t>
      </w:r>
    </w:p>
    <w:p w:rsidR="00D9736A" w:rsidRDefault="0021646F">
      <w:r w:rsidRPr="0081660C">
        <w:rPr>
          <w:rFonts w:ascii="Times New Roman" w:hAnsi="Times New Roman" w:cs="Times New Roman"/>
          <w:sz w:val="26"/>
          <w:szCs w:val="26"/>
        </w:rPr>
        <w:t xml:space="preserve">Signature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660C">
        <w:rPr>
          <w:rFonts w:ascii="Times New Roman" w:hAnsi="Times New Roman" w:cs="Times New Roman"/>
          <w:sz w:val="26"/>
          <w:szCs w:val="26"/>
        </w:rPr>
        <w:t>Date</w:t>
      </w:r>
    </w:p>
    <w:sectPr w:rsidR="00D9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F"/>
    <w:rsid w:val="0021646F"/>
    <w:rsid w:val="003676ED"/>
    <w:rsid w:val="003878A0"/>
    <w:rsid w:val="008E0DF0"/>
    <w:rsid w:val="00D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C399E-3578-4362-BF45-40AD176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6F"/>
  </w:style>
  <w:style w:type="paragraph" w:styleId="Heading1">
    <w:name w:val="heading 1"/>
    <w:basedOn w:val="Normal"/>
    <w:next w:val="Normal"/>
    <w:link w:val="Heading1Char"/>
    <w:uiPriority w:val="9"/>
    <w:qFormat/>
    <w:rsid w:val="0021646F"/>
    <w:pPr>
      <w:spacing w:after="0" w:line="240" w:lineRule="auto"/>
      <w:outlineLvl w:val="0"/>
    </w:pPr>
    <w:rPr>
      <w:rFonts w:ascii="Courier New" w:eastAsiaTheme="majorEastAsia" w:hAnsi="Courier New" w:cs="Courier New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6F"/>
    <w:rPr>
      <w:rFonts w:ascii="Courier New" w:eastAsiaTheme="majorEastAsia" w:hAnsi="Courier New" w:cs="Courier New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4</cp:revision>
  <dcterms:created xsi:type="dcterms:W3CDTF">2017-08-04T17:50:00Z</dcterms:created>
  <dcterms:modified xsi:type="dcterms:W3CDTF">2017-09-12T16:23:00Z</dcterms:modified>
</cp:coreProperties>
</file>