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8" w:rsidRDefault="00281A9A"/>
    <w:p w:rsidR="002B4A46" w:rsidRPr="002B4A46" w:rsidRDefault="002B4A46" w:rsidP="002B4A46">
      <w:pPr>
        <w:jc w:val="center"/>
        <w:rPr>
          <w:rFonts w:ascii="Arial" w:hAnsi="Arial" w:cs="Arial"/>
          <w:b/>
        </w:rPr>
      </w:pPr>
      <w:r w:rsidRPr="002B4A46">
        <w:rPr>
          <w:rFonts w:ascii="Arial" w:hAnsi="Arial" w:cs="Arial"/>
          <w:b/>
        </w:rPr>
        <w:t>Contract Clause – Subcontracting (or No Subcontracting)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1.  </w:t>
      </w:r>
      <w:r w:rsidRPr="002B4A46">
        <w:rPr>
          <w:rFonts w:ascii="Arial" w:hAnsi="Arial" w:cs="Arial"/>
          <w:u w:val="single"/>
        </w:rPr>
        <w:t>[No] Subcontracting</w:t>
      </w:r>
      <w:r w:rsidRPr="002B4A46">
        <w:rPr>
          <w:rFonts w:ascii="Arial" w:hAnsi="Arial" w:cs="Arial"/>
        </w:rPr>
        <w:t>.</w:t>
      </w: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 </w:t>
      </w: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co_anchor_a671260_1"/>
      <w:bookmarkEnd w:id="0"/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 xml:space="preserve">    1.1  [Except as set forth in </w:t>
      </w:r>
      <w:hyperlink r:id="rId6" w:history="1">
        <w:r w:rsidRPr="002B4A46">
          <w:rPr>
            <w:rFonts w:ascii="Arial" w:hAnsi="Arial" w:cs="Arial"/>
          </w:rPr>
          <w:t>Section 1.2</w:t>
        </w:r>
      </w:hyperlink>
      <w:r w:rsidRPr="002B4A46">
        <w:rPr>
          <w:rFonts w:ascii="Arial" w:hAnsi="Arial" w:cs="Arial"/>
        </w:rPr>
        <w:t xml:space="preserve"> below,] [[N/n]either party may/[NAME OF PARTY]] may not] subcontract the performance of any of its duties or obligations under this Agreement to any Person.]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    1.2  [Notwithstanding the foregoing, [either party/[NAME OF PARTY]] may subcontract the performance of any of its duties or obligations under [Section[s] [SECTION REFERENCES] of this Agreement/this Agreement] to [any person/the persons set forth on Exhibit [EXHIBIT REFERENCE]][; provided that [the subcontracting party/[NAME OF PARTY]]: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(a)  [[obtains the prior written consent of/provides prior written notice to] the other party to this Agreement[, which consent shall not be unreasonably withheld];]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(b)  [prior to the commencement of any work by any subcontractor, enters into a written agreement with such subcontractor that binds the subcontractor to terms that are at least as protective of the rights and information of the other party to this Agreement under [Section[s] [SECTION REFERENCES] of] this Agreement; and ]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 xml:space="preserve">(c)  [[uses [reasonable/commercially </w:t>
      </w:r>
      <w:bookmarkStart w:id="1" w:name="_GoBack"/>
      <w:bookmarkEnd w:id="1"/>
      <w:r w:rsidRPr="002B4A46">
        <w:rPr>
          <w:rFonts w:ascii="Arial" w:hAnsi="Arial" w:cs="Arial"/>
        </w:rPr>
        <w:t>reasonable/good faith/best] efforts to subcontract/subcontracts] only with</w:t>
      </w:r>
      <w:r w:rsidRPr="002B4A46">
        <w:rPr>
          <w:rFonts w:ascii="Arial" w:hAnsi="Arial" w:cs="Arial"/>
        </w:rPr>
        <w:t xml:space="preserve"> </w:t>
      </w:r>
      <w:r w:rsidRPr="002B4A46">
        <w:rPr>
          <w:rFonts w:ascii="Arial" w:hAnsi="Arial" w:cs="Arial"/>
        </w:rPr>
        <w:t>Persons that have the requisite skills to perform any subcontracted obligations in accordance with the terms of this Agreement.]</w:t>
      </w:r>
    </w:p>
    <w:p w:rsidR="002B4A46" w:rsidRPr="002B4A46" w:rsidRDefault="002B4A46">
      <w:pPr>
        <w:rPr>
          <w:rFonts w:ascii="Arial" w:hAnsi="Arial" w:cs="Arial"/>
        </w:rPr>
      </w:pPr>
    </w:p>
    <w:p w:rsidR="002B4A46" w:rsidRPr="002B4A46" w:rsidRDefault="002B4A46" w:rsidP="002B4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B4A46">
        <w:rPr>
          <w:rFonts w:ascii="Arial" w:hAnsi="Arial" w:cs="Arial"/>
        </w:rPr>
        <w:t>    1.3  In all cases, [the subcontracting party/[NAME OF PARTY]] shall be responsible and liable for the acts and omissions of each subcontractor (including its employees) to the same extent as if such acts or omissions were by [the subcontracting party/[NAME OF PARTY]] or its employees and shall be responsible for all fees and expenses payable to any subcontractor.</w:t>
      </w:r>
    </w:p>
    <w:p w:rsidR="002B4A46" w:rsidRDefault="002B4A46"/>
    <w:p w:rsidR="002B4A46" w:rsidRDefault="002B4A46"/>
    <w:p w:rsidR="002B4A46" w:rsidRDefault="002B4A46"/>
    <w:p w:rsidR="002B4A46" w:rsidRDefault="002B4A46"/>
    <w:p w:rsidR="002B4A46" w:rsidRDefault="002B4A46"/>
    <w:sectPr w:rsidR="002B4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9A" w:rsidRDefault="00281A9A" w:rsidP="00281A9A">
      <w:pPr>
        <w:spacing w:after="0" w:line="240" w:lineRule="auto"/>
      </w:pPr>
      <w:r>
        <w:separator/>
      </w:r>
    </w:p>
  </w:endnote>
  <w:endnote w:type="continuationSeparator" w:id="0">
    <w:p w:rsidR="00281A9A" w:rsidRDefault="00281A9A" w:rsidP="0028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9A" w:rsidRDefault="00281A9A" w:rsidP="00281A9A">
      <w:pPr>
        <w:spacing w:after="0" w:line="240" w:lineRule="auto"/>
      </w:pPr>
      <w:r>
        <w:separator/>
      </w:r>
    </w:p>
  </w:footnote>
  <w:footnote w:type="continuationSeparator" w:id="0">
    <w:p w:rsidR="00281A9A" w:rsidRDefault="00281A9A" w:rsidP="0028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9A" w:rsidRDefault="0028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6"/>
    <w:rsid w:val="00131491"/>
    <w:rsid w:val="00281A9A"/>
    <w:rsid w:val="002B4A46"/>
    <w:rsid w:val="009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9A"/>
  </w:style>
  <w:style w:type="paragraph" w:styleId="Footer">
    <w:name w:val="footer"/>
    <w:basedOn w:val="Normal"/>
    <w:link w:val="FooterChar"/>
    <w:uiPriority w:val="99"/>
    <w:unhideWhenUsed/>
    <w:rsid w:val="0028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co_anchor_a639257_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2018-11-12T16:18:00Z</dcterms:created>
  <dcterms:modified xsi:type="dcterms:W3CDTF">2018-11-12T16:18:00Z</dcterms:modified>
</cp:coreProperties>
</file>