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E1FE4" w14:textId="5D0F2BB5" w:rsidR="001674A5" w:rsidRDefault="00A04806"/>
    <w:p w14:paraId="47E949DF" w14:textId="6A4E4B1D" w:rsidR="00F60135" w:rsidRDefault="00F60135"/>
    <w:p w14:paraId="01404094" w14:textId="6F5A30E8" w:rsidR="00F60135" w:rsidRDefault="00A04806">
      <w:r>
        <w:rPr>
          <w:noProof/>
        </w:rPr>
        <w:drawing>
          <wp:inline distT="0" distB="0" distL="0" distR="0" wp14:anchorId="721325A5" wp14:editId="3ACC32F7">
            <wp:extent cx="5943600" cy="1308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5943600" cy="1308100"/>
                    </a:xfrm>
                    <a:prstGeom prst="rect">
                      <a:avLst/>
                    </a:prstGeom>
                  </pic:spPr>
                </pic:pic>
              </a:graphicData>
            </a:graphic>
          </wp:inline>
        </w:drawing>
      </w:r>
    </w:p>
    <w:p w14:paraId="4E5B9EE3" w14:textId="2BEB44DE" w:rsidR="00F60135" w:rsidRDefault="00F60135"/>
    <w:p w14:paraId="7BBDC512" w14:textId="3A3E4E3B" w:rsidR="00F60135" w:rsidRDefault="00F60135"/>
    <w:p w14:paraId="034C0FAB" w14:textId="5BE80C3C" w:rsidR="00F60135" w:rsidRDefault="00F60135" w:rsidP="00F60135">
      <w:pPr>
        <w:jc w:val="center"/>
      </w:pPr>
      <w:r>
        <w:rPr>
          <w:noProof/>
        </w:rPr>
        <w:drawing>
          <wp:inline distT="0" distB="0" distL="0" distR="0" wp14:anchorId="046D3DAF" wp14:editId="7DFF8B5D">
            <wp:extent cx="5244465" cy="26035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8291" cy="2620292"/>
                    </a:xfrm>
                    <a:prstGeom prst="rect">
                      <a:avLst/>
                    </a:prstGeom>
                  </pic:spPr>
                </pic:pic>
              </a:graphicData>
            </a:graphic>
          </wp:inline>
        </w:drawing>
      </w:r>
    </w:p>
    <w:p w14:paraId="702A3D86" w14:textId="02EAEC44" w:rsidR="00F60135" w:rsidRDefault="00F60135"/>
    <w:p w14:paraId="097696F7" w14:textId="258A464B" w:rsidR="00F60135" w:rsidRDefault="00F60135"/>
    <w:p w14:paraId="44B77D6F" w14:textId="203808F3" w:rsidR="00F60135" w:rsidRPr="00045E6A" w:rsidRDefault="00F60135" w:rsidP="00F60135">
      <w:pPr>
        <w:jc w:val="center"/>
        <w:rPr>
          <w:sz w:val="32"/>
          <w:szCs w:val="32"/>
        </w:rPr>
      </w:pPr>
      <w:r w:rsidRPr="00045E6A">
        <w:rPr>
          <w:sz w:val="32"/>
          <w:szCs w:val="32"/>
        </w:rPr>
        <w:t>20 Acres Vacant</w:t>
      </w:r>
    </w:p>
    <w:p w14:paraId="5AFD6B53" w14:textId="1B869F69" w:rsidR="00F60135" w:rsidRPr="00045E6A" w:rsidRDefault="00F60135" w:rsidP="00F60135">
      <w:pPr>
        <w:jc w:val="center"/>
        <w:rPr>
          <w:sz w:val="32"/>
          <w:szCs w:val="32"/>
        </w:rPr>
      </w:pPr>
      <w:r w:rsidRPr="00045E6A">
        <w:rPr>
          <w:sz w:val="32"/>
          <w:szCs w:val="32"/>
        </w:rPr>
        <w:t>1200+ Frontage M-55</w:t>
      </w:r>
    </w:p>
    <w:p w14:paraId="53352E7F" w14:textId="65ED720F" w:rsidR="00F60135" w:rsidRPr="00C90456" w:rsidRDefault="00F60135" w:rsidP="00C90456">
      <w:pPr>
        <w:rPr>
          <w:sz w:val="28"/>
          <w:szCs w:val="28"/>
        </w:rPr>
      </w:pPr>
      <w:r w:rsidRPr="00045E6A">
        <w:t>For More Information</w:t>
      </w:r>
      <w:r w:rsidR="00C90456">
        <w:tab/>
      </w:r>
      <w:r w:rsidR="00C90456">
        <w:tab/>
      </w:r>
      <w:r w:rsidR="00C90456">
        <w:tab/>
      </w:r>
      <w:r w:rsidR="00C90456">
        <w:tab/>
      </w:r>
      <w:r w:rsidR="00C90456">
        <w:tab/>
      </w:r>
      <w:r w:rsidR="00C90456">
        <w:tab/>
      </w:r>
      <w:r w:rsidR="00C90456">
        <w:tab/>
      </w:r>
      <w:r w:rsidR="00C90456">
        <w:tab/>
      </w:r>
      <w:r w:rsidR="00C90456" w:rsidRPr="00C90456">
        <w:rPr>
          <w:sz w:val="28"/>
          <w:szCs w:val="28"/>
        </w:rPr>
        <w:t>Mason Group LLC</w:t>
      </w:r>
    </w:p>
    <w:p w14:paraId="7C90A661" w14:textId="5EE971FA" w:rsidR="00F60135" w:rsidRPr="00C90456" w:rsidRDefault="00045E6A" w:rsidP="00C90456">
      <w:r w:rsidRPr="00C90456">
        <w:rPr>
          <w:sz w:val="32"/>
          <w:szCs w:val="32"/>
        </w:rPr>
        <w:t>Lonny Gregory</w:t>
      </w:r>
      <w:r w:rsidR="00C90456">
        <w:rPr>
          <w:sz w:val="32"/>
          <w:szCs w:val="32"/>
        </w:rPr>
        <w:tab/>
      </w:r>
      <w:r w:rsidR="00C90456">
        <w:rPr>
          <w:sz w:val="32"/>
          <w:szCs w:val="32"/>
        </w:rPr>
        <w:tab/>
      </w:r>
      <w:r w:rsidR="00C90456">
        <w:rPr>
          <w:sz w:val="32"/>
          <w:szCs w:val="32"/>
        </w:rPr>
        <w:tab/>
      </w:r>
      <w:r w:rsidR="00C90456">
        <w:rPr>
          <w:sz w:val="32"/>
          <w:szCs w:val="32"/>
        </w:rPr>
        <w:tab/>
      </w:r>
      <w:r w:rsidR="00C90456">
        <w:rPr>
          <w:sz w:val="32"/>
          <w:szCs w:val="32"/>
        </w:rPr>
        <w:tab/>
      </w:r>
      <w:r w:rsidR="00C90456">
        <w:rPr>
          <w:sz w:val="32"/>
          <w:szCs w:val="32"/>
        </w:rPr>
        <w:tab/>
      </w:r>
      <w:r w:rsidR="00C90456">
        <w:rPr>
          <w:sz w:val="32"/>
          <w:szCs w:val="32"/>
        </w:rPr>
        <w:tab/>
      </w:r>
      <w:r w:rsidR="00C90456">
        <w:rPr>
          <w:sz w:val="32"/>
          <w:szCs w:val="32"/>
        </w:rPr>
        <w:tab/>
      </w:r>
      <w:r w:rsidR="00C90456">
        <w:t xml:space="preserve">11394 N Linden RD </w:t>
      </w:r>
    </w:p>
    <w:p w14:paraId="268B7D3B" w14:textId="38950753" w:rsidR="00045E6A" w:rsidRPr="00C90456" w:rsidRDefault="00045E6A" w:rsidP="00C90456">
      <w:pPr>
        <w:rPr>
          <w:sz w:val="28"/>
          <w:szCs w:val="28"/>
        </w:rPr>
      </w:pPr>
      <w:r w:rsidRPr="00C90456">
        <w:rPr>
          <w:sz w:val="32"/>
          <w:szCs w:val="32"/>
        </w:rPr>
        <w:t>810-618-2939</w:t>
      </w:r>
      <w:r w:rsidR="00C90456">
        <w:rPr>
          <w:sz w:val="32"/>
          <w:szCs w:val="32"/>
        </w:rPr>
        <w:tab/>
      </w:r>
      <w:r w:rsidR="00C90456">
        <w:rPr>
          <w:sz w:val="32"/>
          <w:szCs w:val="32"/>
        </w:rPr>
        <w:tab/>
      </w:r>
      <w:r w:rsidR="00C90456">
        <w:rPr>
          <w:sz w:val="32"/>
          <w:szCs w:val="32"/>
        </w:rPr>
        <w:tab/>
      </w:r>
      <w:r w:rsidR="00C90456">
        <w:rPr>
          <w:sz w:val="32"/>
          <w:szCs w:val="32"/>
        </w:rPr>
        <w:tab/>
      </w:r>
      <w:r w:rsidR="00C90456">
        <w:rPr>
          <w:sz w:val="32"/>
          <w:szCs w:val="32"/>
        </w:rPr>
        <w:tab/>
      </w:r>
      <w:r w:rsidR="00C90456">
        <w:rPr>
          <w:sz w:val="32"/>
          <w:szCs w:val="32"/>
        </w:rPr>
        <w:tab/>
      </w:r>
      <w:r w:rsidR="00C90456">
        <w:rPr>
          <w:sz w:val="32"/>
          <w:szCs w:val="32"/>
        </w:rPr>
        <w:tab/>
      </w:r>
      <w:r w:rsidR="00C90456">
        <w:rPr>
          <w:sz w:val="32"/>
          <w:szCs w:val="32"/>
        </w:rPr>
        <w:tab/>
      </w:r>
      <w:r w:rsidR="00C90456" w:rsidRPr="00C90456">
        <w:rPr>
          <w:sz w:val="28"/>
          <w:szCs w:val="28"/>
        </w:rPr>
        <w:t>Suite L</w:t>
      </w:r>
    </w:p>
    <w:p w14:paraId="45BDF9A9" w14:textId="6B597273" w:rsidR="00045E6A" w:rsidRDefault="00A04806" w:rsidP="00C90456">
      <w:hyperlink r:id="rId6" w:history="1">
        <w:r w:rsidR="00045E6A" w:rsidRPr="00045E6A">
          <w:rPr>
            <w:rStyle w:val="Hyperlink"/>
          </w:rPr>
          <w:t>Lonny@masongroupllc.com</w:t>
        </w:r>
      </w:hyperlink>
      <w:r w:rsidR="00C90456">
        <w:tab/>
      </w:r>
      <w:r w:rsidR="00C90456">
        <w:tab/>
      </w:r>
      <w:r w:rsidR="00C90456">
        <w:tab/>
      </w:r>
      <w:r w:rsidR="00C90456">
        <w:tab/>
      </w:r>
      <w:r w:rsidR="00C90456">
        <w:tab/>
      </w:r>
      <w:r w:rsidR="00C90456">
        <w:tab/>
      </w:r>
      <w:r w:rsidR="00C90456">
        <w:tab/>
        <w:t>Clio, MI 48420</w:t>
      </w:r>
    </w:p>
    <w:p w14:paraId="6E2697E1" w14:textId="77777777" w:rsidR="00045E6A" w:rsidRDefault="00045E6A" w:rsidP="00C90456"/>
    <w:p w14:paraId="3F0F1936" w14:textId="241FAC6D" w:rsidR="00045E6A" w:rsidRPr="00552C97" w:rsidRDefault="00045E6A" w:rsidP="00045E6A">
      <w:pPr>
        <w:jc w:val="center"/>
      </w:pPr>
      <w:r w:rsidRPr="00552C97">
        <w:t>Sewer-Water-Electrical-Natural Gas</w:t>
      </w:r>
    </w:p>
    <w:p w14:paraId="63B7CDAA" w14:textId="50504DBC" w:rsidR="00045E6A" w:rsidRPr="00552C97" w:rsidRDefault="00045E6A" w:rsidP="00045E6A">
      <w:pPr>
        <w:jc w:val="center"/>
      </w:pPr>
      <w:r w:rsidRPr="00552C97">
        <w:t>Easy Access to I-75</w:t>
      </w:r>
    </w:p>
    <w:p w14:paraId="33C305A8" w14:textId="6FD69E44" w:rsidR="00045E6A" w:rsidRPr="00552C97" w:rsidRDefault="00045E6A" w:rsidP="00045E6A">
      <w:pPr>
        <w:jc w:val="center"/>
      </w:pPr>
      <w:r w:rsidRPr="00552C97">
        <w:t>Located</w:t>
      </w:r>
      <w:r w:rsidR="00C90456" w:rsidRPr="00552C97">
        <w:t xml:space="preserve"> Across </w:t>
      </w:r>
      <w:r w:rsidR="00552C97" w:rsidRPr="00552C97">
        <w:t>from</w:t>
      </w:r>
      <w:r w:rsidRPr="00552C97">
        <w:t xml:space="preserve"> New Meijer Store</w:t>
      </w:r>
    </w:p>
    <w:p w14:paraId="292489B7" w14:textId="77777777" w:rsidR="00552C97" w:rsidRDefault="00552C97" w:rsidP="00C90456">
      <w:pPr>
        <w:jc w:val="center"/>
        <w:rPr>
          <w:sz w:val="32"/>
          <w:szCs w:val="32"/>
        </w:rPr>
      </w:pPr>
    </w:p>
    <w:p w14:paraId="6EC98F23" w14:textId="4585270D" w:rsidR="00C90456" w:rsidRPr="00552C97" w:rsidRDefault="002A6638" w:rsidP="00C90456">
      <w:pPr>
        <w:jc w:val="center"/>
        <w:rPr>
          <w:sz w:val="15"/>
          <w:szCs w:val="15"/>
        </w:rPr>
      </w:pPr>
      <w:r w:rsidRPr="00552C97">
        <w:rPr>
          <w:sz w:val="15"/>
          <w:szCs w:val="15"/>
        </w:rPr>
        <w:t xml:space="preserve">We obtained the information above from sources we believe to be reliable.  However, we have not verified its accuracy and make no guarantee, warranty or representation about it.  It is submitted subject to the possibility of errors, omissions, change of price, rental, or other </w:t>
      </w:r>
      <w:r w:rsidR="00C90456" w:rsidRPr="00552C97">
        <w:rPr>
          <w:sz w:val="15"/>
          <w:szCs w:val="15"/>
        </w:rPr>
        <w:t>conditions</w:t>
      </w:r>
      <w:r w:rsidRPr="00552C97">
        <w:rPr>
          <w:sz w:val="15"/>
          <w:szCs w:val="15"/>
        </w:rPr>
        <w:t xml:space="preserve">, prior sale, lease or financing, or withdrawal without notice.  We include projections, opinions, assumptions or estimates for example only, and they may not </w:t>
      </w:r>
      <w:r w:rsidR="00C90456" w:rsidRPr="00552C97">
        <w:rPr>
          <w:sz w:val="15"/>
          <w:szCs w:val="15"/>
        </w:rPr>
        <w:t>represent current</w:t>
      </w:r>
      <w:r w:rsidRPr="00552C97">
        <w:rPr>
          <w:sz w:val="15"/>
          <w:szCs w:val="15"/>
        </w:rPr>
        <w:t xml:space="preserve"> or future performance of the property.  You and your tax and legal advisor</w:t>
      </w:r>
      <w:r w:rsidR="00C90456" w:rsidRPr="00552C97">
        <w:rPr>
          <w:sz w:val="15"/>
          <w:szCs w:val="15"/>
        </w:rPr>
        <w:t>s should conduct your own investigation of the property and transaction.</w:t>
      </w:r>
    </w:p>
    <w:p w14:paraId="5BA24647" w14:textId="21272B70" w:rsidR="00552C97" w:rsidRDefault="00552C97">
      <w:pPr>
        <w:jc w:val="center"/>
        <w:rPr>
          <w:sz w:val="15"/>
          <w:szCs w:val="15"/>
        </w:rPr>
      </w:pPr>
    </w:p>
    <w:p w14:paraId="76BA226E" w14:textId="5DC7BF62" w:rsidR="00F608F3" w:rsidRDefault="00F608F3">
      <w:pPr>
        <w:jc w:val="center"/>
        <w:rPr>
          <w:sz w:val="15"/>
          <w:szCs w:val="15"/>
        </w:rPr>
      </w:pPr>
    </w:p>
    <w:p w14:paraId="53060252" w14:textId="0AE777C3" w:rsidR="00F608F3" w:rsidRPr="00552C97" w:rsidRDefault="00F608F3">
      <w:pPr>
        <w:jc w:val="center"/>
        <w:rPr>
          <w:sz w:val="15"/>
          <w:szCs w:val="15"/>
        </w:rPr>
      </w:pPr>
    </w:p>
    <w:sectPr w:rsidR="00F608F3" w:rsidRPr="00552C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FF8"/>
    <w:rsid w:val="00045E6A"/>
    <w:rsid w:val="00181706"/>
    <w:rsid w:val="002A6638"/>
    <w:rsid w:val="00552C97"/>
    <w:rsid w:val="007749A6"/>
    <w:rsid w:val="00A04806"/>
    <w:rsid w:val="00C90456"/>
    <w:rsid w:val="00EE3FF8"/>
    <w:rsid w:val="00F30F83"/>
    <w:rsid w:val="00F60135"/>
    <w:rsid w:val="00F608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11894"/>
  <w15:chartTrackingRefBased/>
  <w15:docId w15:val="{A0617A7E-544F-D84F-BF35-A6EFFF21D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5E6A"/>
    <w:rPr>
      <w:color w:val="0563C1" w:themeColor="hyperlink"/>
      <w:u w:val="single"/>
    </w:rPr>
  </w:style>
  <w:style w:type="character" w:styleId="UnresolvedMention">
    <w:name w:val="Unresolved Mention"/>
    <w:basedOn w:val="DefaultParagraphFont"/>
    <w:uiPriority w:val="99"/>
    <w:semiHidden/>
    <w:unhideWhenUsed/>
    <w:rsid w:val="00045E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onny@masongroupllc.com"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143</Words>
  <Characters>816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Lonny Gregory</dc:creator>
  <cp:keywords/>
  <dc:description/>
  <cp:lastModifiedBy>Lonny Gregory</cp:lastModifiedBy>
  <cp:revision>3</cp:revision>
  <dcterms:created xsi:type="dcterms:W3CDTF">2022-03-07T20:02:00Z</dcterms:created>
  <dcterms:modified xsi:type="dcterms:W3CDTF">2022-03-09T15:14:00Z</dcterms:modified>
</cp:coreProperties>
</file>