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98" w:rsidRPr="000B2898" w:rsidRDefault="000B2898" w:rsidP="000B289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I Corinthians #2 </w:t>
      </w:r>
      <w:r w:rsidRPr="000B2898">
        <w:rPr>
          <w:rFonts w:eastAsia="Times New Roman"/>
          <w:b/>
          <w:sz w:val="24"/>
          <w:szCs w:val="24"/>
        </w:rPr>
        <w:t xml:space="preserve">                                             </w:t>
      </w:r>
      <w:r w:rsidR="00ED0F97">
        <w:rPr>
          <w:rFonts w:eastAsia="Times New Roman"/>
          <w:b/>
          <w:sz w:val="24"/>
          <w:szCs w:val="24"/>
        </w:rPr>
        <w:t xml:space="preserve">   </w:t>
      </w:r>
      <w:r>
        <w:rPr>
          <w:rFonts w:eastAsia="Times New Roman"/>
          <w:b/>
          <w:sz w:val="24"/>
          <w:szCs w:val="24"/>
        </w:rPr>
        <w:t>1:1-</w:t>
      </w:r>
      <w:proofErr w:type="gramStart"/>
      <w:r>
        <w:rPr>
          <w:rFonts w:eastAsia="Times New Roman"/>
          <w:b/>
          <w:sz w:val="24"/>
          <w:szCs w:val="24"/>
        </w:rPr>
        <w:t>3</w:t>
      </w:r>
      <w:r w:rsidRPr="000B2898">
        <w:rPr>
          <w:rFonts w:eastAsia="Times New Roman"/>
          <w:b/>
          <w:sz w:val="24"/>
          <w:szCs w:val="24"/>
        </w:rPr>
        <w:t xml:space="preserve">                                                       </w:t>
      </w:r>
      <w:r w:rsidR="00ED0F97">
        <w:rPr>
          <w:rFonts w:eastAsia="Times New Roman"/>
          <w:b/>
          <w:sz w:val="24"/>
          <w:szCs w:val="24"/>
        </w:rPr>
        <w:t xml:space="preserve">        </w:t>
      </w:r>
      <w:bookmarkStart w:id="0" w:name="_GoBack"/>
      <w:bookmarkEnd w:id="0"/>
      <w:r w:rsidRPr="000B2898">
        <w:rPr>
          <w:rFonts w:eastAsia="Times New Roman"/>
          <w:b/>
          <w:sz w:val="24"/>
          <w:szCs w:val="24"/>
        </w:rPr>
        <w:t>08.</w:t>
      </w:r>
      <w:r>
        <w:rPr>
          <w:rFonts w:eastAsia="Times New Roman"/>
          <w:b/>
          <w:sz w:val="24"/>
          <w:szCs w:val="24"/>
        </w:rPr>
        <w:t>29</w:t>
      </w:r>
      <w:r w:rsidRPr="000B2898">
        <w:rPr>
          <w:rFonts w:eastAsia="Times New Roman"/>
          <w:b/>
          <w:sz w:val="24"/>
          <w:szCs w:val="24"/>
        </w:rPr>
        <w:t>.21</w:t>
      </w:r>
      <w:proofErr w:type="gramEnd"/>
    </w:p>
    <w:p w:rsidR="000B2898" w:rsidRPr="000B2898" w:rsidRDefault="000B2898" w:rsidP="000B2898">
      <w:pPr>
        <w:spacing w:after="0" w:line="240" w:lineRule="auto"/>
        <w:rPr>
          <w:rFonts w:eastAsia="Times New Roman"/>
          <w:b/>
          <w:sz w:val="16"/>
          <w:szCs w:val="16"/>
        </w:rPr>
      </w:pPr>
    </w:p>
    <w:p w:rsidR="000B2898" w:rsidRPr="000B2898" w:rsidRDefault="000B2898" w:rsidP="000B2898">
      <w:pPr>
        <w:tabs>
          <w:tab w:val="left" w:pos="7560"/>
        </w:tabs>
        <w:spacing w:after="0"/>
        <w:jc w:val="center"/>
        <w:rPr>
          <w:b/>
          <w:sz w:val="28"/>
          <w:szCs w:val="28"/>
        </w:rPr>
      </w:pPr>
      <w:r w:rsidRPr="000B2898">
        <w:rPr>
          <w:b/>
          <w:sz w:val="28"/>
          <w:szCs w:val="28"/>
        </w:rPr>
        <w:t>“In Christ Jesus, Saints by Calling”</w:t>
      </w:r>
    </w:p>
    <w:p w:rsidR="000B2898" w:rsidRPr="000B2898" w:rsidRDefault="000B2898" w:rsidP="000B2898">
      <w:pPr>
        <w:spacing w:after="0" w:line="240" w:lineRule="auto"/>
        <w:jc w:val="center"/>
        <w:rPr>
          <w:b/>
          <w:sz w:val="16"/>
          <w:szCs w:val="16"/>
        </w:rPr>
      </w:pPr>
      <w:r w:rsidRPr="000B2898">
        <w:rPr>
          <w:rFonts w:eastAsia="Times New Roman"/>
          <w:b/>
          <w:sz w:val="28"/>
          <w:szCs w:val="28"/>
        </w:rPr>
        <w:t xml:space="preserve"> </w:t>
      </w:r>
    </w:p>
    <w:p w:rsidR="000B2898" w:rsidRPr="000B2898" w:rsidRDefault="000B2898" w:rsidP="000B2898">
      <w:pPr>
        <w:spacing w:after="0"/>
        <w:rPr>
          <w:sz w:val="24"/>
          <w:szCs w:val="24"/>
        </w:rPr>
      </w:pPr>
      <w:r w:rsidRPr="000B2898">
        <w:rPr>
          <w:b/>
          <w:sz w:val="24"/>
          <w:szCs w:val="24"/>
        </w:rPr>
        <w:t>Intro:</w:t>
      </w:r>
    </w:p>
    <w:p w:rsidR="000B2898" w:rsidRPr="000B2898" w:rsidRDefault="000B2898" w:rsidP="000B2898">
      <w:pPr>
        <w:spacing w:after="0"/>
        <w:rPr>
          <w:sz w:val="24"/>
          <w:szCs w:val="24"/>
        </w:rPr>
      </w:pPr>
    </w:p>
    <w:p w:rsidR="000B2898" w:rsidRPr="000B2898" w:rsidRDefault="000B2898" w:rsidP="000B2898">
      <w:pPr>
        <w:spacing w:after="0"/>
        <w:rPr>
          <w:sz w:val="24"/>
          <w:szCs w:val="24"/>
        </w:rPr>
      </w:pPr>
    </w:p>
    <w:p w:rsidR="000B2898" w:rsidRPr="000B2898" w:rsidRDefault="000B2898" w:rsidP="000B2898">
      <w:pPr>
        <w:spacing w:after="0"/>
        <w:rPr>
          <w:sz w:val="24"/>
          <w:szCs w:val="24"/>
        </w:rPr>
      </w:pPr>
    </w:p>
    <w:p w:rsidR="000B2898" w:rsidRPr="000B2898" w:rsidRDefault="00ED0F97" w:rsidP="000B2898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>“</w:t>
      </w:r>
      <w:r w:rsidR="00A01F10" w:rsidRPr="00A01F10">
        <w:rPr>
          <w:b/>
          <w:i/>
          <w:sz w:val="22"/>
          <w:szCs w:val="22"/>
        </w:rPr>
        <w:t>Through the salutation of I Corinthians we learn of our God-willed position in Christ and His church.</w:t>
      </w:r>
      <w:r>
        <w:rPr>
          <w:b/>
          <w:i/>
          <w:sz w:val="22"/>
          <w:szCs w:val="22"/>
        </w:rPr>
        <w:t>”</w:t>
      </w:r>
      <w:r w:rsidR="00A01F10" w:rsidRPr="00A01F10">
        <w:rPr>
          <w:b/>
          <w:i/>
          <w:sz w:val="22"/>
          <w:szCs w:val="22"/>
        </w:rPr>
        <w:t xml:space="preserve"> </w:t>
      </w:r>
    </w:p>
    <w:p w:rsidR="000B2898" w:rsidRPr="000B2898" w:rsidRDefault="000B2898" w:rsidP="000B2898">
      <w:pPr>
        <w:spacing w:after="0"/>
        <w:rPr>
          <w:sz w:val="16"/>
          <w:szCs w:val="16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  <w:r w:rsidRPr="000B2898">
        <w:rPr>
          <w:b/>
          <w:sz w:val="24"/>
          <w:szCs w:val="24"/>
        </w:rPr>
        <w:t>I. “</w:t>
      </w:r>
      <w:r w:rsidR="00A01F10">
        <w:rPr>
          <w:b/>
          <w:sz w:val="24"/>
          <w:szCs w:val="24"/>
        </w:rPr>
        <w:t>Paul an Apostle by the Will of God</w:t>
      </w:r>
      <w:r w:rsidRPr="000B2898">
        <w:rPr>
          <w:b/>
          <w:sz w:val="24"/>
          <w:szCs w:val="24"/>
        </w:rPr>
        <w:t>” (v. 1):</w:t>
      </w: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Default="000B2898" w:rsidP="000B2898">
      <w:pPr>
        <w:spacing w:after="0"/>
        <w:rPr>
          <w:b/>
          <w:sz w:val="24"/>
          <w:szCs w:val="24"/>
        </w:rPr>
      </w:pPr>
    </w:p>
    <w:p w:rsidR="001B1505" w:rsidRDefault="001B1505" w:rsidP="000B2898">
      <w:pPr>
        <w:spacing w:after="0"/>
        <w:rPr>
          <w:b/>
          <w:sz w:val="24"/>
          <w:szCs w:val="24"/>
        </w:rPr>
      </w:pPr>
    </w:p>
    <w:p w:rsidR="001B1505" w:rsidRDefault="001B1505" w:rsidP="000B2898">
      <w:pPr>
        <w:spacing w:after="0"/>
        <w:rPr>
          <w:b/>
          <w:sz w:val="24"/>
          <w:szCs w:val="24"/>
        </w:rPr>
      </w:pPr>
    </w:p>
    <w:p w:rsidR="001B1505" w:rsidRPr="000B2898" w:rsidRDefault="001B1505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  <w:r w:rsidRPr="000B2898">
        <w:rPr>
          <w:b/>
          <w:sz w:val="24"/>
          <w:szCs w:val="24"/>
        </w:rPr>
        <w:t>II. “</w:t>
      </w:r>
      <w:r w:rsidR="001B1505">
        <w:rPr>
          <w:b/>
          <w:sz w:val="24"/>
          <w:szCs w:val="24"/>
        </w:rPr>
        <w:t>Saints Called by the Will of God</w:t>
      </w:r>
      <w:r w:rsidRPr="000B2898">
        <w:rPr>
          <w:b/>
          <w:sz w:val="24"/>
          <w:szCs w:val="24"/>
        </w:rPr>
        <w:t>” (v. 2):</w:t>
      </w:r>
    </w:p>
    <w:p w:rsidR="000B2898" w:rsidRDefault="000B2898" w:rsidP="000B2898">
      <w:pPr>
        <w:spacing w:after="0"/>
        <w:rPr>
          <w:b/>
          <w:sz w:val="24"/>
          <w:szCs w:val="24"/>
        </w:rPr>
      </w:pPr>
    </w:p>
    <w:p w:rsidR="001B1505" w:rsidRPr="000B2898" w:rsidRDefault="001B1505" w:rsidP="000B2898">
      <w:pPr>
        <w:spacing w:after="0"/>
        <w:rPr>
          <w:b/>
          <w:sz w:val="24"/>
          <w:szCs w:val="24"/>
        </w:rPr>
      </w:pPr>
    </w:p>
    <w:p w:rsidR="000B2898" w:rsidRDefault="000B2898" w:rsidP="000B2898">
      <w:pPr>
        <w:spacing w:after="0"/>
        <w:rPr>
          <w:b/>
          <w:sz w:val="24"/>
          <w:szCs w:val="24"/>
        </w:rPr>
      </w:pPr>
    </w:p>
    <w:p w:rsidR="001B1505" w:rsidRPr="000B2898" w:rsidRDefault="001B1505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Default="000B2898" w:rsidP="000B2898">
      <w:pPr>
        <w:spacing w:after="0"/>
        <w:rPr>
          <w:b/>
          <w:sz w:val="24"/>
          <w:szCs w:val="24"/>
        </w:rPr>
      </w:pPr>
    </w:p>
    <w:p w:rsidR="001B1505" w:rsidRPr="000B2898" w:rsidRDefault="001B1505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  <w:r w:rsidRPr="000B2898">
        <w:rPr>
          <w:b/>
          <w:sz w:val="24"/>
          <w:szCs w:val="24"/>
        </w:rPr>
        <w:t>III. “</w:t>
      </w:r>
      <w:r w:rsidR="001B1505">
        <w:rPr>
          <w:b/>
          <w:sz w:val="24"/>
          <w:szCs w:val="24"/>
        </w:rPr>
        <w:t>Grace and Peace by the Will of God</w:t>
      </w:r>
      <w:r w:rsidRPr="000B2898">
        <w:rPr>
          <w:b/>
          <w:sz w:val="24"/>
          <w:szCs w:val="24"/>
        </w:rPr>
        <w:t xml:space="preserve">” (v. </w:t>
      </w:r>
      <w:r w:rsidR="001B1505">
        <w:rPr>
          <w:b/>
          <w:sz w:val="24"/>
          <w:szCs w:val="24"/>
        </w:rPr>
        <w:t>3</w:t>
      </w:r>
      <w:r w:rsidRPr="000B2898">
        <w:rPr>
          <w:b/>
          <w:sz w:val="24"/>
          <w:szCs w:val="24"/>
        </w:rPr>
        <w:t>):</w:t>
      </w: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Default="000B2898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24"/>
          <w:szCs w:val="24"/>
        </w:rPr>
      </w:pPr>
    </w:p>
    <w:p w:rsidR="000B2898" w:rsidRPr="000B2898" w:rsidRDefault="000B2898" w:rsidP="000B2898">
      <w:pPr>
        <w:spacing w:after="0"/>
        <w:rPr>
          <w:b/>
          <w:sz w:val="18"/>
          <w:szCs w:val="18"/>
        </w:rPr>
      </w:pPr>
      <w:r w:rsidRPr="000B2898">
        <w:rPr>
          <w:b/>
          <w:sz w:val="24"/>
          <w:szCs w:val="24"/>
        </w:rPr>
        <w:t xml:space="preserve">In Closing: </w:t>
      </w:r>
    </w:p>
    <w:p w:rsidR="000B2898" w:rsidRDefault="000B2898" w:rsidP="000B2898">
      <w:pPr>
        <w:spacing w:after="0"/>
        <w:jc w:val="center"/>
        <w:rPr>
          <w:b/>
          <w:sz w:val="18"/>
          <w:szCs w:val="18"/>
        </w:rPr>
      </w:pPr>
    </w:p>
    <w:p w:rsidR="001B1505" w:rsidRPr="000B2898" w:rsidRDefault="001B1505" w:rsidP="000B2898">
      <w:pPr>
        <w:spacing w:after="0"/>
        <w:jc w:val="center"/>
        <w:rPr>
          <w:b/>
          <w:sz w:val="18"/>
          <w:szCs w:val="18"/>
        </w:rPr>
      </w:pPr>
    </w:p>
    <w:p w:rsidR="000B2898" w:rsidRPr="000B2898" w:rsidRDefault="000B2898" w:rsidP="000B2898">
      <w:pPr>
        <w:spacing w:after="0"/>
        <w:jc w:val="center"/>
        <w:rPr>
          <w:b/>
          <w:sz w:val="18"/>
          <w:szCs w:val="18"/>
        </w:rPr>
      </w:pPr>
    </w:p>
    <w:p w:rsidR="000B2898" w:rsidRPr="000B2898" w:rsidRDefault="000B2898" w:rsidP="000B2898">
      <w:pPr>
        <w:spacing w:after="0"/>
        <w:jc w:val="center"/>
        <w:rPr>
          <w:b/>
          <w:sz w:val="18"/>
          <w:szCs w:val="18"/>
        </w:rPr>
      </w:pPr>
    </w:p>
    <w:p w:rsidR="000B2898" w:rsidRPr="000B2898" w:rsidRDefault="000B2898" w:rsidP="000B2898">
      <w:pPr>
        <w:spacing w:after="0"/>
        <w:jc w:val="center"/>
        <w:rPr>
          <w:b/>
          <w:sz w:val="18"/>
          <w:szCs w:val="18"/>
        </w:rPr>
      </w:pPr>
      <w:r w:rsidRPr="000B2898">
        <w:rPr>
          <w:b/>
          <w:sz w:val="18"/>
          <w:szCs w:val="18"/>
        </w:rPr>
        <w:t>Community of Grace Church - 12201 Comanche Rd NE, Albuquerque, New Mexico 87111</w:t>
      </w:r>
    </w:p>
    <w:p w:rsidR="000B2898" w:rsidRPr="000B2898" w:rsidRDefault="000B2898" w:rsidP="000B2898">
      <w:pPr>
        <w:spacing w:after="0"/>
        <w:jc w:val="center"/>
        <w:rPr>
          <w:b/>
        </w:rPr>
      </w:pPr>
      <w:r w:rsidRPr="000B2898">
        <w:rPr>
          <w:b/>
          <w:sz w:val="18"/>
          <w:szCs w:val="18"/>
        </w:rPr>
        <w:t xml:space="preserve">Tim Maxwell: (505) 480-5389 </w:t>
      </w:r>
      <w:proofErr w:type="gramStart"/>
      <w:r w:rsidRPr="000B2898">
        <w:rPr>
          <w:b/>
          <w:sz w:val="18"/>
          <w:szCs w:val="18"/>
        </w:rPr>
        <w:t>-  maxwell</w:t>
      </w:r>
      <w:proofErr w:type="gramEnd"/>
      <w:r w:rsidRPr="000B2898">
        <w:rPr>
          <w:b/>
          <w:sz w:val="18"/>
          <w:szCs w:val="18"/>
        </w:rPr>
        <w:t>_timothy@hotmail.com</w:t>
      </w:r>
    </w:p>
    <w:sectPr w:rsidR="000B2898" w:rsidRPr="000B2898" w:rsidSect="0036460D"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0D"/>
    <w:rsid w:val="000B2898"/>
    <w:rsid w:val="001B1505"/>
    <w:rsid w:val="0036460D"/>
    <w:rsid w:val="00931B87"/>
    <w:rsid w:val="00A01F10"/>
    <w:rsid w:val="00C01663"/>
    <w:rsid w:val="00E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Maxwell</dc:creator>
  <cp:lastModifiedBy>Tim Maxwell</cp:lastModifiedBy>
  <cp:revision>1</cp:revision>
  <cp:lastPrinted>2021-08-29T03:52:00Z</cp:lastPrinted>
  <dcterms:created xsi:type="dcterms:W3CDTF">2021-08-29T03:47:00Z</dcterms:created>
  <dcterms:modified xsi:type="dcterms:W3CDTF">2021-08-29T03:53:00Z</dcterms:modified>
</cp:coreProperties>
</file>