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B21" w:rsidRPr="00784B21" w:rsidRDefault="00784B21" w:rsidP="0053727D">
      <w:pPr>
        <w:rPr>
          <w:rFonts w:eastAsiaTheme="minorHAnsi"/>
          <w:sz w:val="22"/>
          <w:szCs w:val="22"/>
        </w:rPr>
      </w:pPr>
    </w:p>
    <w:p w:rsidR="00784B21" w:rsidRDefault="00784B21" w:rsidP="0053727D">
      <w:pPr>
        <w:rPr>
          <w:rFonts w:eastAsiaTheme="minorHAnsi"/>
          <w:sz w:val="22"/>
          <w:szCs w:val="22"/>
        </w:rPr>
      </w:pPr>
      <w:r w:rsidRPr="00784B21">
        <w:rPr>
          <w:rFonts w:eastAsiaTheme="minorHAnsi"/>
          <w:sz w:val="22"/>
          <w:szCs w:val="22"/>
        </w:rPr>
        <w:t xml:space="preserve">February 9, 2026 </w:t>
      </w:r>
    </w:p>
    <w:p w:rsidR="00784B21" w:rsidRDefault="00784B21" w:rsidP="0053727D">
      <w:pPr>
        <w:rPr>
          <w:rFonts w:eastAsiaTheme="minorHAnsi"/>
          <w:sz w:val="22"/>
          <w:szCs w:val="22"/>
        </w:rPr>
      </w:pPr>
    </w:p>
    <w:p w:rsidR="00784B21" w:rsidRPr="00784B21" w:rsidRDefault="00784B21" w:rsidP="0053727D">
      <w:pPr>
        <w:rPr>
          <w:rFonts w:eastAsiaTheme="minorHAnsi"/>
          <w:sz w:val="22"/>
          <w:szCs w:val="22"/>
        </w:rPr>
      </w:pPr>
    </w:p>
    <w:p w:rsidR="0053727D" w:rsidRPr="0053727D" w:rsidRDefault="0053727D" w:rsidP="0053727D">
      <w:pPr>
        <w:rPr>
          <w:rFonts w:eastAsiaTheme="minorHAnsi"/>
          <w:sz w:val="32"/>
          <w:szCs w:val="32"/>
        </w:rPr>
      </w:pPr>
      <w:r w:rsidRPr="0053727D">
        <w:rPr>
          <w:rFonts w:eastAsiaTheme="minorHAnsi"/>
          <w:sz w:val="32"/>
          <w:szCs w:val="32"/>
        </w:rPr>
        <w:t>Jose M Perez (Chair)</w:t>
      </w:r>
      <w:r w:rsidR="00F22C56">
        <w:rPr>
          <w:rFonts w:eastAsiaTheme="minorHAnsi"/>
          <w:sz w:val="32"/>
          <w:szCs w:val="32"/>
        </w:rPr>
        <w:tab/>
      </w:r>
      <w:r w:rsidR="00F22C56">
        <w:rPr>
          <w:rFonts w:eastAsiaTheme="minorHAnsi"/>
          <w:sz w:val="32"/>
          <w:szCs w:val="32"/>
        </w:rPr>
        <w:tab/>
      </w:r>
    </w:p>
    <w:p w:rsidR="0053727D" w:rsidRPr="0053727D" w:rsidRDefault="00790273" w:rsidP="0053727D">
      <w:pPr>
        <w:rPr>
          <w:rFonts w:eastAsiaTheme="minorHAnsi"/>
          <w:sz w:val="32"/>
          <w:szCs w:val="32"/>
        </w:rPr>
      </w:pPr>
      <w:hyperlink r:id="rId8" w:history="1">
        <w:r w:rsidR="0053727D" w:rsidRPr="00D5503F">
          <w:rPr>
            <w:rFonts w:eastAsiaTheme="minorHAnsi"/>
            <w:color w:val="0000FF" w:themeColor="hyperlink"/>
            <w:sz w:val="32"/>
            <w:szCs w:val="32"/>
            <w:u w:val="single"/>
          </w:rPr>
          <w:t>mrgocart777@yahoo.com</w:t>
        </w:r>
      </w:hyperlink>
    </w:p>
    <w:p w:rsidR="0053727D" w:rsidRPr="0053727D" w:rsidRDefault="0053727D" w:rsidP="0053727D">
      <w:pPr>
        <w:rPr>
          <w:rFonts w:eastAsiaTheme="minorHAnsi"/>
          <w:sz w:val="32"/>
          <w:szCs w:val="32"/>
        </w:rPr>
      </w:pPr>
      <w:r w:rsidRPr="0053727D">
        <w:rPr>
          <w:rFonts w:eastAsiaTheme="minorHAnsi"/>
          <w:sz w:val="32"/>
          <w:szCs w:val="32"/>
        </w:rPr>
        <w:t>5146 North 500 East</w:t>
      </w:r>
    </w:p>
    <w:p w:rsidR="0053727D" w:rsidRPr="0053727D" w:rsidRDefault="0053727D" w:rsidP="0053727D">
      <w:pPr>
        <w:rPr>
          <w:rFonts w:eastAsiaTheme="minorHAnsi"/>
          <w:sz w:val="32"/>
          <w:szCs w:val="32"/>
        </w:rPr>
      </w:pPr>
      <w:r w:rsidRPr="0053727D">
        <w:rPr>
          <w:rFonts w:eastAsiaTheme="minorHAnsi"/>
          <w:sz w:val="32"/>
          <w:szCs w:val="32"/>
        </w:rPr>
        <w:t>Marion, IN 46952</w:t>
      </w:r>
    </w:p>
    <w:p w:rsidR="0053727D" w:rsidRPr="0053727D" w:rsidRDefault="0053727D" w:rsidP="0053727D">
      <w:pPr>
        <w:rPr>
          <w:rFonts w:eastAsiaTheme="minorHAnsi"/>
          <w:sz w:val="32"/>
          <w:szCs w:val="32"/>
        </w:rPr>
      </w:pPr>
      <w:r w:rsidRPr="0053727D">
        <w:rPr>
          <w:rFonts w:eastAsiaTheme="minorHAnsi"/>
          <w:sz w:val="32"/>
          <w:szCs w:val="32"/>
        </w:rPr>
        <w:t>765-662-1846</w:t>
      </w:r>
    </w:p>
    <w:p w:rsidR="00F22C56" w:rsidRDefault="00F22C56" w:rsidP="00F22C56">
      <w:pPr>
        <w:rPr>
          <w:sz w:val="32"/>
          <w:szCs w:val="32"/>
        </w:rPr>
      </w:pPr>
    </w:p>
    <w:p w:rsidR="00F22C56" w:rsidRPr="00D5503F" w:rsidRDefault="00F22C56" w:rsidP="00F22C56">
      <w:pPr>
        <w:rPr>
          <w:rFonts w:eastAsiaTheme="minorHAnsi"/>
          <w:sz w:val="32"/>
          <w:szCs w:val="32"/>
        </w:rPr>
      </w:pPr>
      <w:r w:rsidRPr="00D5503F">
        <w:rPr>
          <w:sz w:val="32"/>
          <w:szCs w:val="32"/>
        </w:rPr>
        <w:t>Michael Belcher</w:t>
      </w:r>
      <w:r>
        <w:rPr>
          <w:sz w:val="32"/>
          <w:szCs w:val="32"/>
        </w:rPr>
        <w:t xml:space="preserve"> (Vice Chair)</w:t>
      </w:r>
    </w:p>
    <w:p w:rsidR="00F22C56" w:rsidRPr="00D5503F" w:rsidRDefault="00790273" w:rsidP="00F22C56">
      <w:pPr>
        <w:rPr>
          <w:rFonts w:eastAsiaTheme="minorHAnsi"/>
          <w:sz w:val="32"/>
          <w:szCs w:val="32"/>
        </w:rPr>
      </w:pPr>
      <w:hyperlink r:id="rId9" w:history="1">
        <w:r w:rsidR="00F22C56" w:rsidRPr="003A717A">
          <w:rPr>
            <w:rStyle w:val="Hyperlink"/>
            <w:rFonts w:eastAsiaTheme="minorHAnsi"/>
            <w:sz w:val="32"/>
            <w:szCs w:val="32"/>
          </w:rPr>
          <w:t>Michael.Belcher@ffbt.com</w:t>
        </w:r>
      </w:hyperlink>
      <w:r w:rsidR="00F22C56" w:rsidRPr="00D5503F">
        <w:rPr>
          <w:rFonts w:eastAsiaTheme="minorHAnsi"/>
          <w:sz w:val="32"/>
          <w:szCs w:val="32"/>
        </w:rPr>
        <w:tab/>
      </w:r>
    </w:p>
    <w:p w:rsidR="00F22C56" w:rsidRPr="00D5503F" w:rsidRDefault="00F22C56" w:rsidP="00F22C56">
      <w:pPr>
        <w:rPr>
          <w:rFonts w:eastAsiaTheme="minorHAnsi"/>
          <w:sz w:val="32"/>
          <w:szCs w:val="32"/>
        </w:rPr>
      </w:pPr>
      <w:r w:rsidRPr="00D5503F">
        <w:rPr>
          <w:sz w:val="32"/>
          <w:szCs w:val="32"/>
        </w:rPr>
        <w:t>First Farmers Bank &amp; Trust</w:t>
      </w:r>
    </w:p>
    <w:p w:rsidR="00F22C56" w:rsidRPr="00D5503F" w:rsidRDefault="00F22C56" w:rsidP="00F22C56">
      <w:pPr>
        <w:rPr>
          <w:sz w:val="32"/>
          <w:szCs w:val="32"/>
        </w:rPr>
      </w:pPr>
      <w:r w:rsidRPr="00D5503F">
        <w:rPr>
          <w:sz w:val="32"/>
          <w:szCs w:val="32"/>
        </w:rPr>
        <w:t>1710 W. Kem Road</w:t>
      </w:r>
    </w:p>
    <w:p w:rsidR="00F22C56" w:rsidRPr="00D5503F" w:rsidRDefault="00F22C56" w:rsidP="00F22C56">
      <w:pPr>
        <w:rPr>
          <w:sz w:val="32"/>
          <w:szCs w:val="32"/>
        </w:rPr>
      </w:pPr>
      <w:r w:rsidRPr="00D5503F">
        <w:rPr>
          <w:sz w:val="32"/>
          <w:szCs w:val="32"/>
        </w:rPr>
        <w:t>Marion, IN 46952</w:t>
      </w:r>
    </w:p>
    <w:p w:rsidR="00F22C56" w:rsidRPr="00D5503F" w:rsidRDefault="00F22C56" w:rsidP="00F22C56">
      <w:pPr>
        <w:spacing w:after="200" w:line="276" w:lineRule="auto"/>
        <w:rPr>
          <w:rFonts w:eastAsiaTheme="minorHAnsi"/>
          <w:sz w:val="32"/>
          <w:szCs w:val="32"/>
        </w:rPr>
      </w:pPr>
      <w:r w:rsidRPr="0053727D">
        <w:rPr>
          <w:rFonts w:eastAsiaTheme="minorHAnsi"/>
          <w:sz w:val="32"/>
          <w:szCs w:val="32"/>
        </w:rPr>
        <w:t>765-517-0846</w:t>
      </w:r>
    </w:p>
    <w:p w:rsidR="0053727D" w:rsidRPr="00D5503F" w:rsidRDefault="0053727D" w:rsidP="0053727D">
      <w:pPr>
        <w:rPr>
          <w:sz w:val="32"/>
          <w:szCs w:val="32"/>
        </w:rPr>
      </w:pPr>
      <w:r w:rsidRPr="00D5503F">
        <w:rPr>
          <w:sz w:val="32"/>
          <w:szCs w:val="32"/>
        </w:rPr>
        <w:t>Janice (Jan) Bowen</w:t>
      </w:r>
    </w:p>
    <w:p w:rsidR="0053727D" w:rsidRPr="00D5503F" w:rsidRDefault="00790273" w:rsidP="0053727D">
      <w:pPr>
        <w:rPr>
          <w:rFonts w:eastAsiaTheme="minorHAnsi"/>
          <w:color w:val="0000FF" w:themeColor="hyperlink"/>
          <w:sz w:val="32"/>
          <w:szCs w:val="32"/>
          <w:u w:val="single"/>
        </w:rPr>
      </w:pPr>
      <w:hyperlink r:id="rId10" w:history="1">
        <w:r w:rsidR="0053727D" w:rsidRPr="00D5503F">
          <w:rPr>
            <w:rFonts w:eastAsiaTheme="minorHAnsi"/>
            <w:color w:val="0000FF" w:themeColor="hyperlink"/>
            <w:sz w:val="32"/>
            <w:szCs w:val="32"/>
            <w:u w:val="single"/>
          </w:rPr>
          <w:t>janiceannbowen@gmail.com</w:t>
        </w:r>
      </w:hyperlink>
    </w:p>
    <w:p w:rsidR="0053727D" w:rsidRPr="00D5503F" w:rsidRDefault="0053727D" w:rsidP="0053727D">
      <w:pPr>
        <w:rPr>
          <w:sz w:val="32"/>
          <w:szCs w:val="32"/>
        </w:rPr>
      </w:pPr>
      <w:r w:rsidRPr="00D5503F">
        <w:rPr>
          <w:sz w:val="32"/>
          <w:szCs w:val="32"/>
        </w:rPr>
        <w:t>1011 W. 5</w:t>
      </w:r>
      <w:r w:rsidRPr="00D5503F">
        <w:rPr>
          <w:sz w:val="32"/>
          <w:szCs w:val="32"/>
          <w:vertAlign w:val="superscript"/>
        </w:rPr>
        <w:t>th</w:t>
      </w:r>
      <w:r w:rsidRPr="00D5503F">
        <w:rPr>
          <w:sz w:val="32"/>
          <w:szCs w:val="32"/>
        </w:rPr>
        <w:t xml:space="preserve"> Street</w:t>
      </w:r>
      <w:bookmarkStart w:id="0" w:name="_GoBack"/>
      <w:bookmarkEnd w:id="0"/>
    </w:p>
    <w:p w:rsidR="00D5503F" w:rsidRPr="00D5503F" w:rsidRDefault="00D5503F" w:rsidP="0053727D">
      <w:pPr>
        <w:rPr>
          <w:sz w:val="32"/>
          <w:szCs w:val="32"/>
        </w:rPr>
      </w:pPr>
      <w:r w:rsidRPr="00D5503F">
        <w:rPr>
          <w:sz w:val="32"/>
          <w:szCs w:val="32"/>
        </w:rPr>
        <w:t>Marion, IN 46953</w:t>
      </w:r>
    </w:p>
    <w:p w:rsidR="00D5503F" w:rsidRPr="00D5503F" w:rsidRDefault="00D5503F" w:rsidP="0053727D">
      <w:pPr>
        <w:rPr>
          <w:sz w:val="32"/>
          <w:szCs w:val="32"/>
        </w:rPr>
      </w:pPr>
      <w:r w:rsidRPr="00D5503F">
        <w:rPr>
          <w:sz w:val="32"/>
          <w:szCs w:val="32"/>
        </w:rPr>
        <w:t>812-533-1877</w:t>
      </w:r>
    </w:p>
    <w:p w:rsidR="005676DE" w:rsidRDefault="005676DE" w:rsidP="00F22C56">
      <w:pPr>
        <w:rPr>
          <w:rFonts w:eastAsiaTheme="minorHAnsi"/>
          <w:sz w:val="32"/>
          <w:szCs w:val="32"/>
        </w:rPr>
      </w:pPr>
    </w:p>
    <w:p w:rsidR="00F22C56" w:rsidRDefault="00F22C56" w:rsidP="00F22C56">
      <w:pPr>
        <w:rPr>
          <w:sz w:val="32"/>
          <w:szCs w:val="32"/>
        </w:rPr>
      </w:pPr>
      <w:r w:rsidRPr="00F22C56">
        <w:rPr>
          <w:sz w:val="32"/>
          <w:szCs w:val="32"/>
        </w:rPr>
        <w:t xml:space="preserve">Michael Johnson </w:t>
      </w:r>
    </w:p>
    <w:p w:rsidR="00F22C56" w:rsidRDefault="00790273" w:rsidP="00F22C56">
      <w:pPr>
        <w:rPr>
          <w:sz w:val="32"/>
          <w:szCs w:val="32"/>
        </w:rPr>
      </w:pPr>
      <w:hyperlink r:id="rId11" w:history="1">
        <w:r w:rsidR="00F22C56" w:rsidRPr="00B73795">
          <w:rPr>
            <w:rStyle w:val="Hyperlink"/>
            <w:sz w:val="32"/>
            <w:szCs w:val="32"/>
          </w:rPr>
          <w:t>mjohnson@lifecentercounseling.com</w:t>
        </w:r>
      </w:hyperlink>
    </w:p>
    <w:p w:rsidR="00F22C56" w:rsidRPr="00F22C56" w:rsidRDefault="00F22C56" w:rsidP="00F22C56">
      <w:pPr>
        <w:rPr>
          <w:sz w:val="32"/>
          <w:szCs w:val="32"/>
        </w:rPr>
      </w:pPr>
      <w:r w:rsidRPr="00F22C56">
        <w:rPr>
          <w:sz w:val="32"/>
          <w:szCs w:val="32"/>
        </w:rPr>
        <w:t>1603 N Miller Avenue</w:t>
      </w:r>
    </w:p>
    <w:p w:rsidR="00F22C56" w:rsidRPr="00F22C56" w:rsidRDefault="00F22C56" w:rsidP="00F22C56">
      <w:pPr>
        <w:rPr>
          <w:sz w:val="32"/>
          <w:szCs w:val="32"/>
        </w:rPr>
      </w:pPr>
      <w:r w:rsidRPr="00F22C56">
        <w:rPr>
          <w:sz w:val="32"/>
          <w:szCs w:val="32"/>
        </w:rPr>
        <w:t>Marion, IN 46952</w:t>
      </w:r>
    </w:p>
    <w:p w:rsidR="00F22C56" w:rsidRPr="00F72F2F" w:rsidRDefault="00F72F2F" w:rsidP="00F22C56">
      <w:pPr>
        <w:rPr>
          <w:sz w:val="32"/>
          <w:szCs w:val="32"/>
        </w:rPr>
      </w:pPr>
      <w:r w:rsidRPr="00F72F2F">
        <w:rPr>
          <w:sz w:val="32"/>
          <w:szCs w:val="32"/>
        </w:rPr>
        <w:t>765-661-3228</w:t>
      </w:r>
    </w:p>
    <w:p w:rsidR="00541589" w:rsidRDefault="00541589" w:rsidP="00F22C56">
      <w:pPr>
        <w:rPr>
          <w:rFonts w:ascii="Calibri" w:hAnsi="Calibri" w:cs="Calibri"/>
        </w:rPr>
      </w:pPr>
    </w:p>
    <w:p w:rsidR="00541589" w:rsidRDefault="00541589" w:rsidP="00F22C56">
      <w:pPr>
        <w:rPr>
          <w:sz w:val="32"/>
          <w:szCs w:val="32"/>
        </w:rPr>
      </w:pPr>
    </w:p>
    <w:p w:rsidR="00541589" w:rsidRDefault="00541589" w:rsidP="00F22C56">
      <w:pPr>
        <w:rPr>
          <w:sz w:val="32"/>
          <w:szCs w:val="32"/>
        </w:rPr>
      </w:pPr>
    </w:p>
    <w:p w:rsidR="00541589" w:rsidRDefault="00541589" w:rsidP="00F22C56">
      <w:pPr>
        <w:rPr>
          <w:sz w:val="32"/>
          <w:szCs w:val="32"/>
        </w:rPr>
      </w:pPr>
    </w:p>
    <w:p w:rsidR="00541589" w:rsidRDefault="00541589" w:rsidP="00F22C56">
      <w:pPr>
        <w:rPr>
          <w:sz w:val="32"/>
          <w:szCs w:val="32"/>
        </w:rPr>
      </w:pPr>
    </w:p>
    <w:p w:rsidR="00F22C56" w:rsidRDefault="00F22C56" w:rsidP="00F22C56">
      <w:pPr>
        <w:rPr>
          <w:sz w:val="32"/>
          <w:szCs w:val="32"/>
        </w:rPr>
      </w:pPr>
      <w:r w:rsidRPr="00F22C56">
        <w:rPr>
          <w:sz w:val="32"/>
          <w:szCs w:val="32"/>
        </w:rPr>
        <w:t>Melissa Stephenson</w:t>
      </w:r>
    </w:p>
    <w:p w:rsidR="00F22C56" w:rsidRPr="00F22C56" w:rsidRDefault="00790273" w:rsidP="00F22C56">
      <w:pPr>
        <w:rPr>
          <w:sz w:val="32"/>
          <w:szCs w:val="32"/>
        </w:rPr>
      </w:pPr>
      <w:hyperlink r:id="rId12" w:history="1">
        <w:r w:rsidR="005676DE" w:rsidRPr="00B73795">
          <w:rPr>
            <w:rStyle w:val="Hyperlink"/>
            <w:sz w:val="32"/>
            <w:szCs w:val="32"/>
          </w:rPr>
          <w:t>mstephenson@grantcounty.in.gov</w:t>
        </w:r>
      </w:hyperlink>
    </w:p>
    <w:p w:rsidR="00F22C56" w:rsidRPr="00F22C56" w:rsidRDefault="00F22C56" w:rsidP="00F22C56">
      <w:pPr>
        <w:rPr>
          <w:sz w:val="32"/>
          <w:szCs w:val="32"/>
        </w:rPr>
      </w:pPr>
      <w:r w:rsidRPr="00F22C56">
        <w:rPr>
          <w:sz w:val="32"/>
          <w:szCs w:val="32"/>
        </w:rPr>
        <w:t>109 W. S A Street</w:t>
      </w:r>
    </w:p>
    <w:p w:rsidR="00F22C56" w:rsidRDefault="00F22C56" w:rsidP="00F22C56">
      <w:pPr>
        <w:rPr>
          <w:sz w:val="32"/>
          <w:szCs w:val="32"/>
        </w:rPr>
      </w:pPr>
      <w:r w:rsidRPr="00F22C56">
        <w:rPr>
          <w:sz w:val="32"/>
          <w:szCs w:val="32"/>
        </w:rPr>
        <w:t>Gas City, IN 46933</w:t>
      </w:r>
    </w:p>
    <w:p w:rsidR="005676DE" w:rsidRPr="00F72F2F" w:rsidRDefault="00F72F2F" w:rsidP="00F22C56">
      <w:pPr>
        <w:rPr>
          <w:sz w:val="32"/>
          <w:szCs w:val="32"/>
        </w:rPr>
      </w:pPr>
      <w:r w:rsidRPr="00F72F2F">
        <w:rPr>
          <w:sz w:val="32"/>
          <w:szCs w:val="32"/>
        </w:rPr>
        <w:t>765-661-7019</w:t>
      </w:r>
    </w:p>
    <w:p w:rsidR="005676DE" w:rsidRPr="00F22C56" w:rsidRDefault="005676DE" w:rsidP="00F22C56">
      <w:pPr>
        <w:rPr>
          <w:sz w:val="32"/>
          <w:szCs w:val="32"/>
        </w:rPr>
      </w:pPr>
    </w:p>
    <w:p w:rsidR="005676DE" w:rsidRDefault="005676DE" w:rsidP="005676DE">
      <w:pPr>
        <w:rPr>
          <w:sz w:val="32"/>
          <w:szCs w:val="32"/>
        </w:rPr>
      </w:pPr>
      <w:r w:rsidRPr="005676DE">
        <w:rPr>
          <w:sz w:val="32"/>
          <w:szCs w:val="32"/>
        </w:rPr>
        <w:t>Penny Hardesty</w:t>
      </w:r>
      <w:r w:rsidR="00790273">
        <w:rPr>
          <w:sz w:val="32"/>
          <w:szCs w:val="32"/>
        </w:rPr>
        <w:t xml:space="preserve">- (Resident Commissioner) </w:t>
      </w:r>
    </w:p>
    <w:p w:rsidR="005676DE" w:rsidRPr="005676DE" w:rsidRDefault="00790273" w:rsidP="005676DE">
      <w:pPr>
        <w:rPr>
          <w:sz w:val="32"/>
          <w:szCs w:val="32"/>
        </w:rPr>
      </w:pPr>
      <w:hyperlink r:id="rId13" w:history="1">
        <w:r w:rsidR="005676DE" w:rsidRPr="00B73795">
          <w:rPr>
            <w:rStyle w:val="Hyperlink"/>
            <w:sz w:val="32"/>
            <w:szCs w:val="32"/>
          </w:rPr>
          <w:t>ladyyork24@hotmail.com</w:t>
        </w:r>
      </w:hyperlink>
    </w:p>
    <w:p w:rsidR="005676DE" w:rsidRPr="005676DE" w:rsidRDefault="005676DE" w:rsidP="005676DE">
      <w:pPr>
        <w:rPr>
          <w:sz w:val="32"/>
          <w:szCs w:val="32"/>
        </w:rPr>
      </w:pPr>
      <w:r w:rsidRPr="005676DE">
        <w:rPr>
          <w:sz w:val="32"/>
          <w:szCs w:val="32"/>
        </w:rPr>
        <w:t>619 W Third Street, Apt 201</w:t>
      </w:r>
    </w:p>
    <w:p w:rsidR="005676DE" w:rsidRDefault="005676DE" w:rsidP="005676DE">
      <w:pPr>
        <w:rPr>
          <w:sz w:val="32"/>
          <w:szCs w:val="32"/>
        </w:rPr>
      </w:pPr>
      <w:r w:rsidRPr="005676DE">
        <w:rPr>
          <w:sz w:val="32"/>
          <w:szCs w:val="32"/>
        </w:rPr>
        <w:t>Marion, IN 46952</w:t>
      </w:r>
    </w:p>
    <w:p w:rsidR="00541589" w:rsidRPr="00541589" w:rsidRDefault="00541589" w:rsidP="005676DE">
      <w:pPr>
        <w:rPr>
          <w:sz w:val="32"/>
          <w:szCs w:val="32"/>
        </w:rPr>
      </w:pPr>
      <w:r w:rsidRPr="00541589">
        <w:rPr>
          <w:sz w:val="32"/>
          <w:szCs w:val="32"/>
        </w:rPr>
        <w:t>(765) 506-8284</w:t>
      </w:r>
    </w:p>
    <w:p w:rsidR="00F22C56" w:rsidRPr="00F22C56" w:rsidRDefault="00F22C56" w:rsidP="00F22C56">
      <w:pPr>
        <w:rPr>
          <w:sz w:val="32"/>
          <w:szCs w:val="32"/>
        </w:rPr>
      </w:pPr>
    </w:p>
    <w:sectPr w:rsidR="00F22C56" w:rsidRPr="00F22C56" w:rsidSect="0053727D">
      <w:headerReference w:type="default" r:id="rId14"/>
      <w:footerReference w:type="default" r:id="rId15"/>
      <w:pgSz w:w="12240" w:h="15840" w:code="1"/>
      <w:pgMar w:top="1440" w:right="1800" w:bottom="1440" w:left="18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BAE" w:rsidRDefault="00671BAE">
      <w:r>
        <w:separator/>
      </w:r>
    </w:p>
  </w:endnote>
  <w:endnote w:type="continuationSeparator" w:id="0">
    <w:p w:rsidR="00671BAE" w:rsidRDefault="0067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429" w:rsidRDefault="002A6429">
    <w:pPr>
      <w:pStyle w:val="Footer"/>
      <w:jc w:val="center"/>
      <w:rPr>
        <w:b/>
        <w:sz w:val="24"/>
      </w:rPr>
    </w:pPr>
  </w:p>
  <w:p w:rsidR="002A6429" w:rsidRDefault="0053727D" w:rsidP="0053727D">
    <w:pPr>
      <w:pStyle w:val="Footer"/>
      <w:tabs>
        <w:tab w:val="left" w:pos="1830"/>
      </w:tabs>
      <w:rPr>
        <w:b/>
        <w:sz w:val="24"/>
      </w:rPr>
    </w:pPr>
    <w:r>
      <w:rPr>
        <w:b/>
        <w:sz w:val="24"/>
      </w:rPr>
      <w:tab/>
    </w:r>
  </w:p>
  <w:p w:rsidR="0053727D" w:rsidRPr="0053727D" w:rsidRDefault="0053727D" w:rsidP="0053727D">
    <w:pPr>
      <w:pStyle w:val="Header"/>
      <w:rPr>
        <w:rFonts w:ascii="Arial" w:hAnsi="Arial"/>
        <w:sz w:val="16"/>
        <w:szCs w:val="16"/>
      </w:rPr>
    </w:pPr>
    <w:r w:rsidRPr="0053727D">
      <w:rPr>
        <w:rFonts w:ascii="Arial" w:hAnsi="Arial"/>
        <w:sz w:val="16"/>
        <w:szCs w:val="16"/>
      </w:rPr>
      <w:t>601 South Adams Street, Marion, Indiana 46953 Phone: 765.664.5194 Fax: 765.668.3045 TDD: 765.668.3044</w:t>
    </w:r>
    <w:r w:rsidRPr="0053727D">
      <w:rPr>
        <w:b/>
        <w:sz w:val="16"/>
        <w:szCs w:val="16"/>
      </w:rPr>
      <w:t xml:space="preserve"> </w:t>
    </w:r>
  </w:p>
  <w:p w:rsidR="002A6429" w:rsidRDefault="00790273">
    <w:pPr>
      <w:pStyle w:val="Footer"/>
      <w:jc w:val="center"/>
      <w:rPr>
        <w:b/>
        <w:sz w:val="24"/>
      </w:rPr>
    </w:pPr>
    <w:hyperlink r:id="rId1" w:history="1">
      <w:r w:rsidR="002A6429" w:rsidRPr="000C0877">
        <w:rPr>
          <w:rStyle w:val="Hyperlink"/>
        </w:rPr>
        <w:t>mha@</w:t>
      </w:r>
      <w:r w:rsidR="002A6429" w:rsidRPr="000C0877">
        <w:rPr>
          <w:rStyle w:val="Hyperlink"/>
          <w:b/>
          <w:sz w:val="24"/>
        </w:rPr>
        <w:t>marionha.com</w:t>
      </w:r>
    </w:hyperlink>
    <w:r w:rsidR="002A6429">
      <w:rPr>
        <w:b/>
        <w:sz w:val="24"/>
      </w:rPr>
      <w:t xml:space="preserve"> *  </w:t>
    </w:r>
    <w:hyperlink r:id="rId2" w:history="1">
      <w:r w:rsidR="002A6429" w:rsidRPr="000C0877">
        <w:rPr>
          <w:rStyle w:val="Hyperlink"/>
        </w:rPr>
        <w:t>www.</w:t>
      </w:r>
      <w:r w:rsidR="002A6429" w:rsidRPr="000C0877">
        <w:rPr>
          <w:rStyle w:val="Hyperlink"/>
          <w:b/>
          <w:sz w:val="24"/>
        </w:rPr>
        <w:t>marionha.com</w:t>
      </w:r>
    </w:hyperlink>
  </w:p>
  <w:p w:rsidR="002A6429" w:rsidRDefault="002A6429">
    <w:pPr>
      <w:pStyle w:val="Footer"/>
      <w:jc w:val="center"/>
    </w:pPr>
    <w:r>
      <w:rPr>
        <w:sz w:val="24"/>
      </w:rPr>
      <w:t>Equal Opportunity Housing *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BAE" w:rsidRDefault="00671BAE">
      <w:r>
        <w:separator/>
      </w:r>
    </w:p>
  </w:footnote>
  <w:footnote w:type="continuationSeparator" w:id="0">
    <w:p w:rsidR="00671BAE" w:rsidRDefault="00671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429" w:rsidRDefault="002A6429">
    <w:pPr>
      <w:pStyle w:val="Header"/>
      <w:jc w:val="right"/>
      <w:rPr>
        <w:rFonts w:ascii="Arial" w:hAnsi="Arial"/>
        <w:b/>
        <w:sz w:val="24"/>
      </w:rPr>
    </w:pPr>
  </w:p>
  <w:p w:rsidR="002A6429" w:rsidRDefault="002A6429">
    <w:pPr>
      <w:pStyle w:val="Header"/>
      <w:jc w:val="right"/>
      <w:rPr>
        <w:rFonts w:ascii="Arial" w:hAnsi="Arial"/>
        <w:b/>
        <w:sz w:val="96"/>
        <w:szCs w:val="96"/>
      </w:rPr>
    </w:pPr>
    <w:r w:rsidRPr="00221838">
      <w:rPr>
        <w:rFonts w:ascii="Arial" w:hAnsi="Arial"/>
        <w:b/>
        <w:noProof/>
        <w:sz w:val="96"/>
        <w:szCs w:val="96"/>
      </w:rPr>
      <w:drawing>
        <wp:anchor distT="0" distB="0" distL="114300" distR="114300" simplePos="0" relativeHeight="251658240" behindDoc="0" locked="1" layoutInCell="0" allowOverlap="1">
          <wp:simplePos x="0" y="0"/>
          <wp:positionH relativeFrom="column">
            <wp:posOffset>1875155</wp:posOffset>
          </wp:positionH>
          <wp:positionV relativeFrom="paragraph">
            <wp:posOffset>-529590</wp:posOffset>
          </wp:positionV>
          <wp:extent cx="1699260" cy="1206500"/>
          <wp:effectExtent l="0" t="0" r="0" b="0"/>
          <wp:wrapNone/>
          <wp:docPr id="8" name="Picture 8" descr="G:\MHA Logo NEW\MHA logo-smal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:\MHA Logo NEW\MHA logo-small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206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21838" w:rsidRPr="00221838" w:rsidRDefault="00221838" w:rsidP="00221838">
    <w:pPr>
      <w:spacing w:after="200" w:line="276" w:lineRule="auto"/>
      <w:jc w:val="center"/>
      <w:rPr>
        <w:rFonts w:asciiTheme="minorHAnsi" w:eastAsiaTheme="minorHAnsi" w:hAnsiTheme="minorHAnsi" w:cstheme="minorBidi"/>
        <w:b/>
        <w:sz w:val="40"/>
        <w:szCs w:val="40"/>
      </w:rPr>
    </w:pPr>
    <w:r w:rsidRPr="00D5503F">
      <w:rPr>
        <w:rFonts w:asciiTheme="minorHAnsi" w:eastAsiaTheme="minorHAnsi" w:hAnsiTheme="minorHAnsi" w:cstheme="minorBidi"/>
        <w:b/>
        <w:sz w:val="40"/>
        <w:szCs w:val="40"/>
      </w:rPr>
      <w:t>MHA Board Members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D1F7B"/>
    <w:multiLevelType w:val="hybridMultilevel"/>
    <w:tmpl w:val="9CE20AB4"/>
    <w:lvl w:ilvl="0" w:tplc="6526B77E">
      <w:start w:val="1"/>
      <w:numFmt w:val="bullet"/>
      <w:lvlText w:val="•"/>
      <w:lvlJc w:val="left"/>
      <w:pPr>
        <w:ind w:left="2160" w:hanging="360"/>
      </w:pPr>
      <w:rPr>
        <w:rFonts w:ascii="Century Gothic" w:hAnsi="Century Gothic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0664AC"/>
    <w:multiLevelType w:val="singleLevel"/>
    <w:tmpl w:val="C50036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7D848D7"/>
    <w:multiLevelType w:val="singleLevel"/>
    <w:tmpl w:val="3E86E87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9846AE"/>
    <w:multiLevelType w:val="singleLevel"/>
    <w:tmpl w:val="8E001372"/>
    <w:lvl w:ilvl="0">
      <w:start w:val="6"/>
      <w:numFmt w:val="decimal"/>
      <w:lvlText w:val=""/>
      <w:lvlJc w:val="left"/>
      <w:pPr>
        <w:tabs>
          <w:tab w:val="num" w:pos="-270"/>
        </w:tabs>
        <w:ind w:left="-270" w:hanging="360"/>
      </w:pPr>
      <w:rPr>
        <w:rFonts w:ascii="Times New Roman" w:hAnsi="Times New Roman" w:hint="default"/>
      </w:rPr>
    </w:lvl>
  </w:abstractNum>
  <w:abstractNum w:abstractNumId="4" w15:restartNumberingAfterBreak="0">
    <w:nsid w:val="57E8172B"/>
    <w:multiLevelType w:val="singleLevel"/>
    <w:tmpl w:val="0D023FEA"/>
    <w:lvl w:ilvl="0">
      <w:start w:val="1"/>
      <w:numFmt w:val="decimal"/>
      <w:lvlText w:val="%1."/>
      <w:lvlJc w:val="left"/>
      <w:pPr>
        <w:tabs>
          <w:tab w:val="num" w:pos="0"/>
        </w:tabs>
        <w:ind w:left="0" w:hanging="630"/>
      </w:pPr>
      <w:rPr>
        <w:rFonts w:hint="default"/>
      </w:rPr>
    </w:lvl>
  </w:abstractNum>
  <w:abstractNum w:abstractNumId="5" w15:restartNumberingAfterBreak="0">
    <w:nsid w:val="6FE4505A"/>
    <w:multiLevelType w:val="hybridMultilevel"/>
    <w:tmpl w:val="683E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EA"/>
    <w:rsid w:val="00025063"/>
    <w:rsid w:val="00081BEA"/>
    <w:rsid w:val="000F289E"/>
    <w:rsid w:val="001238A5"/>
    <w:rsid w:val="00150DC9"/>
    <w:rsid w:val="001A084D"/>
    <w:rsid w:val="001B0AAB"/>
    <w:rsid w:val="001D1BDC"/>
    <w:rsid w:val="001D61F8"/>
    <w:rsid w:val="00221838"/>
    <w:rsid w:val="0022716C"/>
    <w:rsid w:val="002A6429"/>
    <w:rsid w:val="002B35B0"/>
    <w:rsid w:val="00342169"/>
    <w:rsid w:val="00356DA9"/>
    <w:rsid w:val="003579CC"/>
    <w:rsid w:val="0039457C"/>
    <w:rsid w:val="0045740C"/>
    <w:rsid w:val="004B7817"/>
    <w:rsid w:val="0053727D"/>
    <w:rsid w:val="00541589"/>
    <w:rsid w:val="00551DEA"/>
    <w:rsid w:val="00554914"/>
    <w:rsid w:val="005676DE"/>
    <w:rsid w:val="0058223E"/>
    <w:rsid w:val="005B66BE"/>
    <w:rsid w:val="00650525"/>
    <w:rsid w:val="00671BAE"/>
    <w:rsid w:val="006732B6"/>
    <w:rsid w:val="0071570D"/>
    <w:rsid w:val="00784B21"/>
    <w:rsid w:val="00790273"/>
    <w:rsid w:val="007903B1"/>
    <w:rsid w:val="00856694"/>
    <w:rsid w:val="008E7D63"/>
    <w:rsid w:val="009331F2"/>
    <w:rsid w:val="009443D5"/>
    <w:rsid w:val="009E2370"/>
    <w:rsid w:val="00A27A56"/>
    <w:rsid w:val="00AD121E"/>
    <w:rsid w:val="00AF150C"/>
    <w:rsid w:val="00B26B6B"/>
    <w:rsid w:val="00B64C7D"/>
    <w:rsid w:val="00B94F14"/>
    <w:rsid w:val="00BB24A6"/>
    <w:rsid w:val="00C13DB7"/>
    <w:rsid w:val="00C3168A"/>
    <w:rsid w:val="00C804A3"/>
    <w:rsid w:val="00C86A09"/>
    <w:rsid w:val="00CB0896"/>
    <w:rsid w:val="00D01685"/>
    <w:rsid w:val="00D372E1"/>
    <w:rsid w:val="00D376B3"/>
    <w:rsid w:val="00D5503F"/>
    <w:rsid w:val="00D940E3"/>
    <w:rsid w:val="00DF4FC2"/>
    <w:rsid w:val="00E4160B"/>
    <w:rsid w:val="00E9654B"/>
    <w:rsid w:val="00EC6741"/>
    <w:rsid w:val="00F22C56"/>
    <w:rsid w:val="00F33051"/>
    <w:rsid w:val="00F35739"/>
    <w:rsid w:val="00F65852"/>
    <w:rsid w:val="00F72F2F"/>
    <w:rsid w:val="00FA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B2E563B"/>
  <w15:docId w15:val="{01D7039D-C32E-4047-A3B6-5A4194D4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4A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B6B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bCs/>
      <w:color w:val="17365D" w:themeColor="text2" w:themeShade="BF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24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24A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B24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78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42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26B6B"/>
    <w:rPr>
      <w:rFonts w:ascii="Arial" w:eastAsiaTheme="majorEastAsia" w:hAnsi="Arial" w:cstheme="majorBidi"/>
      <w:b/>
      <w:bCs/>
      <w:color w:val="17365D" w:themeColor="text2" w:themeShade="BF"/>
      <w:sz w:val="22"/>
      <w:szCs w:val="26"/>
    </w:rPr>
  </w:style>
  <w:style w:type="paragraph" w:styleId="NoSpacing">
    <w:name w:val="No Spacing"/>
    <w:link w:val="NoSpacingChar"/>
    <w:uiPriority w:val="1"/>
    <w:qFormat/>
    <w:rsid w:val="00B26B6B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26B6B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5372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6D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7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gocart777@yahoo.com" TargetMode="External"/><Relationship Id="rId13" Type="http://schemas.openxmlformats.org/officeDocument/2006/relationships/hyperlink" Target="mailto:ladyyork24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stephenson@grantcounty.in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johnson@lifecentercounseling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aniceannbow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el.Belcher@ffbt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ionha.com" TargetMode="External"/><Relationship Id="rId1" Type="http://schemas.openxmlformats.org/officeDocument/2006/relationships/hyperlink" Target="mailto:mha@marionh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37C9D-137A-4BFB-9F8C-8BD1620E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885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Links>
    <vt:vector size="12" baseType="variant">
      <vt:variant>
        <vt:i4>6094937</vt:i4>
      </vt:variant>
      <vt:variant>
        <vt:i4>3</vt:i4>
      </vt:variant>
      <vt:variant>
        <vt:i4>0</vt:i4>
      </vt:variant>
      <vt:variant>
        <vt:i4>5</vt:i4>
      </vt:variant>
      <vt:variant>
        <vt:lpwstr>http://www.marionha.com/</vt:lpwstr>
      </vt:variant>
      <vt:variant>
        <vt:lpwstr/>
      </vt:variant>
      <vt:variant>
        <vt:i4>3604486</vt:i4>
      </vt:variant>
      <vt:variant>
        <vt:i4>0</vt:i4>
      </vt:variant>
      <vt:variant>
        <vt:i4>0</vt:i4>
      </vt:variant>
      <vt:variant>
        <vt:i4>5</vt:i4>
      </vt:variant>
      <vt:variant>
        <vt:lpwstr>mailto:mha@marionha.com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Sapp</dc:creator>
  <cp:lastModifiedBy>Kelly Timmerman</cp:lastModifiedBy>
  <cp:revision>7</cp:revision>
  <cp:lastPrinted>2026-02-09T17:04:00Z</cp:lastPrinted>
  <dcterms:created xsi:type="dcterms:W3CDTF">2025-11-03T20:48:00Z</dcterms:created>
  <dcterms:modified xsi:type="dcterms:W3CDTF">2026-03-05T20:06:00Z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bb62d849-0fe6-48e3-bfca-691e7fdc9c63</vt:lpwstr>
  </property>
</Properties>
</file>