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AE023" w14:textId="77777777" w:rsidR="00D17642" w:rsidRDefault="005A34DE">
      <w:pPr>
        <w:spacing w:before="318"/>
        <w:ind w:left="2307" w:right="2307"/>
        <w:jc w:val="center"/>
        <w:rPr>
          <w:sz w:val="28"/>
        </w:rPr>
      </w:pPr>
      <w:r>
        <w:rPr>
          <w:sz w:val="28"/>
        </w:rPr>
        <w:t>MBA</w:t>
      </w:r>
      <w:r>
        <w:rPr>
          <w:spacing w:val="-5"/>
          <w:sz w:val="28"/>
        </w:rPr>
        <w:t xml:space="preserve"> </w:t>
      </w:r>
      <w:r>
        <w:rPr>
          <w:sz w:val="28"/>
        </w:rPr>
        <w:t>6220X:</w:t>
      </w:r>
      <w:r>
        <w:rPr>
          <w:spacing w:val="-5"/>
          <w:sz w:val="28"/>
        </w:rPr>
        <w:t xml:space="preserve"> </w:t>
      </w:r>
      <w:r>
        <w:rPr>
          <w:sz w:val="28"/>
        </w:rPr>
        <w:t>Financial</w:t>
      </w:r>
      <w:r>
        <w:rPr>
          <w:spacing w:val="-6"/>
          <w:sz w:val="28"/>
        </w:rPr>
        <w:t xml:space="preserve"> </w:t>
      </w:r>
      <w:r>
        <w:rPr>
          <w:spacing w:val="-2"/>
          <w:sz w:val="28"/>
        </w:rPr>
        <w:t>Management</w:t>
      </w:r>
    </w:p>
    <w:p w14:paraId="20D55B7C" w14:textId="77777777" w:rsidR="005C0359" w:rsidRDefault="005A34DE" w:rsidP="005C0359">
      <w:pPr>
        <w:spacing w:before="231" w:line="229" w:lineRule="exact"/>
        <w:ind w:left="2307" w:right="2309"/>
        <w:jc w:val="center"/>
        <w:rPr>
          <w:b/>
          <w:sz w:val="20"/>
        </w:rPr>
      </w:pPr>
      <w:r>
        <w:rPr>
          <w:b/>
          <w:sz w:val="20"/>
        </w:rPr>
        <w:t>Instructor:</w:t>
      </w:r>
      <w:r>
        <w:rPr>
          <w:b/>
          <w:spacing w:val="-10"/>
          <w:sz w:val="20"/>
        </w:rPr>
        <w:t xml:space="preserve"> </w:t>
      </w:r>
      <w:r w:rsidR="005C0359">
        <w:rPr>
          <w:b/>
          <w:sz w:val="20"/>
        </w:rPr>
        <w:t xml:space="preserve">Prof. </w:t>
      </w:r>
      <w:r>
        <w:rPr>
          <w:b/>
          <w:sz w:val="20"/>
        </w:rPr>
        <w:t>Anil</w:t>
      </w:r>
      <w:r>
        <w:rPr>
          <w:b/>
          <w:spacing w:val="-10"/>
          <w:sz w:val="20"/>
        </w:rPr>
        <w:t xml:space="preserve"> </w:t>
      </w:r>
      <w:r>
        <w:rPr>
          <w:b/>
          <w:spacing w:val="-2"/>
          <w:sz w:val="20"/>
        </w:rPr>
        <w:t>Makhija</w:t>
      </w:r>
      <w:r w:rsidR="005C0359">
        <w:rPr>
          <w:b/>
          <w:sz w:val="20"/>
        </w:rPr>
        <w:t>, Department of Finance</w:t>
      </w:r>
    </w:p>
    <w:p w14:paraId="34236370" w14:textId="77777777" w:rsidR="00D17642" w:rsidRDefault="005A34DE">
      <w:pPr>
        <w:ind w:left="3540" w:right="3540" w:hanging="2"/>
        <w:jc w:val="center"/>
        <w:rPr>
          <w:b/>
          <w:sz w:val="20"/>
        </w:rPr>
      </w:pPr>
      <w:r>
        <w:rPr>
          <w:b/>
          <w:sz w:val="20"/>
        </w:rPr>
        <w:t>Telephone: 614-292-1899 Email:</w:t>
      </w:r>
      <w:r>
        <w:rPr>
          <w:b/>
          <w:spacing w:val="-14"/>
          <w:sz w:val="20"/>
        </w:rPr>
        <w:t xml:space="preserve"> </w:t>
      </w:r>
      <w:hyperlink r:id="rId7">
        <w:r>
          <w:rPr>
            <w:b/>
            <w:sz w:val="20"/>
          </w:rPr>
          <w:t>Makhija.1@osu.edu</w:t>
        </w:r>
      </w:hyperlink>
    </w:p>
    <w:p w14:paraId="4CAA8CCA" w14:textId="77777777" w:rsidR="00D17642" w:rsidRDefault="00D17642">
      <w:pPr>
        <w:pStyle w:val="BodyText"/>
        <w:spacing w:before="22"/>
        <w:rPr>
          <w:b/>
          <w:sz w:val="20"/>
        </w:rPr>
      </w:pPr>
    </w:p>
    <w:p w14:paraId="45E7F7B3" w14:textId="77777777" w:rsidR="00D17642" w:rsidRDefault="005A34DE">
      <w:pPr>
        <w:pStyle w:val="Heading1"/>
        <w:ind w:left="119"/>
      </w:pPr>
      <w:r>
        <w:t>Faculty</w:t>
      </w:r>
      <w:r>
        <w:rPr>
          <w:spacing w:val="-9"/>
        </w:rPr>
        <w:t xml:space="preserve"> </w:t>
      </w:r>
      <w:r>
        <w:rPr>
          <w:spacing w:val="-2"/>
        </w:rPr>
        <w:t>Profile</w:t>
      </w:r>
    </w:p>
    <w:p w14:paraId="6F167174" w14:textId="579BCEB4" w:rsidR="00D17642" w:rsidRDefault="005C0359">
      <w:pPr>
        <w:pStyle w:val="BodyText"/>
        <w:spacing w:before="200"/>
        <w:ind w:left="119" w:right="115"/>
        <w:jc w:val="both"/>
      </w:pPr>
      <w:bookmarkStart w:id="0" w:name="Anil_K._Makhija,_Dean_and_John_W._Berry,"/>
      <w:bookmarkEnd w:id="0"/>
      <w:r>
        <w:t xml:space="preserve">Anil K. Makhija </w:t>
      </w:r>
      <w:r w:rsidR="005A34DE">
        <w:t>is recognized as an expert in the field of finance, particularly capital structure, corporate governance and valuation, and has more than 2</w:t>
      </w:r>
      <w:r w:rsidR="00013780">
        <w:t>5</w:t>
      </w:r>
      <w:r w:rsidR="005A34DE">
        <w:t xml:space="preserve"> years of experience in academic leadership roles. He chaired Fisher’s Department</w:t>
      </w:r>
      <w:r w:rsidR="005A34DE">
        <w:rPr>
          <w:spacing w:val="-13"/>
        </w:rPr>
        <w:t xml:space="preserve"> </w:t>
      </w:r>
      <w:r w:rsidR="005A34DE">
        <w:t>of</w:t>
      </w:r>
      <w:r w:rsidR="005A34DE">
        <w:rPr>
          <w:spacing w:val="-11"/>
        </w:rPr>
        <w:t xml:space="preserve"> </w:t>
      </w:r>
      <w:r w:rsidR="005A34DE">
        <w:t>Finance</w:t>
      </w:r>
      <w:r w:rsidR="005A34DE">
        <w:rPr>
          <w:spacing w:val="-15"/>
        </w:rPr>
        <w:t xml:space="preserve"> </w:t>
      </w:r>
      <w:r w:rsidR="005A34DE">
        <w:t>and</w:t>
      </w:r>
      <w:r w:rsidR="005A34DE">
        <w:rPr>
          <w:spacing w:val="-12"/>
        </w:rPr>
        <w:t xml:space="preserve"> </w:t>
      </w:r>
      <w:r w:rsidR="005A34DE">
        <w:t>served</w:t>
      </w:r>
      <w:r w:rsidR="005A34DE">
        <w:rPr>
          <w:spacing w:val="-12"/>
        </w:rPr>
        <w:t xml:space="preserve"> </w:t>
      </w:r>
      <w:r w:rsidR="005A34DE">
        <w:t>as</w:t>
      </w:r>
      <w:r w:rsidR="005A34DE">
        <w:rPr>
          <w:spacing w:val="-14"/>
        </w:rPr>
        <w:t xml:space="preserve"> </w:t>
      </w:r>
      <w:r w:rsidR="005A34DE">
        <w:t>an</w:t>
      </w:r>
      <w:r w:rsidR="005A34DE">
        <w:rPr>
          <w:spacing w:val="-15"/>
        </w:rPr>
        <w:t xml:space="preserve"> </w:t>
      </w:r>
      <w:r w:rsidR="005A34DE">
        <w:t>associate</w:t>
      </w:r>
      <w:r w:rsidR="005A34DE">
        <w:rPr>
          <w:spacing w:val="-12"/>
        </w:rPr>
        <w:t xml:space="preserve"> </w:t>
      </w:r>
      <w:r w:rsidR="005A34DE">
        <w:t>dean</w:t>
      </w:r>
      <w:r w:rsidR="005A34DE">
        <w:rPr>
          <w:spacing w:val="-12"/>
        </w:rPr>
        <w:t xml:space="preserve"> </w:t>
      </w:r>
      <w:r w:rsidR="005A34DE">
        <w:t>of</w:t>
      </w:r>
      <w:r w:rsidR="005A34DE">
        <w:rPr>
          <w:spacing w:val="-13"/>
        </w:rPr>
        <w:t xml:space="preserve"> </w:t>
      </w:r>
      <w:r w:rsidR="005A34DE">
        <w:t>executive</w:t>
      </w:r>
      <w:r w:rsidR="005A34DE">
        <w:rPr>
          <w:spacing w:val="-12"/>
        </w:rPr>
        <w:t xml:space="preserve"> </w:t>
      </w:r>
      <w:r w:rsidR="005A34DE">
        <w:t>education</w:t>
      </w:r>
      <w:r w:rsidR="005A34DE">
        <w:rPr>
          <w:spacing w:val="-12"/>
        </w:rPr>
        <w:t xml:space="preserve"> </w:t>
      </w:r>
      <w:r w:rsidR="005A34DE">
        <w:t>programs,</w:t>
      </w:r>
      <w:r w:rsidR="005A34DE">
        <w:rPr>
          <w:spacing w:val="-13"/>
        </w:rPr>
        <w:t xml:space="preserve"> </w:t>
      </w:r>
      <w:r w:rsidR="005A34DE">
        <w:t>where he</w:t>
      </w:r>
      <w:r w:rsidR="005A34DE">
        <w:rPr>
          <w:spacing w:val="-5"/>
        </w:rPr>
        <w:t xml:space="preserve"> </w:t>
      </w:r>
      <w:r w:rsidR="005A34DE">
        <w:t>was</w:t>
      </w:r>
      <w:r w:rsidR="005A34DE">
        <w:rPr>
          <w:spacing w:val="-5"/>
        </w:rPr>
        <w:t xml:space="preserve"> </w:t>
      </w:r>
      <w:r w:rsidR="005A34DE">
        <w:t>responsible</w:t>
      </w:r>
      <w:r w:rsidR="005A34DE">
        <w:rPr>
          <w:spacing w:val="-5"/>
        </w:rPr>
        <w:t xml:space="preserve"> </w:t>
      </w:r>
      <w:r w:rsidR="005A34DE">
        <w:t>for</w:t>
      </w:r>
      <w:r w:rsidR="005A34DE">
        <w:rPr>
          <w:spacing w:val="-4"/>
        </w:rPr>
        <w:t xml:space="preserve"> </w:t>
      </w:r>
      <w:r w:rsidR="005A34DE">
        <w:t>the</w:t>
      </w:r>
      <w:r w:rsidR="005A34DE">
        <w:rPr>
          <w:spacing w:val="-5"/>
        </w:rPr>
        <w:t xml:space="preserve"> </w:t>
      </w:r>
      <w:r w:rsidR="005A34DE">
        <w:t>development</w:t>
      </w:r>
      <w:r w:rsidR="005A34DE">
        <w:rPr>
          <w:spacing w:val="-4"/>
        </w:rPr>
        <w:t xml:space="preserve"> </w:t>
      </w:r>
      <w:r w:rsidR="005A34DE">
        <w:t>of</w:t>
      </w:r>
      <w:r w:rsidR="005A34DE">
        <w:rPr>
          <w:spacing w:val="-1"/>
        </w:rPr>
        <w:t xml:space="preserve"> </w:t>
      </w:r>
      <w:r w:rsidR="005A34DE">
        <w:t>Fisher’s</w:t>
      </w:r>
      <w:r w:rsidR="005A34DE">
        <w:rPr>
          <w:spacing w:val="-5"/>
        </w:rPr>
        <w:t xml:space="preserve"> </w:t>
      </w:r>
      <w:r w:rsidR="005A34DE">
        <w:t>top-ranked</w:t>
      </w:r>
      <w:r w:rsidR="005A34DE">
        <w:rPr>
          <w:spacing w:val="-5"/>
        </w:rPr>
        <w:t xml:space="preserve"> </w:t>
      </w:r>
      <w:r w:rsidR="005A34DE">
        <w:t>Executive</w:t>
      </w:r>
      <w:r w:rsidR="005A34DE">
        <w:rPr>
          <w:spacing w:val="-5"/>
        </w:rPr>
        <w:t xml:space="preserve"> </w:t>
      </w:r>
      <w:r w:rsidR="005A34DE">
        <w:t>MBA</w:t>
      </w:r>
      <w:r w:rsidR="005A34DE">
        <w:rPr>
          <w:spacing w:val="-5"/>
        </w:rPr>
        <w:t xml:space="preserve"> </w:t>
      </w:r>
      <w:r w:rsidR="005A34DE">
        <w:t>program.</w:t>
      </w:r>
      <w:r w:rsidR="005A34DE">
        <w:rPr>
          <w:spacing w:val="-3"/>
        </w:rPr>
        <w:t xml:space="preserve"> </w:t>
      </w:r>
      <w:r w:rsidR="005A34DE">
        <w:t>He</w:t>
      </w:r>
      <w:r w:rsidR="005A34DE">
        <w:rPr>
          <w:spacing w:val="-5"/>
        </w:rPr>
        <w:t xml:space="preserve"> </w:t>
      </w:r>
      <w:r w:rsidR="005A34DE">
        <w:t>also played a key leadership role in the development of the National Center for the Middle Market, serving as the center’s academic director.</w:t>
      </w:r>
      <w:r>
        <w:t xml:space="preserve"> He was the Dean of the Fisher College of Business for ten years.</w:t>
      </w:r>
    </w:p>
    <w:p w14:paraId="4B0B70C4" w14:textId="77777777" w:rsidR="00D17642" w:rsidRDefault="00D17642">
      <w:pPr>
        <w:pStyle w:val="BodyText"/>
        <w:spacing w:before="28"/>
      </w:pPr>
    </w:p>
    <w:p w14:paraId="10F1F256" w14:textId="6788F7E6" w:rsidR="00D17642" w:rsidRDefault="005A34DE">
      <w:pPr>
        <w:ind w:left="119" w:right="116"/>
        <w:jc w:val="both"/>
      </w:pPr>
      <w:r>
        <w:t xml:space="preserve">Makhija has led and participated in consulting and executive development programs for dozens of leading companies in the U.S. and in countries across the </w:t>
      </w:r>
      <w:r w:rsidR="00013780">
        <w:t xml:space="preserve">globe. He </w:t>
      </w:r>
      <w:r>
        <w:t xml:space="preserve">has been a featured expert in outlets such as </w:t>
      </w:r>
      <w:r>
        <w:rPr>
          <w:i/>
        </w:rPr>
        <w:t>The Wall Street Journal</w:t>
      </w:r>
      <w:r>
        <w:t xml:space="preserve">, </w:t>
      </w:r>
      <w:r>
        <w:rPr>
          <w:i/>
        </w:rPr>
        <w:t>The Economist</w:t>
      </w:r>
      <w:r>
        <w:t xml:space="preserve">, </w:t>
      </w:r>
      <w:r>
        <w:rPr>
          <w:i/>
        </w:rPr>
        <w:t>The New York Times</w:t>
      </w:r>
      <w:r>
        <w:t xml:space="preserve">, </w:t>
      </w:r>
      <w:r>
        <w:rPr>
          <w:i/>
        </w:rPr>
        <w:t xml:space="preserve">Financial Times </w:t>
      </w:r>
      <w:r>
        <w:t xml:space="preserve">and </w:t>
      </w:r>
      <w:r>
        <w:rPr>
          <w:i/>
        </w:rPr>
        <w:t>Bloomberg Businessweek</w:t>
      </w:r>
      <w:r>
        <w:t>.</w:t>
      </w:r>
    </w:p>
    <w:p w14:paraId="2CEA8CA2" w14:textId="77777777" w:rsidR="00D17642" w:rsidRDefault="00D17642">
      <w:pPr>
        <w:pStyle w:val="BodyText"/>
        <w:spacing w:before="26"/>
      </w:pPr>
    </w:p>
    <w:p w14:paraId="3D21EFF4" w14:textId="2869E658" w:rsidR="00D17642" w:rsidRDefault="005A34DE">
      <w:pPr>
        <w:pStyle w:val="BodyText"/>
        <w:ind w:left="120" w:right="117"/>
        <w:jc w:val="both"/>
      </w:pPr>
      <w:r>
        <w:t>He has a PhD</w:t>
      </w:r>
      <w:r>
        <w:rPr>
          <w:spacing w:val="-2"/>
        </w:rPr>
        <w:t xml:space="preserve"> </w:t>
      </w:r>
      <w:r w:rsidR="00013780">
        <w:rPr>
          <w:spacing w:val="-2"/>
        </w:rPr>
        <w:t xml:space="preserve">in Business Administration (Finance) </w:t>
      </w:r>
      <w:r>
        <w:t>from the</w:t>
      </w:r>
      <w:r>
        <w:rPr>
          <w:spacing w:val="-2"/>
        </w:rPr>
        <w:t xml:space="preserve"> </w:t>
      </w:r>
      <w:r>
        <w:t>University</w:t>
      </w:r>
      <w:r>
        <w:rPr>
          <w:spacing w:val="-1"/>
        </w:rPr>
        <w:t xml:space="preserve"> </w:t>
      </w:r>
      <w:r>
        <w:t>of Wisconsin-Madison, an MBA from Tulane University, and a Bachelor of Technology (Chemical Eng</w:t>
      </w:r>
      <w:r w:rsidR="00013780">
        <w:t>ineering</w:t>
      </w:r>
      <w:r>
        <w:t>) from the Indian Institute of Technology, New Delhi.</w:t>
      </w:r>
    </w:p>
    <w:p w14:paraId="59FF39F5" w14:textId="190A9764" w:rsidR="00D17642" w:rsidRDefault="005A34DE">
      <w:pPr>
        <w:pStyle w:val="Heading1"/>
        <w:spacing w:before="200"/>
      </w:pPr>
      <w:r>
        <w:t>Course</w:t>
      </w:r>
      <w:r>
        <w:rPr>
          <w:spacing w:val="-5"/>
        </w:rPr>
        <w:t xml:space="preserve"> </w:t>
      </w:r>
      <w:r>
        <w:rPr>
          <w:spacing w:val="-2"/>
        </w:rPr>
        <w:t>Descriptio</w:t>
      </w:r>
      <w:r w:rsidR="00B74366">
        <w:rPr>
          <w:spacing w:val="-2"/>
        </w:rPr>
        <w:t>n</w:t>
      </w:r>
    </w:p>
    <w:p w14:paraId="2F5F4F6F" w14:textId="77777777" w:rsidR="00D17642" w:rsidRDefault="005A34DE">
      <w:pPr>
        <w:pStyle w:val="BodyText"/>
        <w:spacing w:before="200"/>
        <w:ind w:left="120" w:right="115"/>
        <w:jc w:val="both"/>
      </w:pPr>
      <w:r>
        <w:t>The</w:t>
      </w:r>
      <w:r>
        <w:rPr>
          <w:spacing w:val="-15"/>
        </w:rPr>
        <w:t xml:space="preserve"> </w:t>
      </w:r>
      <w:r>
        <w:t>objective</w:t>
      </w:r>
      <w:r>
        <w:rPr>
          <w:spacing w:val="-14"/>
        </w:rPr>
        <w:t xml:space="preserve"> </w:t>
      </w:r>
      <w:r>
        <w:t>of</w:t>
      </w:r>
      <w:r>
        <w:rPr>
          <w:spacing w:val="-12"/>
        </w:rPr>
        <w:t xml:space="preserve"> </w:t>
      </w:r>
      <w:r>
        <w:t>this</w:t>
      </w:r>
      <w:r>
        <w:rPr>
          <w:spacing w:val="-13"/>
        </w:rPr>
        <w:t xml:space="preserve"> </w:t>
      </w:r>
      <w:r>
        <w:t>course</w:t>
      </w:r>
      <w:r>
        <w:rPr>
          <w:spacing w:val="-14"/>
        </w:rPr>
        <w:t xml:space="preserve"> </w:t>
      </w:r>
      <w:r>
        <w:t>is</w:t>
      </w:r>
      <w:r>
        <w:rPr>
          <w:spacing w:val="-13"/>
        </w:rPr>
        <w:t xml:space="preserve"> </w:t>
      </w:r>
      <w:r>
        <w:t>to</w:t>
      </w:r>
      <w:r>
        <w:rPr>
          <w:spacing w:val="-14"/>
        </w:rPr>
        <w:t xml:space="preserve"> </w:t>
      </w:r>
      <w:r>
        <w:t>use</w:t>
      </w:r>
      <w:r>
        <w:rPr>
          <w:spacing w:val="-14"/>
        </w:rPr>
        <w:t xml:space="preserve"> </w:t>
      </w:r>
      <w:r>
        <w:t>important</w:t>
      </w:r>
      <w:r>
        <w:rPr>
          <w:spacing w:val="-15"/>
        </w:rPr>
        <w:t xml:space="preserve"> </w:t>
      </w:r>
      <w:r>
        <w:t>topics</w:t>
      </w:r>
      <w:r>
        <w:rPr>
          <w:spacing w:val="-13"/>
        </w:rPr>
        <w:t xml:space="preserve"> </w:t>
      </w:r>
      <w:r>
        <w:t>in</w:t>
      </w:r>
      <w:r>
        <w:rPr>
          <w:spacing w:val="-14"/>
        </w:rPr>
        <w:t xml:space="preserve"> </w:t>
      </w:r>
      <w:r>
        <w:t>corporate</w:t>
      </w:r>
      <w:r>
        <w:rPr>
          <w:spacing w:val="-16"/>
        </w:rPr>
        <w:t xml:space="preserve"> </w:t>
      </w:r>
      <w:r>
        <w:t>finance</w:t>
      </w:r>
      <w:r>
        <w:rPr>
          <w:spacing w:val="-13"/>
        </w:rPr>
        <w:t xml:space="preserve"> </w:t>
      </w:r>
      <w:r>
        <w:t>(e.g.,</w:t>
      </w:r>
      <w:r>
        <w:rPr>
          <w:spacing w:val="-12"/>
        </w:rPr>
        <w:t xml:space="preserve"> </w:t>
      </w:r>
      <w:r>
        <w:t>capital</w:t>
      </w:r>
      <w:r>
        <w:rPr>
          <w:spacing w:val="-14"/>
        </w:rPr>
        <w:t xml:space="preserve"> </w:t>
      </w:r>
      <w:r>
        <w:t>budgeting) to</w:t>
      </w:r>
      <w:r>
        <w:rPr>
          <w:spacing w:val="-4"/>
        </w:rPr>
        <w:t xml:space="preserve"> </w:t>
      </w:r>
      <w:r>
        <w:t>illustrate</w:t>
      </w:r>
      <w:r>
        <w:rPr>
          <w:spacing w:val="-7"/>
        </w:rPr>
        <w:t xml:space="preserve"> </w:t>
      </w:r>
      <w:r>
        <w:t>the</w:t>
      </w:r>
      <w:r>
        <w:rPr>
          <w:spacing w:val="-6"/>
        </w:rPr>
        <w:t xml:space="preserve"> </w:t>
      </w:r>
      <w:r>
        <w:t>fundamentals</w:t>
      </w:r>
      <w:r>
        <w:rPr>
          <w:spacing w:val="-4"/>
        </w:rPr>
        <w:t xml:space="preserve"> </w:t>
      </w:r>
      <w:r>
        <w:t>of</w:t>
      </w:r>
      <w:r>
        <w:rPr>
          <w:spacing w:val="-3"/>
        </w:rPr>
        <w:t xml:space="preserve"> </w:t>
      </w:r>
      <w:r>
        <w:t>financial</w:t>
      </w:r>
      <w:r>
        <w:rPr>
          <w:spacing w:val="-5"/>
        </w:rPr>
        <w:t xml:space="preserve"> </w:t>
      </w:r>
      <w:r>
        <w:t>economics.</w:t>
      </w:r>
      <w:r>
        <w:rPr>
          <w:spacing w:val="-7"/>
        </w:rPr>
        <w:t xml:space="preserve"> </w:t>
      </w:r>
      <w:r>
        <w:t>We</w:t>
      </w:r>
      <w:r>
        <w:rPr>
          <w:spacing w:val="-6"/>
        </w:rPr>
        <w:t xml:space="preserve"> </w:t>
      </w:r>
      <w:r>
        <w:t>start</w:t>
      </w:r>
      <w:r>
        <w:rPr>
          <w:spacing w:val="-3"/>
        </w:rPr>
        <w:t xml:space="preserve"> </w:t>
      </w:r>
      <w:r>
        <w:t>with</w:t>
      </w:r>
      <w:r>
        <w:rPr>
          <w:spacing w:val="-4"/>
        </w:rPr>
        <w:t xml:space="preserve"> </w:t>
      </w:r>
      <w:r>
        <w:t>a</w:t>
      </w:r>
      <w:r>
        <w:rPr>
          <w:spacing w:val="-4"/>
        </w:rPr>
        <w:t xml:space="preserve"> </w:t>
      </w:r>
      <w:r>
        <w:t>discussion</w:t>
      </w:r>
      <w:r>
        <w:rPr>
          <w:spacing w:val="-4"/>
        </w:rPr>
        <w:t xml:space="preserve"> </w:t>
      </w:r>
      <w:r>
        <w:t>of the</w:t>
      </w:r>
      <w:r>
        <w:rPr>
          <w:spacing w:val="-6"/>
        </w:rPr>
        <w:t xml:space="preserve"> </w:t>
      </w:r>
      <w:r>
        <w:t>time</w:t>
      </w:r>
      <w:r>
        <w:rPr>
          <w:spacing w:val="-4"/>
        </w:rPr>
        <w:t xml:space="preserve"> </w:t>
      </w:r>
      <w:r>
        <w:t>value of money and the discounting procedures for calculating present values. In doing so, we set the stage</w:t>
      </w:r>
      <w:r>
        <w:rPr>
          <w:spacing w:val="-16"/>
        </w:rPr>
        <w:t xml:space="preserve"> </w:t>
      </w:r>
      <w:r>
        <w:t>for</w:t>
      </w:r>
      <w:r>
        <w:rPr>
          <w:spacing w:val="-15"/>
        </w:rPr>
        <w:t xml:space="preserve"> </w:t>
      </w:r>
      <w:r>
        <w:t>the</w:t>
      </w:r>
      <w:r>
        <w:rPr>
          <w:spacing w:val="-15"/>
        </w:rPr>
        <w:t xml:space="preserve"> </w:t>
      </w:r>
      <w:r>
        <w:t>basic</w:t>
      </w:r>
      <w:r>
        <w:rPr>
          <w:spacing w:val="-16"/>
        </w:rPr>
        <w:t xml:space="preserve"> </w:t>
      </w:r>
      <w:r>
        <w:t>valuation</w:t>
      </w:r>
      <w:r>
        <w:rPr>
          <w:spacing w:val="-14"/>
        </w:rPr>
        <w:t xml:space="preserve"> </w:t>
      </w:r>
      <w:r>
        <w:t>of</w:t>
      </w:r>
      <w:r>
        <w:rPr>
          <w:spacing w:val="-13"/>
        </w:rPr>
        <w:t xml:space="preserve"> </w:t>
      </w:r>
      <w:r>
        <w:t>stocks</w:t>
      </w:r>
      <w:r>
        <w:rPr>
          <w:spacing w:val="-14"/>
        </w:rPr>
        <w:t xml:space="preserve"> </w:t>
      </w:r>
      <w:r>
        <w:t>and</w:t>
      </w:r>
      <w:r>
        <w:rPr>
          <w:spacing w:val="-16"/>
        </w:rPr>
        <w:t xml:space="preserve"> </w:t>
      </w:r>
      <w:r>
        <w:t>bonds.</w:t>
      </w:r>
      <w:r>
        <w:rPr>
          <w:spacing w:val="-15"/>
        </w:rPr>
        <w:t xml:space="preserve"> </w:t>
      </w:r>
      <w:r>
        <w:t>Our</w:t>
      </w:r>
      <w:r>
        <w:rPr>
          <w:spacing w:val="-15"/>
        </w:rPr>
        <w:t xml:space="preserve"> </w:t>
      </w:r>
      <w:r>
        <w:t>understanding</w:t>
      </w:r>
      <w:r>
        <w:rPr>
          <w:spacing w:val="-12"/>
        </w:rPr>
        <w:t xml:space="preserve"> </w:t>
      </w:r>
      <w:r>
        <w:t>of</w:t>
      </w:r>
      <w:r>
        <w:rPr>
          <w:spacing w:val="-13"/>
        </w:rPr>
        <w:t xml:space="preserve"> </w:t>
      </w:r>
      <w:r>
        <w:t>valuation</w:t>
      </w:r>
      <w:r>
        <w:rPr>
          <w:spacing w:val="-15"/>
        </w:rPr>
        <w:t xml:space="preserve"> </w:t>
      </w:r>
      <w:r>
        <w:t>is</w:t>
      </w:r>
      <w:r>
        <w:rPr>
          <w:spacing w:val="-16"/>
        </w:rPr>
        <w:t xml:space="preserve"> </w:t>
      </w:r>
      <w:r>
        <w:t>further</w:t>
      </w:r>
      <w:r>
        <w:rPr>
          <w:spacing w:val="-15"/>
        </w:rPr>
        <w:t xml:space="preserve"> </w:t>
      </w:r>
      <w:r>
        <w:t>refined when we next analyze the role of risk in the determination of discount rates.</w:t>
      </w:r>
    </w:p>
    <w:p w14:paraId="76773095" w14:textId="77777777" w:rsidR="00D17642" w:rsidRDefault="005A34DE">
      <w:pPr>
        <w:pStyle w:val="BodyText"/>
        <w:spacing w:before="252"/>
        <w:ind w:left="120" w:right="116"/>
        <w:jc w:val="both"/>
      </w:pPr>
      <w:r>
        <w:t>The fundamental issue that we want to understand is what determines the value of future cash flows,</w:t>
      </w:r>
      <w:r>
        <w:rPr>
          <w:spacing w:val="-1"/>
        </w:rPr>
        <w:t xml:space="preserve"> </w:t>
      </w:r>
      <w:r>
        <w:t>whether</w:t>
      </w:r>
      <w:r>
        <w:rPr>
          <w:spacing w:val="-4"/>
        </w:rPr>
        <w:t xml:space="preserve"> </w:t>
      </w:r>
      <w:r>
        <w:t>they</w:t>
      </w:r>
      <w:r>
        <w:rPr>
          <w:spacing w:val="-5"/>
        </w:rPr>
        <w:t xml:space="preserve"> </w:t>
      </w:r>
      <w:r>
        <w:t>are</w:t>
      </w:r>
      <w:r>
        <w:rPr>
          <w:spacing w:val="-3"/>
        </w:rPr>
        <w:t xml:space="preserve"> </w:t>
      </w:r>
      <w:r>
        <w:t>cash</w:t>
      </w:r>
      <w:r>
        <w:rPr>
          <w:spacing w:val="-5"/>
        </w:rPr>
        <w:t xml:space="preserve"> </w:t>
      </w:r>
      <w:r>
        <w:t>flows</w:t>
      </w:r>
      <w:r>
        <w:rPr>
          <w:spacing w:val="-2"/>
        </w:rPr>
        <w:t xml:space="preserve"> </w:t>
      </w:r>
      <w:r>
        <w:t>an</w:t>
      </w:r>
      <w:r>
        <w:rPr>
          <w:spacing w:val="-3"/>
        </w:rPr>
        <w:t xml:space="preserve"> </w:t>
      </w:r>
      <w:r>
        <w:t>investor</w:t>
      </w:r>
      <w:r>
        <w:rPr>
          <w:spacing w:val="-1"/>
        </w:rPr>
        <w:t xml:space="preserve"> </w:t>
      </w:r>
      <w:r>
        <w:t>receives</w:t>
      </w:r>
      <w:r>
        <w:rPr>
          <w:spacing w:val="-2"/>
        </w:rPr>
        <w:t xml:space="preserve"> </w:t>
      </w:r>
      <w:r>
        <w:t>from</w:t>
      </w:r>
      <w:r>
        <w:rPr>
          <w:spacing w:val="-1"/>
        </w:rPr>
        <w:t xml:space="preserve"> </w:t>
      </w:r>
      <w:r>
        <w:t>owning a</w:t>
      </w:r>
      <w:r>
        <w:rPr>
          <w:spacing w:val="-5"/>
        </w:rPr>
        <w:t xml:space="preserve"> </w:t>
      </w:r>
      <w:r>
        <w:t>security</w:t>
      </w:r>
      <w:r>
        <w:rPr>
          <w:spacing w:val="-5"/>
        </w:rPr>
        <w:t xml:space="preserve"> </w:t>
      </w:r>
      <w:r>
        <w:t>(such</w:t>
      </w:r>
      <w:r>
        <w:rPr>
          <w:spacing w:val="-3"/>
        </w:rPr>
        <w:t xml:space="preserve"> </w:t>
      </w:r>
      <w:r>
        <w:t>as</w:t>
      </w:r>
      <w:r>
        <w:rPr>
          <w:spacing w:val="-2"/>
        </w:rPr>
        <w:t xml:space="preserve"> </w:t>
      </w:r>
      <w:r>
        <w:t>stock or bond),</w:t>
      </w:r>
      <w:r>
        <w:rPr>
          <w:spacing w:val="-7"/>
        </w:rPr>
        <w:t xml:space="preserve"> </w:t>
      </w:r>
      <w:r>
        <w:t>or</w:t>
      </w:r>
      <w:r>
        <w:rPr>
          <w:spacing w:val="-8"/>
        </w:rPr>
        <w:t xml:space="preserve"> </w:t>
      </w:r>
      <w:r>
        <w:t>cash</w:t>
      </w:r>
      <w:r>
        <w:rPr>
          <w:spacing w:val="-11"/>
        </w:rPr>
        <w:t xml:space="preserve"> </w:t>
      </w:r>
      <w:r>
        <w:t>flows</w:t>
      </w:r>
      <w:r>
        <w:rPr>
          <w:spacing w:val="-8"/>
        </w:rPr>
        <w:t xml:space="preserve"> </w:t>
      </w:r>
      <w:r>
        <w:t>a</w:t>
      </w:r>
      <w:r>
        <w:rPr>
          <w:spacing w:val="-11"/>
        </w:rPr>
        <w:t xml:space="preserve"> </w:t>
      </w:r>
      <w:r>
        <w:t>firm</w:t>
      </w:r>
      <w:r>
        <w:rPr>
          <w:spacing w:val="-8"/>
        </w:rPr>
        <w:t xml:space="preserve"> </w:t>
      </w:r>
      <w:r>
        <w:t>receives</w:t>
      </w:r>
      <w:r>
        <w:rPr>
          <w:spacing w:val="-11"/>
        </w:rPr>
        <w:t xml:space="preserve"> </w:t>
      </w:r>
      <w:r>
        <w:t>from</w:t>
      </w:r>
      <w:r>
        <w:rPr>
          <w:spacing w:val="-8"/>
        </w:rPr>
        <w:t xml:space="preserve"> </w:t>
      </w:r>
      <w:r>
        <w:t>investing</w:t>
      </w:r>
      <w:r>
        <w:rPr>
          <w:spacing w:val="-6"/>
        </w:rPr>
        <w:t xml:space="preserve"> </w:t>
      </w:r>
      <w:r>
        <w:t>in</w:t>
      </w:r>
      <w:r>
        <w:rPr>
          <w:spacing w:val="-9"/>
        </w:rPr>
        <w:t xml:space="preserve"> </w:t>
      </w:r>
      <w:r>
        <w:t>a</w:t>
      </w:r>
      <w:r>
        <w:rPr>
          <w:spacing w:val="-9"/>
        </w:rPr>
        <w:t xml:space="preserve"> </w:t>
      </w:r>
      <w:r>
        <w:t>project.</w:t>
      </w:r>
      <w:r>
        <w:rPr>
          <w:spacing w:val="-7"/>
        </w:rPr>
        <w:t xml:space="preserve"> </w:t>
      </w:r>
      <w:r>
        <w:t>Even</w:t>
      </w:r>
      <w:r>
        <w:rPr>
          <w:spacing w:val="-11"/>
        </w:rPr>
        <w:t xml:space="preserve"> </w:t>
      </w:r>
      <w:r>
        <w:t>financing</w:t>
      </w:r>
      <w:r>
        <w:rPr>
          <w:spacing w:val="-6"/>
        </w:rPr>
        <w:t xml:space="preserve"> </w:t>
      </w:r>
      <w:r>
        <w:t>is</w:t>
      </w:r>
      <w:r>
        <w:rPr>
          <w:spacing w:val="-8"/>
        </w:rPr>
        <w:t xml:space="preserve"> </w:t>
      </w:r>
      <w:r>
        <w:t>viewed</w:t>
      </w:r>
      <w:r>
        <w:rPr>
          <w:spacing w:val="-9"/>
        </w:rPr>
        <w:t xml:space="preserve"> </w:t>
      </w:r>
      <w:r>
        <w:t>from</w:t>
      </w:r>
      <w:r>
        <w:rPr>
          <w:spacing w:val="-10"/>
        </w:rPr>
        <w:t xml:space="preserve"> </w:t>
      </w:r>
      <w:r>
        <w:t>this cash flow perspective. This requires a thorough knowledge of what is meant by "risk," and how risk is priced in the capital markets - that is, the connection between risk and return. With this understanding in hand, we can examine how corporate managers should evaluate and select investment projects in order to increase the value of the</w:t>
      </w:r>
      <w:r>
        <w:rPr>
          <w:spacing w:val="-2"/>
        </w:rPr>
        <w:t xml:space="preserve"> </w:t>
      </w:r>
      <w:r>
        <w:t>firm. To determine their value, we must estimate the cash flows the project will produce and the risk of those cash flows. Similarly, we review financing decisions. Mergers and acquisitions are also discussed from a valuation perspective, although only in passing.</w:t>
      </w:r>
    </w:p>
    <w:p w14:paraId="558FCD79" w14:textId="77777777" w:rsidR="00D17642" w:rsidRDefault="00D17642">
      <w:pPr>
        <w:pStyle w:val="BodyText"/>
      </w:pPr>
    </w:p>
    <w:p w14:paraId="08CA72DA" w14:textId="77777777" w:rsidR="00D17642" w:rsidRDefault="005A34DE">
      <w:pPr>
        <w:pStyle w:val="BodyText"/>
        <w:ind w:left="120" w:right="116"/>
        <w:jc w:val="both"/>
      </w:pPr>
      <w:r>
        <w:t>All the conceptual issues discussed in the course are brought together in practical settings through</w:t>
      </w:r>
      <w:r>
        <w:rPr>
          <w:spacing w:val="-11"/>
        </w:rPr>
        <w:t xml:space="preserve"> </w:t>
      </w:r>
      <w:r>
        <w:t>discussions</w:t>
      </w:r>
      <w:r>
        <w:rPr>
          <w:spacing w:val="-11"/>
        </w:rPr>
        <w:t xml:space="preserve"> </w:t>
      </w:r>
      <w:r>
        <w:t>of</w:t>
      </w:r>
      <w:r>
        <w:rPr>
          <w:spacing w:val="-7"/>
        </w:rPr>
        <w:t xml:space="preserve"> </w:t>
      </w:r>
      <w:r>
        <w:t>selected</w:t>
      </w:r>
      <w:r>
        <w:rPr>
          <w:spacing w:val="-9"/>
        </w:rPr>
        <w:t xml:space="preserve"> </w:t>
      </w:r>
      <w:r>
        <w:t>cases</w:t>
      </w:r>
      <w:r>
        <w:rPr>
          <w:spacing w:val="-8"/>
        </w:rPr>
        <w:t xml:space="preserve"> </w:t>
      </w:r>
      <w:r>
        <w:t>and</w:t>
      </w:r>
      <w:r>
        <w:rPr>
          <w:spacing w:val="-11"/>
        </w:rPr>
        <w:t xml:space="preserve"> </w:t>
      </w:r>
      <w:r>
        <w:t>application</w:t>
      </w:r>
      <w:r>
        <w:rPr>
          <w:spacing w:val="-9"/>
        </w:rPr>
        <w:t xml:space="preserve"> </w:t>
      </w:r>
      <w:r>
        <w:t>to</w:t>
      </w:r>
      <w:r>
        <w:rPr>
          <w:spacing w:val="-11"/>
        </w:rPr>
        <w:t xml:space="preserve"> </w:t>
      </w:r>
      <w:r>
        <w:t>one</w:t>
      </w:r>
      <w:r>
        <w:rPr>
          <w:spacing w:val="-11"/>
        </w:rPr>
        <w:t xml:space="preserve"> </w:t>
      </w:r>
      <w:r>
        <w:t>specific</w:t>
      </w:r>
      <w:r>
        <w:rPr>
          <w:spacing w:val="-13"/>
        </w:rPr>
        <w:t xml:space="preserve"> </w:t>
      </w:r>
      <w:r>
        <w:t>firm</w:t>
      </w:r>
      <w:r>
        <w:rPr>
          <w:spacing w:val="-12"/>
        </w:rPr>
        <w:t xml:space="preserve"> </w:t>
      </w:r>
      <w:r>
        <w:t>(preferably</w:t>
      </w:r>
      <w:r>
        <w:rPr>
          <w:spacing w:val="-11"/>
        </w:rPr>
        <w:t xml:space="preserve"> </w:t>
      </w:r>
      <w:r>
        <w:t>the</w:t>
      </w:r>
      <w:r>
        <w:rPr>
          <w:spacing w:val="-11"/>
        </w:rPr>
        <w:t xml:space="preserve"> </w:t>
      </w:r>
      <w:r>
        <w:t>one</w:t>
      </w:r>
      <w:r>
        <w:rPr>
          <w:spacing w:val="-9"/>
        </w:rPr>
        <w:t xml:space="preserve"> </w:t>
      </w:r>
      <w:r>
        <w:t>you work for).</w:t>
      </w:r>
    </w:p>
    <w:p w14:paraId="59A4CB24" w14:textId="77777777" w:rsidR="00D17642" w:rsidRDefault="00D17642">
      <w:pPr>
        <w:jc w:val="both"/>
        <w:sectPr w:rsidR="00D17642">
          <w:headerReference w:type="default" r:id="rId8"/>
          <w:footerReference w:type="default" r:id="rId9"/>
          <w:type w:val="continuous"/>
          <w:pgSz w:w="12240" w:h="15840"/>
          <w:pgMar w:top="2000" w:right="1320" w:bottom="1220" w:left="1320" w:header="864" w:footer="1037" w:gutter="0"/>
          <w:pgNumType w:start="1"/>
          <w:cols w:space="720"/>
        </w:sectPr>
      </w:pPr>
    </w:p>
    <w:p w14:paraId="22121BE4" w14:textId="77777777" w:rsidR="00D17642" w:rsidRDefault="00D17642">
      <w:pPr>
        <w:pStyle w:val="BodyText"/>
        <w:spacing w:before="63"/>
      </w:pPr>
    </w:p>
    <w:p w14:paraId="2BC4BE50" w14:textId="77777777" w:rsidR="00D17642" w:rsidRDefault="005A34DE">
      <w:pPr>
        <w:pStyle w:val="BodyText"/>
        <w:spacing w:before="1"/>
        <w:ind w:left="120" w:right="115"/>
        <w:jc w:val="both"/>
      </w:pPr>
      <w:r>
        <w:rPr>
          <w:b/>
        </w:rPr>
        <w:t>Prerequisites:</w:t>
      </w:r>
      <w:r>
        <w:rPr>
          <w:b/>
          <w:spacing w:val="40"/>
        </w:rPr>
        <w:t xml:space="preserve"> </w:t>
      </w:r>
      <w:r>
        <w:t>All students should have successfully completed EMBA Managerial Economics and</w:t>
      </w:r>
      <w:r>
        <w:rPr>
          <w:spacing w:val="-5"/>
        </w:rPr>
        <w:t xml:space="preserve"> </w:t>
      </w:r>
      <w:r>
        <w:t>EMBA</w:t>
      </w:r>
      <w:r>
        <w:rPr>
          <w:spacing w:val="-5"/>
        </w:rPr>
        <w:t xml:space="preserve"> </w:t>
      </w:r>
      <w:r>
        <w:t>Statistical</w:t>
      </w:r>
      <w:r>
        <w:rPr>
          <w:spacing w:val="-6"/>
        </w:rPr>
        <w:t xml:space="preserve"> </w:t>
      </w:r>
      <w:r>
        <w:t>Analysis,</w:t>
      </w:r>
      <w:r>
        <w:rPr>
          <w:spacing w:val="-4"/>
        </w:rPr>
        <w:t xml:space="preserve"> </w:t>
      </w:r>
      <w:r>
        <w:t>as</w:t>
      </w:r>
      <w:r>
        <w:rPr>
          <w:spacing w:val="-7"/>
        </w:rPr>
        <w:t xml:space="preserve"> </w:t>
      </w:r>
      <w:r>
        <w:t>we</w:t>
      </w:r>
      <w:r>
        <w:rPr>
          <w:spacing w:val="-5"/>
        </w:rPr>
        <w:t xml:space="preserve"> </w:t>
      </w:r>
      <w:r>
        <w:t>will</w:t>
      </w:r>
      <w:r>
        <w:rPr>
          <w:spacing w:val="-6"/>
        </w:rPr>
        <w:t xml:space="preserve"> </w:t>
      </w:r>
      <w:r>
        <w:t>be</w:t>
      </w:r>
      <w:r>
        <w:rPr>
          <w:spacing w:val="-7"/>
        </w:rPr>
        <w:t xml:space="preserve"> </w:t>
      </w:r>
      <w:r>
        <w:t>using</w:t>
      </w:r>
      <w:r>
        <w:rPr>
          <w:spacing w:val="-7"/>
        </w:rPr>
        <w:t xml:space="preserve"> </w:t>
      </w:r>
      <w:r>
        <w:t>concepts</w:t>
      </w:r>
      <w:r>
        <w:rPr>
          <w:spacing w:val="-7"/>
        </w:rPr>
        <w:t xml:space="preserve"> </w:t>
      </w:r>
      <w:r>
        <w:t>and</w:t>
      </w:r>
      <w:r>
        <w:rPr>
          <w:spacing w:val="-7"/>
        </w:rPr>
        <w:t xml:space="preserve"> </w:t>
      </w:r>
      <w:r>
        <w:t>tools</w:t>
      </w:r>
      <w:r>
        <w:rPr>
          <w:spacing w:val="-5"/>
        </w:rPr>
        <w:t xml:space="preserve"> </w:t>
      </w:r>
      <w:r>
        <w:t>covered</w:t>
      </w:r>
      <w:r>
        <w:rPr>
          <w:spacing w:val="-7"/>
        </w:rPr>
        <w:t xml:space="preserve"> </w:t>
      </w:r>
      <w:r>
        <w:t>in</w:t>
      </w:r>
      <w:r>
        <w:rPr>
          <w:spacing w:val="-8"/>
        </w:rPr>
        <w:t xml:space="preserve"> </w:t>
      </w:r>
      <w:r>
        <w:t xml:space="preserve">those </w:t>
      </w:r>
      <w:r>
        <w:rPr>
          <w:spacing w:val="-2"/>
        </w:rPr>
        <w:t>courses.</w:t>
      </w:r>
    </w:p>
    <w:p w14:paraId="35C5DDA7" w14:textId="77777777" w:rsidR="00D17642" w:rsidRDefault="005A34DE">
      <w:pPr>
        <w:pStyle w:val="Heading1"/>
        <w:spacing w:before="239"/>
      </w:pPr>
      <w:r>
        <w:t>Learning</w:t>
      </w:r>
      <w:r>
        <w:rPr>
          <w:spacing w:val="-6"/>
        </w:rPr>
        <w:t xml:space="preserve"> </w:t>
      </w:r>
      <w:r>
        <w:rPr>
          <w:spacing w:val="-2"/>
        </w:rPr>
        <w:t>Objectives</w:t>
      </w:r>
    </w:p>
    <w:p w14:paraId="02D51A4D" w14:textId="77777777" w:rsidR="00D17642" w:rsidRDefault="00D17642">
      <w:pPr>
        <w:pStyle w:val="BodyText"/>
        <w:spacing w:before="2"/>
        <w:rPr>
          <w:b/>
        </w:rPr>
      </w:pPr>
    </w:p>
    <w:p w14:paraId="445EAC27" w14:textId="77777777" w:rsidR="00D17642" w:rsidRDefault="005A34DE">
      <w:pPr>
        <w:pStyle w:val="ListParagraph"/>
        <w:numPr>
          <w:ilvl w:val="0"/>
          <w:numId w:val="25"/>
        </w:numPr>
        <w:tabs>
          <w:tab w:val="left" w:pos="839"/>
        </w:tabs>
        <w:spacing w:line="269" w:lineRule="exact"/>
        <w:ind w:left="839" w:hanging="360"/>
      </w:pPr>
      <w:r>
        <w:t>Market</w:t>
      </w:r>
      <w:r>
        <w:rPr>
          <w:spacing w:val="-4"/>
        </w:rPr>
        <w:t xml:space="preserve"> </w:t>
      </w:r>
      <w:r>
        <w:t>Efficiency</w:t>
      </w:r>
      <w:r>
        <w:rPr>
          <w:spacing w:val="-6"/>
        </w:rPr>
        <w:t xml:space="preserve"> </w:t>
      </w:r>
      <w:r>
        <w:t>and</w:t>
      </w:r>
      <w:r>
        <w:rPr>
          <w:spacing w:val="-5"/>
        </w:rPr>
        <w:t xml:space="preserve"> </w:t>
      </w:r>
      <w:r>
        <w:t>a</w:t>
      </w:r>
      <w:r>
        <w:rPr>
          <w:spacing w:val="-9"/>
        </w:rPr>
        <w:t xml:space="preserve"> </w:t>
      </w:r>
      <w:r>
        <w:t>value-based</w:t>
      </w:r>
      <w:r>
        <w:rPr>
          <w:spacing w:val="-4"/>
        </w:rPr>
        <w:t xml:space="preserve"> </w:t>
      </w:r>
      <w:r>
        <w:rPr>
          <w:spacing w:val="-2"/>
        </w:rPr>
        <w:t>approach</w:t>
      </w:r>
    </w:p>
    <w:p w14:paraId="7EFF2623" w14:textId="77777777" w:rsidR="00D17642" w:rsidRDefault="005A34DE">
      <w:pPr>
        <w:pStyle w:val="ListParagraph"/>
        <w:numPr>
          <w:ilvl w:val="0"/>
          <w:numId w:val="25"/>
        </w:numPr>
        <w:tabs>
          <w:tab w:val="left" w:pos="839"/>
        </w:tabs>
        <w:spacing w:line="269" w:lineRule="exact"/>
        <w:ind w:left="839" w:hanging="360"/>
      </w:pPr>
      <w:r>
        <w:t>Present</w:t>
      </w:r>
      <w:r>
        <w:rPr>
          <w:spacing w:val="-7"/>
        </w:rPr>
        <w:t xml:space="preserve"> </w:t>
      </w:r>
      <w:r>
        <w:t>value</w:t>
      </w:r>
      <w:r>
        <w:rPr>
          <w:spacing w:val="-4"/>
        </w:rPr>
        <w:t xml:space="preserve"> </w:t>
      </w:r>
      <w:r>
        <w:t>and</w:t>
      </w:r>
      <w:r>
        <w:rPr>
          <w:spacing w:val="-4"/>
        </w:rPr>
        <w:t xml:space="preserve"> </w:t>
      </w:r>
      <w:r>
        <w:t>the</w:t>
      </w:r>
      <w:r>
        <w:rPr>
          <w:spacing w:val="-6"/>
        </w:rPr>
        <w:t xml:space="preserve"> </w:t>
      </w:r>
      <w:r>
        <w:t>opportunity</w:t>
      </w:r>
      <w:r>
        <w:rPr>
          <w:spacing w:val="-6"/>
        </w:rPr>
        <w:t xml:space="preserve"> </w:t>
      </w:r>
      <w:r>
        <w:t>cost</w:t>
      </w:r>
      <w:r>
        <w:rPr>
          <w:spacing w:val="-3"/>
        </w:rPr>
        <w:t xml:space="preserve"> </w:t>
      </w:r>
      <w:r>
        <w:t>of</w:t>
      </w:r>
      <w:r>
        <w:rPr>
          <w:spacing w:val="-5"/>
        </w:rPr>
        <w:t xml:space="preserve"> </w:t>
      </w:r>
      <w:r>
        <w:t>capital;</w:t>
      </w:r>
      <w:r>
        <w:rPr>
          <w:spacing w:val="-5"/>
        </w:rPr>
        <w:t xml:space="preserve"> </w:t>
      </w:r>
      <w:r w:rsidR="006B1DE7">
        <w:t>Valuation</w:t>
      </w:r>
      <w:r>
        <w:rPr>
          <w:spacing w:val="-4"/>
        </w:rPr>
        <w:t xml:space="preserve"> </w:t>
      </w:r>
      <w:r>
        <w:t xml:space="preserve">of </w:t>
      </w:r>
      <w:r>
        <w:rPr>
          <w:spacing w:val="-2"/>
        </w:rPr>
        <w:t>stocks</w:t>
      </w:r>
    </w:p>
    <w:p w14:paraId="1D6718FC" w14:textId="079054BF" w:rsidR="00D17642" w:rsidRDefault="005A34DE">
      <w:pPr>
        <w:pStyle w:val="ListParagraph"/>
        <w:numPr>
          <w:ilvl w:val="0"/>
          <w:numId w:val="25"/>
        </w:numPr>
        <w:tabs>
          <w:tab w:val="left" w:pos="840"/>
        </w:tabs>
        <w:spacing w:before="2" w:line="237" w:lineRule="auto"/>
        <w:ind w:right="145"/>
      </w:pPr>
      <w:r>
        <w:t>Evaluating</w:t>
      </w:r>
      <w:r>
        <w:rPr>
          <w:spacing w:val="-1"/>
        </w:rPr>
        <w:t xml:space="preserve"> </w:t>
      </w:r>
      <w:r>
        <w:t>investment</w:t>
      </w:r>
      <w:r>
        <w:rPr>
          <w:spacing w:val="-4"/>
        </w:rPr>
        <w:t xml:space="preserve"> </w:t>
      </w:r>
      <w:r>
        <w:t>projects:</w:t>
      </w:r>
      <w:r>
        <w:rPr>
          <w:spacing w:val="-4"/>
        </w:rPr>
        <w:t xml:space="preserve"> </w:t>
      </w:r>
      <w:r>
        <w:t>the</w:t>
      </w:r>
      <w:r>
        <w:rPr>
          <w:spacing w:val="-5"/>
        </w:rPr>
        <w:t xml:space="preserve"> </w:t>
      </w:r>
      <w:r>
        <w:t>net</w:t>
      </w:r>
      <w:r>
        <w:rPr>
          <w:spacing w:val="-4"/>
        </w:rPr>
        <w:t xml:space="preserve"> </w:t>
      </w:r>
      <w:r>
        <w:t>present</w:t>
      </w:r>
      <w:r>
        <w:rPr>
          <w:spacing w:val="-4"/>
        </w:rPr>
        <w:t xml:space="preserve"> </w:t>
      </w:r>
      <w:r>
        <w:t>value</w:t>
      </w:r>
      <w:r>
        <w:rPr>
          <w:spacing w:val="-4"/>
        </w:rPr>
        <w:t xml:space="preserve"> </w:t>
      </w:r>
      <w:r>
        <w:t>rule;</w:t>
      </w:r>
      <w:r>
        <w:rPr>
          <w:spacing w:val="40"/>
        </w:rPr>
        <w:t xml:space="preserve"> </w:t>
      </w:r>
      <w:r>
        <w:t>Applying</w:t>
      </w:r>
      <w:r>
        <w:rPr>
          <w:spacing w:val="-1"/>
        </w:rPr>
        <w:t xml:space="preserve"> </w:t>
      </w:r>
      <w:r>
        <w:t>the net present value rule</w:t>
      </w:r>
    </w:p>
    <w:p w14:paraId="17363039" w14:textId="77777777" w:rsidR="00D17642" w:rsidRDefault="005A34DE">
      <w:pPr>
        <w:pStyle w:val="ListParagraph"/>
        <w:numPr>
          <w:ilvl w:val="0"/>
          <w:numId w:val="25"/>
        </w:numPr>
        <w:tabs>
          <w:tab w:val="left" w:pos="840"/>
        </w:tabs>
        <w:spacing w:before="1" w:line="268" w:lineRule="exact"/>
        <w:ind w:hanging="360"/>
      </w:pPr>
      <w:r>
        <w:t>Risk</w:t>
      </w:r>
      <w:r>
        <w:rPr>
          <w:spacing w:val="-5"/>
        </w:rPr>
        <w:t xml:space="preserve"> </w:t>
      </w:r>
      <w:r>
        <w:t>and</w:t>
      </w:r>
      <w:r>
        <w:rPr>
          <w:spacing w:val="-8"/>
        </w:rPr>
        <w:t xml:space="preserve"> </w:t>
      </w:r>
      <w:r>
        <w:t>return:</w:t>
      </w:r>
      <w:r>
        <w:rPr>
          <w:spacing w:val="-4"/>
        </w:rPr>
        <w:t xml:space="preserve"> </w:t>
      </w:r>
      <w:r>
        <w:t>Portfolio</w:t>
      </w:r>
      <w:r>
        <w:rPr>
          <w:spacing w:val="-7"/>
        </w:rPr>
        <w:t xml:space="preserve"> </w:t>
      </w:r>
      <w:r>
        <w:t>Theory,</w:t>
      </w:r>
      <w:r>
        <w:rPr>
          <w:spacing w:val="-4"/>
        </w:rPr>
        <w:t xml:space="preserve"> </w:t>
      </w:r>
      <w:r>
        <w:t>CAPM</w:t>
      </w:r>
      <w:r>
        <w:rPr>
          <w:spacing w:val="-8"/>
        </w:rPr>
        <w:t xml:space="preserve"> </w:t>
      </w:r>
      <w:r>
        <w:t>and</w:t>
      </w:r>
      <w:r>
        <w:rPr>
          <w:spacing w:val="-6"/>
        </w:rPr>
        <w:t xml:space="preserve"> </w:t>
      </w:r>
      <w:r>
        <w:t>Estimating</w:t>
      </w:r>
      <w:r>
        <w:rPr>
          <w:spacing w:val="-3"/>
        </w:rPr>
        <w:t xml:space="preserve"> </w:t>
      </w:r>
      <w:r>
        <w:t>Discount</w:t>
      </w:r>
      <w:r>
        <w:rPr>
          <w:spacing w:val="-3"/>
        </w:rPr>
        <w:t xml:space="preserve"> </w:t>
      </w:r>
      <w:r>
        <w:rPr>
          <w:spacing w:val="-2"/>
        </w:rPr>
        <w:t>Rates</w:t>
      </w:r>
    </w:p>
    <w:p w14:paraId="14E4C8C9" w14:textId="77777777" w:rsidR="00D17642" w:rsidRDefault="005A34DE">
      <w:pPr>
        <w:pStyle w:val="ListParagraph"/>
        <w:numPr>
          <w:ilvl w:val="0"/>
          <w:numId w:val="25"/>
        </w:numPr>
        <w:tabs>
          <w:tab w:val="left" w:pos="840"/>
        </w:tabs>
        <w:spacing w:line="268" w:lineRule="exact"/>
        <w:ind w:hanging="360"/>
      </w:pPr>
      <w:r>
        <w:t>Capital</w:t>
      </w:r>
      <w:r>
        <w:rPr>
          <w:spacing w:val="-5"/>
        </w:rPr>
        <w:t xml:space="preserve"> </w:t>
      </w:r>
      <w:r>
        <w:t>Structure</w:t>
      </w:r>
      <w:r>
        <w:rPr>
          <w:spacing w:val="-6"/>
        </w:rPr>
        <w:t xml:space="preserve"> </w:t>
      </w:r>
      <w:r>
        <w:t>--</w:t>
      </w:r>
      <w:r>
        <w:rPr>
          <w:spacing w:val="-4"/>
        </w:rPr>
        <w:t xml:space="preserve"> </w:t>
      </w:r>
      <w:r>
        <w:t>financing</w:t>
      </w:r>
      <w:r>
        <w:rPr>
          <w:spacing w:val="-1"/>
        </w:rPr>
        <w:t xml:space="preserve"> </w:t>
      </w:r>
      <w:r>
        <w:t>with</w:t>
      </w:r>
      <w:r>
        <w:rPr>
          <w:spacing w:val="-4"/>
        </w:rPr>
        <w:t xml:space="preserve"> </w:t>
      </w:r>
      <w:r>
        <w:t>debt</w:t>
      </w:r>
      <w:r>
        <w:rPr>
          <w:spacing w:val="-4"/>
        </w:rPr>
        <w:t xml:space="preserve"> </w:t>
      </w:r>
      <w:r>
        <w:t>and</w:t>
      </w:r>
      <w:r>
        <w:rPr>
          <w:spacing w:val="-6"/>
        </w:rPr>
        <w:t xml:space="preserve"> </w:t>
      </w:r>
      <w:r>
        <w:rPr>
          <w:spacing w:val="-2"/>
        </w:rPr>
        <w:t>equity</w:t>
      </w:r>
    </w:p>
    <w:p w14:paraId="27F784D6" w14:textId="77777777" w:rsidR="006B1DE7" w:rsidRDefault="005A34DE" w:rsidP="006B1DE7">
      <w:pPr>
        <w:pStyle w:val="ListParagraph"/>
        <w:numPr>
          <w:ilvl w:val="0"/>
          <w:numId w:val="25"/>
        </w:numPr>
        <w:tabs>
          <w:tab w:val="left" w:pos="840"/>
        </w:tabs>
        <w:spacing w:line="268" w:lineRule="exact"/>
        <w:ind w:hanging="360"/>
      </w:pPr>
      <w:r>
        <w:t>Project</w:t>
      </w:r>
      <w:r>
        <w:rPr>
          <w:spacing w:val="-3"/>
        </w:rPr>
        <w:t xml:space="preserve"> </w:t>
      </w:r>
      <w:r>
        <w:rPr>
          <w:spacing w:val="-2"/>
        </w:rPr>
        <w:t>Analysis</w:t>
      </w:r>
      <w:r w:rsidR="006B1DE7" w:rsidRPr="006B1DE7">
        <w:t xml:space="preserve"> </w:t>
      </w:r>
    </w:p>
    <w:p w14:paraId="5DAFD9F6" w14:textId="77777777" w:rsidR="006B1DE7" w:rsidRDefault="006B1DE7" w:rsidP="006B1DE7">
      <w:pPr>
        <w:pStyle w:val="ListParagraph"/>
        <w:numPr>
          <w:ilvl w:val="0"/>
          <w:numId w:val="25"/>
        </w:numPr>
        <w:tabs>
          <w:tab w:val="left" w:pos="840"/>
        </w:tabs>
        <w:spacing w:line="268" w:lineRule="exact"/>
        <w:ind w:hanging="360"/>
      </w:pPr>
      <w:r>
        <w:t>(Time-permitting, Mergers</w:t>
      </w:r>
      <w:r>
        <w:rPr>
          <w:spacing w:val="-3"/>
        </w:rPr>
        <w:t xml:space="preserve"> </w:t>
      </w:r>
      <w:r>
        <w:t>and</w:t>
      </w:r>
      <w:r>
        <w:rPr>
          <w:spacing w:val="-4"/>
        </w:rPr>
        <w:t xml:space="preserve"> </w:t>
      </w:r>
      <w:r>
        <w:rPr>
          <w:spacing w:val="-2"/>
        </w:rPr>
        <w:t>Acquisitions)</w:t>
      </w:r>
    </w:p>
    <w:p w14:paraId="3E499280" w14:textId="77777777" w:rsidR="00D17642" w:rsidRDefault="00D17642" w:rsidP="006B1DE7">
      <w:pPr>
        <w:pStyle w:val="ListParagraph"/>
        <w:tabs>
          <w:tab w:val="left" w:pos="841"/>
        </w:tabs>
        <w:spacing w:line="268" w:lineRule="exact"/>
        <w:ind w:left="841" w:firstLine="0"/>
      </w:pPr>
    </w:p>
    <w:p w14:paraId="27861410" w14:textId="77777777" w:rsidR="00D17642" w:rsidRDefault="005A34DE">
      <w:pPr>
        <w:pStyle w:val="Heading1"/>
        <w:spacing w:before="249"/>
        <w:ind w:left="121"/>
      </w:pPr>
      <w:r>
        <w:t>Required</w:t>
      </w:r>
      <w:r>
        <w:rPr>
          <w:spacing w:val="-7"/>
        </w:rPr>
        <w:t xml:space="preserve"> </w:t>
      </w:r>
      <w:r>
        <w:rPr>
          <w:spacing w:val="-2"/>
        </w:rPr>
        <w:t>Materials</w:t>
      </w:r>
    </w:p>
    <w:p w14:paraId="5DBC824D" w14:textId="77777777" w:rsidR="00D17642" w:rsidRDefault="00D17642">
      <w:pPr>
        <w:pStyle w:val="BodyText"/>
        <w:spacing w:before="3"/>
        <w:rPr>
          <w:b/>
        </w:rPr>
      </w:pPr>
    </w:p>
    <w:p w14:paraId="23DFB1AB" w14:textId="208C57FB" w:rsidR="00D17642" w:rsidRPr="006B1DE7" w:rsidRDefault="005A34DE">
      <w:pPr>
        <w:pStyle w:val="ListParagraph"/>
        <w:numPr>
          <w:ilvl w:val="0"/>
          <w:numId w:val="24"/>
        </w:numPr>
        <w:tabs>
          <w:tab w:val="left" w:pos="838"/>
          <w:tab w:val="left" w:pos="840"/>
        </w:tabs>
        <w:ind w:right="115"/>
        <w:jc w:val="both"/>
        <w:rPr>
          <w:b/>
        </w:rPr>
      </w:pPr>
      <w:r>
        <w:rPr>
          <w:i/>
        </w:rPr>
        <w:t xml:space="preserve">Principles of Corporate Finance </w:t>
      </w:r>
      <w:r>
        <w:t xml:space="preserve">by Richard A. Brealey, Stewart C. Myers, Franklin Allen </w:t>
      </w:r>
      <w:r w:rsidR="006B1DE7">
        <w:t>and Alex Edmans (McGraw-Hill, 14th edition, 2023</w:t>
      </w:r>
      <w:r>
        <w:t xml:space="preserve">). This is a valuable </w:t>
      </w:r>
      <w:r w:rsidR="00806966">
        <w:t>text</w:t>
      </w:r>
      <w:r>
        <w:t xml:space="preserve"> because it is a comprehensive reference source for corporate</w:t>
      </w:r>
      <w:r>
        <w:rPr>
          <w:spacing w:val="-3"/>
        </w:rPr>
        <w:t xml:space="preserve"> </w:t>
      </w:r>
      <w:r>
        <w:t>finance (going beyond the topics covered in this course).</w:t>
      </w:r>
      <w:r w:rsidR="006B1DE7">
        <w:t xml:space="preserve">  In this syllabus, this textbook is referred to by the abbreviation, </w:t>
      </w:r>
      <w:r w:rsidR="006B1DE7" w:rsidRPr="006B1DE7">
        <w:rPr>
          <w:b/>
        </w:rPr>
        <w:t>BMAE.</w:t>
      </w:r>
    </w:p>
    <w:p w14:paraId="57AFC3F6" w14:textId="77777777" w:rsidR="00D17642" w:rsidRDefault="005A34DE">
      <w:pPr>
        <w:pStyle w:val="ListParagraph"/>
        <w:numPr>
          <w:ilvl w:val="0"/>
          <w:numId w:val="24"/>
        </w:numPr>
        <w:tabs>
          <w:tab w:val="left" w:pos="838"/>
        </w:tabs>
        <w:spacing w:line="251" w:lineRule="exact"/>
        <w:ind w:left="838" w:hanging="358"/>
      </w:pPr>
      <w:r>
        <w:rPr>
          <w:i/>
        </w:rPr>
        <w:t>A</w:t>
      </w:r>
      <w:r>
        <w:rPr>
          <w:i/>
          <w:spacing w:val="-4"/>
        </w:rPr>
        <w:t xml:space="preserve"> </w:t>
      </w:r>
      <w:r>
        <w:rPr>
          <w:i/>
        </w:rPr>
        <w:t>Random</w:t>
      </w:r>
      <w:r>
        <w:rPr>
          <w:i/>
          <w:spacing w:val="-5"/>
        </w:rPr>
        <w:t xml:space="preserve"> </w:t>
      </w:r>
      <w:r>
        <w:rPr>
          <w:i/>
        </w:rPr>
        <w:t>Walk</w:t>
      </w:r>
      <w:r>
        <w:rPr>
          <w:i/>
          <w:spacing w:val="-3"/>
        </w:rPr>
        <w:t xml:space="preserve"> </w:t>
      </w:r>
      <w:r>
        <w:rPr>
          <w:i/>
        </w:rPr>
        <w:t>Down</w:t>
      </w:r>
      <w:r>
        <w:rPr>
          <w:i/>
          <w:spacing w:val="-6"/>
        </w:rPr>
        <w:t xml:space="preserve"> </w:t>
      </w:r>
      <w:r>
        <w:rPr>
          <w:i/>
        </w:rPr>
        <w:t>Wall</w:t>
      </w:r>
      <w:r>
        <w:rPr>
          <w:i/>
          <w:spacing w:val="-4"/>
        </w:rPr>
        <w:t xml:space="preserve"> </w:t>
      </w:r>
      <w:r>
        <w:rPr>
          <w:i/>
        </w:rPr>
        <w:t>Street</w:t>
      </w:r>
      <w:r>
        <w:rPr>
          <w:i/>
          <w:spacing w:val="-2"/>
        </w:rPr>
        <w:t xml:space="preserve"> </w:t>
      </w:r>
      <w:r>
        <w:t>by</w:t>
      </w:r>
      <w:r>
        <w:rPr>
          <w:spacing w:val="-6"/>
        </w:rPr>
        <w:t xml:space="preserve"> </w:t>
      </w:r>
      <w:r>
        <w:t>Burton</w:t>
      </w:r>
      <w:r>
        <w:rPr>
          <w:spacing w:val="-4"/>
        </w:rPr>
        <w:t xml:space="preserve"> </w:t>
      </w:r>
      <w:r>
        <w:t>Malkiel,</w:t>
      </w:r>
      <w:r w:rsidR="00D21E2E">
        <w:rPr>
          <w:spacing w:val="-2"/>
        </w:rPr>
        <w:t xml:space="preserve"> 2023</w:t>
      </w:r>
      <w:r>
        <w:rPr>
          <w:spacing w:val="-2"/>
        </w:rPr>
        <w:t>.</w:t>
      </w:r>
    </w:p>
    <w:p w14:paraId="0CFDA237" w14:textId="11299B0B" w:rsidR="00D17642" w:rsidRDefault="005A34DE">
      <w:pPr>
        <w:pStyle w:val="ListParagraph"/>
        <w:numPr>
          <w:ilvl w:val="0"/>
          <w:numId w:val="24"/>
        </w:numPr>
        <w:tabs>
          <w:tab w:val="left" w:pos="838"/>
        </w:tabs>
        <w:spacing w:before="1" w:line="252" w:lineRule="exact"/>
        <w:ind w:left="838" w:hanging="358"/>
      </w:pPr>
      <w:r>
        <w:rPr>
          <w:i/>
        </w:rPr>
        <w:t>Harris</w:t>
      </w:r>
      <w:r>
        <w:rPr>
          <w:i/>
          <w:spacing w:val="-5"/>
        </w:rPr>
        <w:t xml:space="preserve"> </w:t>
      </w:r>
      <w:r>
        <w:rPr>
          <w:i/>
        </w:rPr>
        <w:t>Seafood</w:t>
      </w:r>
      <w:r>
        <w:rPr>
          <w:i/>
          <w:spacing w:val="-5"/>
        </w:rPr>
        <w:t xml:space="preserve"> </w:t>
      </w:r>
      <w:r>
        <w:rPr>
          <w:i/>
        </w:rPr>
        <w:t>Case</w:t>
      </w:r>
      <w:r>
        <w:rPr>
          <w:i/>
          <w:spacing w:val="-7"/>
        </w:rPr>
        <w:t xml:space="preserve"> </w:t>
      </w:r>
      <w:r>
        <w:t>on</w:t>
      </w:r>
      <w:r>
        <w:rPr>
          <w:spacing w:val="-6"/>
        </w:rPr>
        <w:t xml:space="preserve"> </w:t>
      </w:r>
      <w:r>
        <w:t>capital</w:t>
      </w:r>
      <w:r>
        <w:rPr>
          <w:spacing w:val="-5"/>
        </w:rPr>
        <w:t xml:space="preserve"> </w:t>
      </w:r>
      <w:r>
        <w:t>budgeting</w:t>
      </w:r>
      <w:r>
        <w:rPr>
          <w:spacing w:val="-5"/>
        </w:rPr>
        <w:t xml:space="preserve"> </w:t>
      </w:r>
      <w:r>
        <w:t>(HBS</w:t>
      </w:r>
      <w:r>
        <w:rPr>
          <w:spacing w:val="-5"/>
        </w:rPr>
        <w:t xml:space="preserve"> </w:t>
      </w:r>
      <w:r>
        <w:t>9-281-</w:t>
      </w:r>
      <w:r>
        <w:rPr>
          <w:spacing w:val="-4"/>
        </w:rPr>
        <w:t>054)</w:t>
      </w:r>
      <w:r w:rsidR="00806966">
        <w:rPr>
          <w:spacing w:val="-4"/>
        </w:rPr>
        <w:t>, special because it covers a period of unusually high inflation in the United States.</w:t>
      </w:r>
    </w:p>
    <w:p w14:paraId="7944D664" w14:textId="0590FEB2" w:rsidR="00D17642" w:rsidRDefault="005A34DE">
      <w:pPr>
        <w:pStyle w:val="ListParagraph"/>
        <w:numPr>
          <w:ilvl w:val="0"/>
          <w:numId w:val="24"/>
        </w:numPr>
        <w:tabs>
          <w:tab w:val="left" w:pos="838"/>
        </w:tabs>
        <w:spacing w:line="252" w:lineRule="exact"/>
        <w:ind w:left="838" w:hanging="358"/>
      </w:pPr>
      <w:r>
        <w:rPr>
          <w:i/>
        </w:rPr>
        <w:t>Estimating</w:t>
      </w:r>
      <w:r>
        <w:rPr>
          <w:i/>
          <w:spacing w:val="-10"/>
        </w:rPr>
        <w:t xml:space="preserve"> </w:t>
      </w:r>
      <w:r>
        <w:rPr>
          <w:i/>
        </w:rPr>
        <w:t>Walmart’s</w:t>
      </w:r>
      <w:r>
        <w:rPr>
          <w:i/>
          <w:spacing w:val="-3"/>
        </w:rPr>
        <w:t xml:space="preserve"> </w:t>
      </w:r>
      <w:r>
        <w:rPr>
          <w:i/>
        </w:rPr>
        <w:t>Cost</w:t>
      </w:r>
      <w:r>
        <w:rPr>
          <w:i/>
          <w:spacing w:val="-3"/>
        </w:rPr>
        <w:t xml:space="preserve"> </w:t>
      </w:r>
      <w:r>
        <w:rPr>
          <w:i/>
        </w:rPr>
        <w:t>of</w:t>
      </w:r>
      <w:r>
        <w:rPr>
          <w:i/>
          <w:spacing w:val="-2"/>
        </w:rPr>
        <w:t xml:space="preserve"> </w:t>
      </w:r>
      <w:r>
        <w:rPr>
          <w:i/>
        </w:rPr>
        <w:t>Capital</w:t>
      </w:r>
      <w:r>
        <w:rPr>
          <w:i/>
          <w:spacing w:val="-4"/>
        </w:rPr>
        <w:t xml:space="preserve"> </w:t>
      </w:r>
      <w:r>
        <w:rPr>
          <w:i/>
        </w:rPr>
        <w:t>Case</w:t>
      </w:r>
      <w:r>
        <w:rPr>
          <w:i/>
          <w:spacing w:val="-6"/>
        </w:rPr>
        <w:t xml:space="preserve"> </w:t>
      </w:r>
      <w:r>
        <w:t>on</w:t>
      </w:r>
      <w:r>
        <w:rPr>
          <w:spacing w:val="-6"/>
        </w:rPr>
        <w:t xml:space="preserve"> </w:t>
      </w:r>
      <w:r>
        <w:t>cost</w:t>
      </w:r>
      <w:r>
        <w:rPr>
          <w:spacing w:val="-2"/>
        </w:rPr>
        <w:t xml:space="preserve"> </w:t>
      </w:r>
      <w:r>
        <w:t>of</w:t>
      </w:r>
      <w:r>
        <w:rPr>
          <w:spacing w:val="-2"/>
        </w:rPr>
        <w:t xml:space="preserve"> </w:t>
      </w:r>
      <w:r>
        <w:t>capital</w:t>
      </w:r>
      <w:r>
        <w:rPr>
          <w:spacing w:val="-4"/>
        </w:rPr>
        <w:t xml:space="preserve"> </w:t>
      </w:r>
      <w:r>
        <w:t>(HBS</w:t>
      </w:r>
      <w:r>
        <w:rPr>
          <w:spacing w:val="-10"/>
        </w:rPr>
        <w:t xml:space="preserve"> </w:t>
      </w:r>
      <w:r>
        <w:rPr>
          <w:spacing w:val="-2"/>
        </w:rPr>
        <w:t>W19208)</w:t>
      </w:r>
      <w:r w:rsidR="00806966">
        <w:rPr>
          <w:spacing w:val="-2"/>
        </w:rPr>
        <w:t xml:space="preserve"> during a recent period.</w:t>
      </w:r>
    </w:p>
    <w:p w14:paraId="60E1C64B" w14:textId="633D6E38" w:rsidR="00D17642" w:rsidRDefault="005A34DE">
      <w:pPr>
        <w:pStyle w:val="ListParagraph"/>
        <w:numPr>
          <w:ilvl w:val="0"/>
          <w:numId w:val="24"/>
        </w:numPr>
        <w:tabs>
          <w:tab w:val="left" w:pos="838"/>
          <w:tab w:val="left" w:pos="840"/>
        </w:tabs>
        <w:ind w:right="113"/>
        <w:jc w:val="both"/>
      </w:pPr>
      <w:r>
        <w:t>On-line</w:t>
      </w:r>
      <w:r>
        <w:rPr>
          <w:spacing w:val="-7"/>
        </w:rPr>
        <w:t xml:space="preserve"> </w:t>
      </w:r>
      <w:r>
        <w:t>manual</w:t>
      </w:r>
      <w:r>
        <w:rPr>
          <w:spacing w:val="-5"/>
        </w:rPr>
        <w:t xml:space="preserve"> </w:t>
      </w:r>
      <w:r>
        <w:t>created</w:t>
      </w:r>
      <w:r>
        <w:rPr>
          <w:spacing w:val="-9"/>
        </w:rPr>
        <w:t xml:space="preserve"> </w:t>
      </w:r>
      <w:r>
        <w:t>by</w:t>
      </w:r>
      <w:r>
        <w:rPr>
          <w:spacing w:val="-6"/>
        </w:rPr>
        <w:t xml:space="preserve"> </w:t>
      </w:r>
      <w:r>
        <w:t>the</w:t>
      </w:r>
      <w:r>
        <w:rPr>
          <w:spacing w:val="-4"/>
        </w:rPr>
        <w:t xml:space="preserve"> </w:t>
      </w:r>
      <w:r>
        <w:t>instructor</w:t>
      </w:r>
      <w:r>
        <w:rPr>
          <w:spacing w:val="-5"/>
        </w:rPr>
        <w:t xml:space="preserve"> </w:t>
      </w:r>
      <w:r>
        <w:t>for</w:t>
      </w:r>
      <w:r>
        <w:rPr>
          <w:spacing w:val="-5"/>
        </w:rPr>
        <w:t xml:space="preserve"> </w:t>
      </w:r>
      <w:r>
        <w:t>basics</w:t>
      </w:r>
      <w:r>
        <w:rPr>
          <w:spacing w:val="-4"/>
        </w:rPr>
        <w:t xml:space="preserve"> </w:t>
      </w:r>
      <w:r>
        <w:t>of</w:t>
      </w:r>
      <w:r>
        <w:rPr>
          <w:spacing w:val="-3"/>
        </w:rPr>
        <w:t xml:space="preserve"> </w:t>
      </w:r>
      <w:r>
        <w:t>valuation.</w:t>
      </w:r>
      <w:r>
        <w:rPr>
          <w:spacing w:val="-5"/>
        </w:rPr>
        <w:t xml:space="preserve"> </w:t>
      </w:r>
      <w:r>
        <w:t>This</w:t>
      </w:r>
      <w:r>
        <w:rPr>
          <w:spacing w:val="-4"/>
        </w:rPr>
        <w:t xml:space="preserve"> </w:t>
      </w:r>
      <w:r>
        <w:t>self-study</w:t>
      </w:r>
      <w:r>
        <w:rPr>
          <w:spacing w:val="-6"/>
        </w:rPr>
        <w:t xml:space="preserve"> </w:t>
      </w:r>
      <w:r>
        <w:t>document is</w:t>
      </w:r>
      <w:r>
        <w:rPr>
          <w:spacing w:val="-4"/>
        </w:rPr>
        <w:t xml:space="preserve"> </w:t>
      </w:r>
      <w:r>
        <w:t>specifically</w:t>
      </w:r>
      <w:r>
        <w:rPr>
          <w:spacing w:val="-6"/>
        </w:rPr>
        <w:t xml:space="preserve"> </w:t>
      </w:r>
      <w:r>
        <w:t>designed</w:t>
      </w:r>
      <w:r>
        <w:rPr>
          <w:spacing w:val="-6"/>
        </w:rPr>
        <w:t xml:space="preserve"> </w:t>
      </w:r>
      <w:r>
        <w:t>for</w:t>
      </w:r>
      <w:r>
        <w:rPr>
          <w:spacing w:val="-3"/>
        </w:rPr>
        <w:t xml:space="preserve"> </w:t>
      </w:r>
      <w:r>
        <w:t>the</w:t>
      </w:r>
      <w:r>
        <w:rPr>
          <w:spacing w:val="-6"/>
        </w:rPr>
        <w:t xml:space="preserve"> </w:t>
      </w:r>
      <w:r>
        <w:t>learning</w:t>
      </w:r>
      <w:r>
        <w:rPr>
          <w:spacing w:val="-4"/>
        </w:rPr>
        <w:t xml:space="preserve"> </w:t>
      </w:r>
      <w:r>
        <w:t>format</w:t>
      </w:r>
      <w:r>
        <w:rPr>
          <w:spacing w:val="-5"/>
        </w:rPr>
        <w:t xml:space="preserve"> </w:t>
      </w:r>
      <w:r>
        <w:t>used</w:t>
      </w:r>
      <w:r>
        <w:rPr>
          <w:spacing w:val="-4"/>
        </w:rPr>
        <w:t xml:space="preserve"> </w:t>
      </w:r>
      <w:r>
        <w:t>in</w:t>
      </w:r>
      <w:r>
        <w:rPr>
          <w:spacing w:val="-4"/>
        </w:rPr>
        <w:t xml:space="preserve"> </w:t>
      </w:r>
      <w:r>
        <w:t>this</w:t>
      </w:r>
      <w:r>
        <w:rPr>
          <w:spacing w:val="-4"/>
        </w:rPr>
        <w:t xml:space="preserve"> </w:t>
      </w:r>
      <w:r>
        <w:t>program.</w:t>
      </w:r>
    </w:p>
    <w:p w14:paraId="508110C6" w14:textId="05E82471" w:rsidR="00D17642" w:rsidRDefault="005A34DE">
      <w:pPr>
        <w:pStyle w:val="ListParagraph"/>
        <w:numPr>
          <w:ilvl w:val="0"/>
          <w:numId w:val="24"/>
        </w:numPr>
        <w:tabs>
          <w:tab w:val="left" w:pos="838"/>
          <w:tab w:val="left" w:pos="840"/>
        </w:tabs>
        <w:spacing w:before="2"/>
        <w:ind w:right="115"/>
        <w:jc w:val="both"/>
      </w:pPr>
      <w:r>
        <w:t xml:space="preserve">You are expected to read </w:t>
      </w:r>
      <w:r w:rsidR="00806966">
        <w:t xml:space="preserve">a </w:t>
      </w:r>
      <w:r>
        <w:t xml:space="preserve">business newspaper, such as the </w:t>
      </w:r>
      <w:r w:rsidRPr="008A3B3E">
        <w:rPr>
          <w:i/>
        </w:rPr>
        <w:t>Wall Street Journal</w:t>
      </w:r>
      <w:r>
        <w:t xml:space="preserve"> (preferred) or </w:t>
      </w:r>
      <w:r w:rsidRPr="008A3B3E">
        <w:rPr>
          <w:i/>
        </w:rPr>
        <w:t>Financial Times</w:t>
      </w:r>
      <w:r>
        <w:t>. Current market developments will be frequently raised during the course to illustrate concepts presented in the course.</w:t>
      </w:r>
    </w:p>
    <w:p w14:paraId="026D5A7E" w14:textId="77777777" w:rsidR="00D17642" w:rsidRDefault="005A34DE">
      <w:pPr>
        <w:pStyle w:val="Heading1"/>
        <w:spacing w:before="248"/>
      </w:pPr>
      <w:r>
        <w:t>Student</w:t>
      </w:r>
      <w:r>
        <w:rPr>
          <w:spacing w:val="-3"/>
        </w:rPr>
        <w:t xml:space="preserve"> </w:t>
      </w:r>
      <w:r>
        <w:rPr>
          <w:spacing w:val="-2"/>
        </w:rPr>
        <w:t>Evaluation</w:t>
      </w:r>
    </w:p>
    <w:p w14:paraId="38355017" w14:textId="644AD8DD" w:rsidR="00D17642" w:rsidRDefault="005A34DE">
      <w:pPr>
        <w:pStyle w:val="BodyText"/>
        <w:spacing w:before="4" w:line="242" w:lineRule="auto"/>
        <w:ind w:left="120" w:right="116"/>
        <w:jc w:val="both"/>
      </w:pPr>
      <w:r>
        <w:t>Your</w:t>
      </w:r>
      <w:r>
        <w:rPr>
          <w:spacing w:val="-4"/>
        </w:rPr>
        <w:t xml:space="preserve"> </w:t>
      </w:r>
      <w:r>
        <w:t>grade</w:t>
      </w:r>
      <w:r>
        <w:rPr>
          <w:spacing w:val="-5"/>
        </w:rPr>
        <w:t xml:space="preserve"> </w:t>
      </w:r>
      <w:r>
        <w:t>will</w:t>
      </w:r>
      <w:r>
        <w:rPr>
          <w:spacing w:val="-3"/>
        </w:rPr>
        <w:t xml:space="preserve"> </w:t>
      </w:r>
      <w:r>
        <w:t>be</w:t>
      </w:r>
      <w:r>
        <w:rPr>
          <w:spacing w:val="-3"/>
        </w:rPr>
        <w:t xml:space="preserve"> </w:t>
      </w:r>
      <w:r>
        <w:t>based</w:t>
      </w:r>
      <w:r>
        <w:rPr>
          <w:spacing w:val="-5"/>
        </w:rPr>
        <w:t xml:space="preserve"> </w:t>
      </w:r>
      <w:r>
        <w:t>on</w:t>
      </w:r>
      <w:r>
        <w:rPr>
          <w:spacing w:val="-5"/>
        </w:rPr>
        <w:t xml:space="preserve"> </w:t>
      </w:r>
      <w:r>
        <w:t>a</w:t>
      </w:r>
      <w:r>
        <w:rPr>
          <w:spacing w:val="-5"/>
        </w:rPr>
        <w:t xml:space="preserve"> </w:t>
      </w:r>
      <w:r>
        <w:t>Final</w:t>
      </w:r>
      <w:r>
        <w:rPr>
          <w:spacing w:val="-3"/>
        </w:rPr>
        <w:t xml:space="preserve"> </w:t>
      </w:r>
      <w:r>
        <w:t>Company</w:t>
      </w:r>
      <w:r>
        <w:rPr>
          <w:spacing w:val="-4"/>
        </w:rPr>
        <w:t xml:space="preserve"> </w:t>
      </w:r>
      <w:r>
        <w:t>Report</w:t>
      </w:r>
      <w:r>
        <w:rPr>
          <w:spacing w:val="-6"/>
        </w:rPr>
        <w:t xml:space="preserve"> </w:t>
      </w:r>
      <w:r>
        <w:t>(Proxy</w:t>
      </w:r>
      <w:r>
        <w:rPr>
          <w:spacing w:val="-7"/>
        </w:rPr>
        <w:t xml:space="preserve"> </w:t>
      </w:r>
      <w:r>
        <w:t>for</w:t>
      </w:r>
      <w:r>
        <w:rPr>
          <w:spacing w:val="-4"/>
        </w:rPr>
        <w:t xml:space="preserve"> </w:t>
      </w:r>
      <w:r>
        <w:t>your</w:t>
      </w:r>
      <w:r>
        <w:rPr>
          <w:spacing w:val="-4"/>
        </w:rPr>
        <w:t xml:space="preserve"> </w:t>
      </w:r>
      <w:r>
        <w:t>Final</w:t>
      </w:r>
      <w:r>
        <w:rPr>
          <w:spacing w:val="-3"/>
        </w:rPr>
        <w:t xml:space="preserve"> </w:t>
      </w:r>
      <w:r>
        <w:t>Exam),</w:t>
      </w:r>
      <w:r>
        <w:rPr>
          <w:spacing w:val="-3"/>
        </w:rPr>
        <w:t xml:space="preserve"> </w:t>
      </w:r>
      <w:r>
        <w:t>one</w:t>
      </w:r>
      <w:r>
        <w:rPr>
          <w:spacing w:val="-5"/>
        </w:rPr>
        <w:t xml:space="preserve"> </w:t>
      </w:r>
      <w:r>
        <w:t>individual assignment</w:t>
      </w:r>
      <w:r>
        <w:rPr>
          <w:spacing w:val="-11"/>
        </w:rPr>
        <w:t xml:space="preserve"> </w:t>
      </w:r>
      <w:r>
        <w:t>(stock</w:t>
      </w:r>
      <w:r>
        <w:rPr>
          <w:spacing w:val="-9"/>
        </w:rPr>
        <w:t xml:space="preserve"> </w:t>
      </w:r>
      <w:r>
        <w:t>plot</w:t>
      </w:r>
      <w:r w:rsidR="00806966">
        <w:t xml:space="preserve"> assignment</w:t>
      </w:r>
      <w:r>
        <w:t>),</w:t>
      </w:r>
      <w:r>
        <w:rPr>
          <w:spacing w:val="-13"/>
        </w:rPr>
        <w:t xml:space="preserve"> </w:t>
      </w:r>
      <w:r>
        <w:t>two</w:t>
      </w:r>
      <w:r>
        <w:rPr>
          <w:spacing w:val="-10"/>
        </w:rPr>
        <w:t xml:space="preserve"> </w:t>
      </w:r>
      <w:r>
        <w:t>quizzes</w:t>
      </w:r>
      <w:r>
        <w:rPr>
          <w:spacing w:val="-9"/>
        </w:rPr>
        <w:t xml:space="preserve"> </w:t>
      </w:r>
      <w:r>
        <w:t>and</w:t>
      </w:r>
      <w:r>
        <w:rPr>
          <w:spacing w:val="-10"/>
        </w:rPr>
        <w:t xml:space="preserve"> </w:t>
      </w:r>
      <w:r>
        <w:t>two</w:t>
      </w:r>
      <w:r>
        <w:rPr>
          <w:spacing w:val="-10"/>
        </w:rPr>
        <w:t xml:space="preserve"> </w:t>
      </w:r>
      <w:r>
        <w:t>group</w:t>
      </w:r>
      <w:r>
        <w:rPr>
          <w:spacing w:val="-10"/>
        </w:rPr>
        <w:t xml:space="preserve"> </w:t>
      </w:r>
      <w:r>
        <w:t>assignments</w:t>
      </w:r>
      <w:r>
        <w:rPr>
          <w:spacing w:val="-12"/>
        </w:rPr>
        <w:t xml:space="preserve"> </w:t>
      </w:r>
      <w:r>
        <w:t>(cases).</w:t>
      </w:r>
      <w:r>
        <w:rPr>
          <w:spacing w:val="-13"/>
        </w:rPr>
        <w:t xml:space="preserve"> </w:t>
      </w:r>
      <w:r>
        <w:t>There</w:t>
      </w:r>
      <w:r>
        <w:rPr>
          <w:spacing w:val="-10"/>
        </w:rPr>
        <w:t xml:space="preserve"> </w:t>
      </w:r>
      <w:r>
        <w:t>are</w:t>
      </w:r>
      <w:r>
        <w:rPr>
          <w:spacing w:val="-12"/>
        </w:rPr>
        <w:t xml:space="preserve"> </w:t>
      </w:r>
      <w:r>
        <w:t>a</w:t>
      </w:r>
      <w:r>
        <w:rPr>
          <w:spacing w:val="-12"/>
        </w:rPr>
        <w:t xml:space="preserve"> </w:t>
      </w:r>
      <w:r>
        <w:t>total</w:t>
      </w:r>
      <w:r>
        <w:rPr>
          <w:spacing w:val="-13"/>
        </w:rPr>
        <w:t xml:space="preserve"> </w:t>
      </w:r>
      <w:r>
        <w:t>of</w:t>
      </w:r>
      <w:r>
        <w:rPr>
          <w:spacing w:val="-8"/>
        </w:rPr>
        <w:t xml:space="preserve"> </w:t>
      </w:r>
      <w:r>
        <w:t>100 points allocated as follows:</w:t>
      </w:r>
    </w:p>
    <w:p w14:paraId="704E64A9" w14:textId="77777777" w:rsidR="00D17642" w:rsidRDefault="00D17642">
      <w:pPr>
        <w:pStyle w:val="BodyText"/>
        <w:rPr>
          <w:sz w:val="1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0"/>
        <w:gridCol w:w="1260"/>
      </w:tblGrid>
      <w:tr w:rsidR="00D17642" w14:paraId="48183BAA" w14:textId="77777777">
        <w:trPr>
          <w:trHeight w:val="241"/>
        </w:trPr>
        <w:tc>
          <w:tcPr>
            <w:tcW w:w="8100" w:type="dxa"/>
          </w:tcPr>
          <w:p w14:paraId="0A78A43B" w14:textId="43A01984" w:rsidR="00D17642" w:rsidRDefault="005A34DE">
            <w:pPr>
              <w:pStyle w:val="TableParagraph"/>
              <w:spacing w:line="222" w:lineRule="exact"/>
              <w:ind w:left="107"/>
              <w:rPr>
                <w:sz w:val="21"/>
              </w:rPr>
            </w:pPr>
            <w:r>
              <w:rPr>
                <w:sz w:val="21"/>
              </w:rPr>
              <w:t>Quiz</w:t>
            </w:r>
            <w:r>
              <w:rPr>
                <w:spacing w:val="-6"/>
                <w:sz w:val="21"/>
              </w:rPr>
              <w:t xml:space="preserve"> </w:t>
            </w:r>
            <w:r>
              <w:rPr>
                <w:sz w:val="21"/>
              </w:rPr>
              <w:t>1</w:t>
            </w:r>
            <w:r>
              <w:rPr>
                <w:spacing w:val="-3"/>
                <w:sz w:val="21"/>
              </w:rPr>
              <w:t xml:space="preserve"> </w:t>
            </w:r>
            <w:r>
              <w:rPr>
                <w:sz w:val="21"/>
              </w:rPr>
              <w:t>(</w:t>
            </w:r>
            <w:r w:rsidR="00451DF2" w:rsidRPr="00451DF2">
              <w:rPr>
                <w:b/>
                <w:bCs/>
                <w:sz w:val="21"/>
              </w:rPr>
              <w:t>BMAE</w:t>
            </w:r>
            <w:r w:rsidR="00451DF2">
              <w:rPr>
                <w:sz w:val="21"/>
              </w:rPr>
              <w:t xml:space="preserve">, </w:t>
            </w:r>
            <w:r>
              <w:rPr>
                <w:sz w:val="21"/>
              </w:rPr>
              <w:t>Ch.</w:t>
            </w:r>
            <w:r>
              <w:rPr>
                <w:spacing w:val="-4"/>
                <w:sz w:val="21"/>
              </w:rPr>
              <w:t xml:space="preserve"> </w:t>
            </w:r>
            <w:r>
              <w:rPr>
                <w:sz w:val="21"/>
              </w:rPr>
              <w:t>1,2,3,4),</w:t>
            </w:r>
            <w:r>
              <w:rPr>
                <w:spacing w:val="-4"/>
                <w:sz w:val="21"/>
              </w:rPr>
              <w:t xml:space="preserve"> </w:t>
            </w:r>
            <w:r>
              <w:rPr>
                <w:spacing w:val="-2"/>
                <w:sz w:val="21"/>
              </w:rPr>
              <w:t>valuation</w:t>
            </w:r>
          </w:p>
        </w:tc>
        <w:tc>
          <w:tcPr>
            <w:tcW w:w="1260" w:type="dxa"/>
          </w:tcPr>
          <w:p w14:paraId="51411039" w14:textId="77777777" w:rsidR="00D17642" w:rsidRDefault="005A34DE">
            <w:pPr>
              <w:pStyle w:val="TableParagraph"/>
              <w:spacing w:line="222" w:lineRule="exact"/>
              <w:ind w:left="0" w:right="93"/>
              <w:jc w:val="right"/>
              <w:rPr>
                <w:sz w:val="21"/>
              </w:rPr>
            </w:pPr>
            <w:r>
              <w:rPr>
                <w:sz w:val="21"/>
              </w:rPr>
              <w:t>10</w:t>
            </w:r>
            <w:r>
              <w:rPr>
                <w:spacing w:val="-1"/>
                <w:sz w:val="21"/>
              </w:rPr>
              <w:t xml:space="preserve"> </w:t>
            </w:r>
            <w:r>
              <w:rPr>
                <w:spacing w:val="-2"/>
                <w:sz w:val="21"/>
              </w:rPr>
              <w:t>points</w:t>
            </w:r>
          </w:p>
        </w:tc>
      </w:tr>
      <w:tr w:rsidR="00D17642" w14:paraId="40696599" w14:textId="77777777">
        <w:trPr>
          <w:trHeight w:val="242"/>
        </w:trPr>
        <w:tc>
          <w:tcPr>
            <w:tcW w:w="8100" w:type="dxa"/>
          </w:tcPr>
          <w:p w14:paraId="64B5C43E" w14:textId="4DC86B1F" w:rsidR="00D17642" w:rsidRDefault="005A34DE">
            <w:pPr>
              <w:pStyle w:val="TableParagraph"/>
              <w:spacing w:line="222" w:lineRule="exact"/>
              <w:ind w:left="107"/>
              <w:rPr>
                <w:sz w:val="21"/>
              </w:rPr>
            </w:pPr>
            <w:r>
              <w:rPr>
                <w:sz w:val="21"/>
              </w:rPr>
              <w:t>Quiz</w:t>
            </w:r>
            <w:r>
              <w:rPr>
                <w:spacing w:val="-9"/>
                <w:sz w:val="21"/>
              </w:rPr>
              <w:t xml:space="preserve"> </w:t>
            </w:r>
            <w:r>
              <w:rPr>
                <w:sz w:val="21"/>
              </w:rPr>
              <w:t>2</w:t>
            </w:r>
            <w:r>
              <w:rPr>
                <w:spacing w:val="-6"/>
                <w:sz w:val="21"/>
              </w:rPr>
              <w:t xml:space="preserve"> </w:t>
            </w:r>
            <w:r>
              <w:rPr>
                <w:sz w:val="21"/>
              </w:rPr>
              <w:t>(</w:t>
            </w:r>
            <w:r w:rsidR="00451DF2" w:rsidRPr="00451DF2">
              <w:rPr>
                <w:b/>
                <w:bCs/>
                <w:sz w:val="21"/>
              </w:rPr>
              <w:t>BMAE</w:t>
            </w:r>
            <w:r w:rsidR="00451DF2">
              <w:rPr>
                <w:sz w:val="21"/>
              </w:rPr>
              <w:t xml:space="preserve">, </w:t>
            </w:r>
            <w:r>
              <w:rPr>
                <w:sz w:val="21"/>
              </w:rPr>
              <w:t>Ch.5-10),</w:t>
            </w:r>
            <w:r w:rsidR="00806966">
              <w:rPr>
                <w:sz w:val="21"/>
              </w:rPr>
              <w:t xml:space="preserve"> </w:t>
            </w:r>
            <w:r>
              <w:rPr>
                <w:sz w:val="21"/>
              </w:rPr>
              <w:t>with</w:t>
            </w:r>
            <w:r>
              <w:rPr>
                <w:spacing w:val="-6"/>
                <w:sz w:val="21"/>
              </w:rPr>
              <w:t xml:space="preserve"> </w:t>
            </w:r>
            <w:r>
              <w:rPr>
                <w:sz w:val="21"/>
              </w:rPr>
              <w:t>capital</w:t>
            </w:r>
            <w:r>
              <w:rPr>
                <w:spacing w:val="-5"/>
                <w:sz w:val="21"/>
              </w:rPr>
              <w:t xml:space="preserve"> </w:t>
            </w:r>
            <w:r>
              <w:rPr>
                <w:sz w:val="21"/>
              </w:rPr>
              <w:t>budgeting</w:t>
            </w:r>
            <w:r>
              <w:rPr>
                <w:spacing w:val="-6"/>
                <w:sz w:val="21"/>
              </w:rPr>
              <w:t xml:space="preserve"> </w:t>
            </w:r>
            <w:r>
              <w:rPr>
                <w:spacing w:val="-2"/>
                <w:sz w:val="21"/>
              </w:rPr>
              <w:t>emphasis</w:t>
            </w:r>
          </w:p>
        </w:tc>
        <w:tc>
          <w:tcPr>
            <w:tcW w:w="1260" w:type="dxa"/>
          </w:tcPr>
          <w:p w14:paraId="2C367669" w14:textId="77777777" w:rsidR="00D17642" w:rsidRDefault="005A34DE">
            <w:pPr>
              <w:pStyle w:val="TableParagraph"/>
              <w:spacing w:line="222" w:lineRule="exact"/>
              <w:ind w:left="0" w:right="93"/>
              <w:jc w:val="right"/>
              <w:rPr>
                <w:sz w:val="21"/>
              </w:rPr>
            </w:pPr>
            <w:r>
              <w:rPr>
                <w:sz w:val="21"/>
              </w:rPr>
              <w:t>20</w:t>
            </w:r>
            <w:r>
              <w:rPr>
                <w:spacing w:val="-1"/>
                <w:sz w:val="21"/>
              </w:rPr>
              <w:t xml:space="preserve"> </w:t>
            </w:r>
            <w:r>
              <w:rPr>
                <w:spacing w:val="-2"/>
                <w:sz w:val="21"/>
              </w:rPr>
              <w:t>points</w:t>
            </w:r>
          </w:p>
        </w:tc>
      </w:tr>
      <w:tr w:rsidR="00D17642" w14:paraId="6A513897" w14:textId="77777777">
        <w:trPr>
          <w:trHeight w:val="241"/>
        </w:trPr>
        <w:tc>
          <w:tcPr>
            <w:tcW w:w="8100" w:type="dxa"/>
          </w:tcPr>
          <w:p w14:paraId="266B750D" w14:textId="085EA4C5" w:rsidR="00D17642" w:rsidRDefault="005A34DE">
            <w:pPr>
              <w:pStyle w:val="TableParagraph"/>
              <w:spacing w:line="222" w:lineRule="exact"/>
              <w:ind w:left="107"/>
              <w:rPr>
                <w:sz w:val="21"/>
              </w:rPr>
            </w:pPr>
            <w:r>
              <w:rPr>
                <w:sz w:val="21"/>
              </w:rPr>
              <w:t>Market</w:t>
            </w:r>
            <w:r>
              <w:rPr>
                <w:spacing w:val="-6"/>
                <w:sz w:val="21"/>
              </w:rPr>
              <w:t xml:space="preserve"> </w:t>
            </w:r>
            <w:r>
              <w:rPr>
                <w:sz w:val="21"/>
              </w:rPr>
              <w:t>Efficiency</w:t>
            </w:r>
            <w:r>
              <w:rPr>
                <w:spacing w:val="-6"/>
                <w:sz w:val="21"/>
              </w:rPr>
              <w:t xml:space="preserve"> </w:t>
            </w:r>
            <w:r>
              <w:rPr>
                <w:sz w:val="21"/>
              </w:rPr>
              <w:t>(Stock</w:t>
            </w:r>
            <w:r>
              <w:rPr>
                <w:spacing w:val="-4"/>
                <w:sz w:val="21"/>
              </w:rPr>
              <w:t xml:space="preserve"> </w:t>
            </w:r>
            <w:r>
              <w:rPr>
                <w:sz w:val="21"/>
              </w:rPr>
              <w:t>Plot</w:t>
            </w:r>
            <w:r w:rsidR="00806966">
              <w:rPr>
                <w:sz w:val="21"/>
              </w:rPr>
              <w:t xml:space="preserve"> Assignment</w:t>
            </w:r>
            <w:r>
              <w:rPr>
                <w:sz w:val="21"/>
              </w:rPr>
              <w:t>)</w:t>
            </w:r>
            <w:r>
              <w:rPr>
                <w:spacing w:val="-5"/>
                <w:sz w:val="21"/>
              </w:rPr>
              <w:t xml:space="preserve"> </w:t>
            </w:r>
            <w:r w:rsidR="00451DF2">
              <w:rPr>
                <w:spacing w:val="-5"/>
                <w:sz w:val="21"/>
              </w:rPr>
              <w:t xml:space="preserve">(BMAE, </w:t>
            </w:r>
            <w:r>
              <w:rPr>
                <w:sz w:val="21"/>
              </w:rPr>
              <w:t>Ch.</w:t>
            </w:r>
            <w:r w:rsidR="00D21E2E">
              <w:rPr>
                <w:spacing w:val="-5"/>
                <w:sz w:val="21"/>
              </w:rPr>
              <w:t xml:space="preserve"> 12</w:t>
            </w:r>
            <w:r w:rsidR="00451DF2">
              <w:rPr>
                <w:spacing w:val="-5"/>
                <w:sz w:val="21"/>
              </w:rPr>
              <w:t>)</w:t>
            </w:r>
          </w:p>
        </w:tc>
        <w:tc>
          <w:tcPr>
            <w:tcW w:w="1260" w:type="dxa"/>
          </w:tcPr>
          <w:p w14:paraId="03763EBB" w14:textId="77777777" w:rsidR="00D17642" w:rsidRDefault="005A34DE">
            <w:pPr>
              <w:pStyle w:val="TableParagraph"/>
              <w:spacing w:line="222" w:lineRule="exact"/>
              <w:ind w:left="0" w:right="93"/>
              <w:jc w:val="right"/>
              <w:rPr>
                <w:sz w:val="21"/>
              </w:rPr>
            </w:pPr>
            <w:r>
              <w:rPr>
                <w:sz w:val="21"/>
              </w:rPr>
              <w:t>10</w:t>
            </w:r>
            <w:r>
              <w:rPr>
                <w:spacing w:val="-1"/>
                <w:sz w:val="21"/>
              </w:rPr>
              <w:t xml:space="preserve"> </w:t>
            </w:r>
            <w:r>
              <w:rPr>
                <w:spacing w:val="-2"/>
                <w:sz w:val="21"/>
              </w:rPr>
              <w:t>points</w:t>
            </w:r>
          </w:p>
        </w:tc>
      </w:tr>
      <w:tr w:rsidR="00D17642" w14:paraId="66B7FE32" w14:textId="77777777">
        <w:trPr>
          <w:trHeight w:val="239"/>
        </w:trPr>
        <w:tc>
          <w:tcPr>
            <w:tcW w:w="8100" w:type="dxa"/>
          </w:tcPr>
          <w:p w14:paraId="48F4DC96" w14:textId="77777777" w:rsidR="00D17642" w:rsidRDefault="005A34DE">
            <w:pPr>
              <w:pStyle w:val="TableParagraph"/>
              <w:spacing w:line="220" w:lineRule="exact"/>
              <w:ind w:left="107"/>
              <w:rPr>
                <w:sz w:val="21"/>
              </w:rPr>
            </w:pPr>
            <w:r>
              <w:rPr>
                <w:sz w:val="21"/>
              </w:rPr>
              <w:t>Team</w:t>
            </w:r>
            <w:r>
              <w:rPr>
                <w:spacing w:val="-5"/>
                <w:sz w:val="21"/>
              </w:rPr>
              <w:t xml:space="preserve"> </w:t>
            </w:r>
            <w:r>
              <w:rPr>
                <w:sz w:val="21"/>
              </w:rPr>
              <w:t>Case</w:t>
            </w:r>
            <w:r>
              <w:rPr>
                <w:spacing w:val="-5"/>
                <w:sz w:val="21"/>
              </w:rPr>
              <w:t xml:space="preserve"> </w:t>
            </w:r>
            <w:r>
              <w:rPr>
                <w:sz w:val="21"/>
              </w:rPr>
              <w:t>Assignment</w:t>
            </w:r>
            <w:r>
              <w:rPr>
                <w:spacing w:val="-4"/>
                <w:sz w:val="21"/>
              </w:rPr>
              <w:t xml:space="preserve"> </w:t>
            </w:r>
            <w:r>
              <w:rPr>
                <w:sz w:val="21"/>
              </w:rPr>
              <w:t>1:</w:t>
            </w:r>
            <w:r>
              <w:rPr>
                <w:spacing w:val="-5"/>
                <w:sz w:val="21"/>
              </w:rPr>
              <w:t xml:space="preserve"> </w:t>
            </w:r>
            <w:r>
              <w:rPr>
                <w:sz w:val="21"/>
              </w:rPr>
              <w:t>Harris</w:t>
            </w:r>
            <w:r>
              <w:rPr>
                <w:spacing w:val="-4"/>
                <w:sz w:val="21"/>
              </w:rPr>
              <w:t xml:space="preserve"> </w:t>
            </w:r>
            <w:r>
              <w:rPr>
                <w:spacing w:val="-2"/>
                <w:sz w:val="21"/>
              </w:rPr>
              <w:t>Seafood</w:t>
            </w:r>
          </w:p>
        </w:tc>
        <w:tc>
          <w:tcPr>
            <w:tcW w:w="1260" w:type="dxa"/>
          </w:tcPr>
          <w:p w14:paraId="74BF3743" w14:textId="77777777" w:rsidR="00D17642" w:rsidRDefault="005A34DE">
            <w:pPr>
              <w:pStyle w:val="TableParagraph"/>
              <w:spacing w:line="220" w:lineRule="exact"/>
              <w:ind w:left="0" w:right="93"/>
              <w:jc w:val="right"/>
              <w:rPr>
                <w:sz w:val="21"/>
              </w:rPr>
            </w:pPr>
            <w:r>
              <w:rPr>
                <w:sz w:val="21"/>
              </w:rPr>
              <w:t>10</w:t>
            </w:r>
            <w:r>
              <w:rPr>
                <w:spacing w:val="-1"/>
                <w:sz w:val="21"/>
              </w:rPr>
              <w:t xml:space="preserve"> </w:t>
            </w:r>
            <w:r>
              <w:rPr>
                <w:spacing w:val="-2"/>
                <w:sz w:val="21"/>
              </w:rPr>
              <w:t>points</w:t>
            </w:r>
          </w:p>
        </w:tc>
      </w:tr>
      <w:tr w:rsidR="00D17642" w14:paraId="5CBAA555" w14:textId="77777777">
        <w:trPr>
          <w:trHeight w:val="241"/>
        </w:trPr>
        <w:tc>
          <w:tcPr>
            <w:tcW w:w="8100" w:type="dxa"/>
          </w:tcPr>
          <w:p w14:paraId="3B9FC3EB" w14:textId="77777777" w:rsidR="00D17642" w:rsidRDefault="005A34DE">
            <w:pPr>
              <w:pStyle w:val="TableParagraph"/>
              <w:spacing w:line="222" w:lineRule="exact"/>
              <w:ind w:left="107"/>
              <w:rPr>
                <w:sz w:val="21"/>
              </w:rPr>
            </w:pPr>
            <w:r>
              <w:rPr>
                <w:sz w:val="21"/>
              </w:rPr>
              <w:t>Team</w:t>
            </w:r>
            <w:r>
              <w:rPr>
                <w:spacing w:val="-8"/>
                <w:sz w:val="21"/>
              </w:rPr>
              <w:t xml:space="preserve"> </w:t>
            </w:r>
            <w:r>
              <w:rPr>
                <w:sz w:val="21"/>
              </w:rPr>
              <w:t>Case</w:t>
            </w:r>
            <w:r>
              <w:rPr>
                <w:spacing w:val="-5"/>
                <w:sz w:val="21"/>
              </w:rPr>
              <w:t xml:space="preserve"> </w:t>
            </w:r>
            <w:r>
              <w:rPr>
                <w:sz w:val="21"/>
              </w:rPr>
              <w:t>Assignment</w:t>
            </w:r>
            <w:r>
              <w:rPr>
                <w:spacing w:val="-5"/>
                <w:sz w:val="21"/>
              </w:rPr>
              <w:t xml:space="preserve"> </w:t>
            </w:r>
            <w:r>
              <w:rPr>
                <w:sz w:val="21"/>
              </w:rPr>
              <w:t>2:</w:t>
            </w:r>
            <w:r>
              <w:rPr>
                <w:spacing w:val="-6"/>
                <w:sz w:val="21"/>
              </w:rPr>
              <w:t xml:space="preserve"> </w:t>
            </w:r>
            <w:r>
              <w:rPr>
                <w:sz w:val="21"/>
              </w:rPr>
              <w:t>Estimating</w:t>
            </w:r>
            <w:r>
              <w:rPr>
                <w:spacing w:val="-9"/>
                <w:sz w:val="21"/>
              </w:rPr>
              <w:t xml:space="preserve"> </w:t>
            </w:r>
            <w:r>
              <w:rPr>
                <w:sz w:val="21"/>
              </w:rPr>
              <w:t>Walmart’s</w:t>
            </w:r>
            <w:r>
              <w:rPr>
                <w:spacing w:val="-5"/>
                <w:sz w:val="21"/>
              </w:rPr>
              <w:t xml:space="preserve"> </w:t>
            </w:r>
            <w:r>
              <w:rPr>
                <w:sz w:val="21"/>
              </w:rPr>
              <w:t>Cost</w:t>
            </w:r>
            <w:r>
              <w:rPr>
                <w:spacing w:val="-6"/>
                <w:sz w:val="21"/>
              </w:rPr>
              <w:t xml:space="preserve"> </w:t>
            </w:r>
            <w:r>
              <w:rPr>
                <w:sz w:val="21"/>
              </w:rPr>
              <w:t>of</w:t>
            </w:r>
            <w:r>
              <w:rPr>
                <w:spacing w:val="-3"/>
                <w:sz w:val="21"/>
              </w:rPr>
              <w:t xml:space="preserve"> </w:t>
            </w:r>
            <w:r>
              <w:rPr>
                <w:spacing w:val="-2"/>
                <w:sz w:val="21"/>
              </w:rPr>
              <w:t>Capital</w:t>
            </w:r>
          </w:p>
        </w:tc>
        <w:tc>
          <w:tcPr>
            <w:tcW w:w="1260" w:type="dxa"/>
          </w:tcPr>
          <w:p w14:paraId="7B2BDC98" w14:textId="77777777" w:rsidR="00D17642" w:rsidRDefault="005A34DE">
            <w:pPr>
              <w:pStyle w:val="TableParagraph"/>
              <w:spacing w:line="222" w:lineRule="exact"/>
              <w:ind w:left="0" w:right="93"/>
              <w:jc w:val="right"/>
              <w:rPr>
                <w:sz w:val="21"/>
              </w:rPr>
            </w:pPr>
            <w:r>
              <w:rPr>
                <w:sz w:val="21"/>
              </w:rPr>
              <w:t>10</w:t>
            </w:r>
            <w:r>
              <w:rPr>
                <w:spacing w:val="-1"/>
                <w:sz w:val="21"/>
              </w:rPr>
              <w:t xml:space="preserve"> </w:t>
            </w:r>
            <w:r>
              <w:rPr>
                <w:spacing w:val="-2"/>
                <w:sz w:val="21"/>
              </w:rPr>
              <w:t>points</w:t>
            </w:r>
          </w:p>
        </w:tc>
      </w:tr>
      <w:tr w:rsidR="00D17642" w14:paraId="763EA0A1" w14:textId="77777777">
        <w:trPr>
          <w:trHeight w:val="241"/>
        </w:trPr>
        <w:tc>
          <w:tcPr>
            <w:tcW w:w="8100" w:type="dxa"/>
          </w:tcPr>
          <w:p w14:paraId="7F65A04A" w14:textId="5A3D877E" w:rsidR="00D17642" w:rsidRDefault="005A34DE">
            <w:pPr>
              <w:pStyle w:val="TableParagraph"/>
              <w:spacing w:line="222" w:lineRule="exact"/>
              <w:ind w:left="107"/>
              <w:rPr>
                <w:sz w:val="21"/>
              </w:rPr>
            </w:pPr>
            <w:r>
              <w:rPr>
                <w:sz w:val="21"/>
              </w:rPr>
              <w:t>Final</w:t>
            </w:r>
            <w:r>
              <w:rPr>
                <w:spacing w:val="-9"/>
                <w:sz w:val="21"/>
              </w:rPr>
              <w:t xml:space="preserve"> </w:t>
            </w:r>
            <w:r>
              <w:rPr>
                <w:sz w:val="21"/>
              </w:rPr>
              <w:t>Exam:</w:t>
            </w:r>
            <w:r>
              <w:rPr>
                <w:spacing w:val="48"/>
                <w:sz w:val="21"/>
              </w:rPr>
              <w:t xml:space="preserve"> </w:t>
            </w:r>
            <w:r>
              <w:rPr>
                <w:sz w:val="21"/>
              </w:rPr>
              <w:t>Company</w:t>
            </w:r>
            <w:r>
              <w:rPr>
                <w:spacing w:val="-8"/>
                <w:sz w:val="21"/>
              </w:rPr>
              <w:t xml:space="preserve"> </w:t>
            </w:r>
            <w:r>
              <w:rPr>
                <w:sz w:val="21"/>
              </w:rPr>
              <w:t>Financial</w:t>
            </w:r>
            <w:r>
              <w:rPr>
                <w:spacing w:val="-4"/>
                <w:sz w:val="21"/>
              </w:rPr>
              <w:t xml:space="preserve"> </w:t>
            </w:r>
            <w:r>
              <w:rPr>
                <w:sz w:val="21"/>
              </w:rPr>
              <w:t>Report</w:t>
            </w:r>
            <w:r>
              <w:rPr>
                <w:spacing w:val="-5"/>
                <w:sz w:val="21"/>
              </w:rPr>
              <w:t xml:space="preserve"> </w:t>
            </w:r>
            <w:r>
              <w:rPr>
                <w:sz w:val="21"/>
              </w:rPr>
              <w:t>(</w:t>
            </w:r>
            <w:r w:rsidR="00451DF2" w:rsidRPr="00451DF2">
              <w:rPr>
                <w:b/>
                <w:bCs/>
                <w:sz w:val="21"/>
              </w:rPr>
              <w:t>BMAE</w:t>
            </w:r>
            <w:r w:rsidR="00451DF2">
              <w:rPr>
                <w:sz w:val="21"/>
              </w:rPr>
              <w:t xml:space="preserve">, </w:t>
            </w:r>
            <w:r>
              <w:rPr>
                <w:sz w:val="21"/>
              </w:rPr>
              <w:t>Comprehensive,</w:t>
            </w:r>
            <w:r>
              <w:rPr>
                <w:spacing w:val="-6"/>
                <w:sz w:val="21"/>
              </w:rPr>
              <w:t xml:space="preserve"> </w:t>
            </w:r>
            <w:r>
              <w:rPr>
                <w:sz w:val="21"/>
              </w:rPr>
              <w:t>Ch.</w:t>
            </w:r>
            <w:r>
              <w:rPr>
                <w:spacing w:val="-6"/>
                <w:sz w:val="21"/>
              </w:rPr>
              <w:t xml:space="preserve"> </w:t>
            </w:r>
            <w:r>
              <w:rPr>
                <w:sz w:val="21"/>
              </w:rPr>
              <w:t>1-10,</w:t>
            </w:r>
            <w:r>
              <w:rPr>
                <w:spacing w:val="-5"/>
                <w:sz w:val="21"/>
              </w:rPr>
              <w:t xml:space="preserve"> </w:t>
            </w:r>
            <w:r>
              <w:rPr>
                <w:sz w:val="21"/>
              </w:rPr>
              <w:t>1</w:t>
            </w:r>
            <w:r w:rsidR="00806966">
              <w:rPr>
                <w:sz w:val="21"/>
              </w:rPr>
              <w:t>2</w:t>
            </w:r>
            <w:r>
              <w:rPr>
                <w:sz w:val="21"/>
              </w:rPr>
              <w:t>,</w:t>
            </w:r>
            <w:r>
              <w:rPr>
                <w:spacing w:val="-6"/>
                <w:sz w:val="21"/>
              </w:rPr>
              <w:t xml:space="preserve"> </w:t>
            </w:r>
            <w:r>
              <w:rPr>
                <w:sz w:val="21"/>
              </w:rPr>
              <w:t>17-19,</w:t>
            </w:r>
            <w:r>
              <w:rPr>
                <w:spacing w:val="-5"/>
                <w:sz w:val="21"/>
              </w:rPr>
              <w:t xml:space="preserve"> 3</w:t>
            </w:r>
            <w:r w:rsidR="00806966">
              <w:rPr>
                <w:spacing w:val="-5"/>
                <w:sz w:val="21"/>
              </w:rPr>
              <w:t>2</w:t>
            </w:r>
            <w:r>
              <w:rPr>
                <w:spacing w:val="-5"/>
                <w:sz w:val="21"/>
              </w:rPr>
              <w:t>)</w:t>
            </w:r>
          </w:p>
        </w:tc>
        <w:tc>
          <w:tcPr>
            <w:tcW w:w="1260" w:type="dxa"/>
          </w:tcPr>
          <w:p w14:paraId="78C34518" w14:textId="77777777" w:rsidR="00D17642" w:rsidRDefault="005A34DE">
            <w:pPr>
              <w:pStyle w:val="TableParagraph"/>
              <w:spacing w:line="222" w:lineRule="exact"/>
              <w:ind w:left="0" w:right="93"/>
              <w:jc w:val="right"/>
              <w:rPr>
                <w:sz w:val="21"/>
              </w:rPr>
            </w:pPr>
            <w:r>
              <w:rPr>
                <w:sz w:val="21"/>
              </w:rPr>
              <w:t>40</w:t>
            </w:r>
            <w:r>
              <w:rPr>
                <w:spacing w:val="-1"/>
                <w:sz w:val="21"/>
              </w:rPr>
              <w:t xml:space="preserve"> </w:t>
            </w:r>
            <w:r>
              <w:rPr>
                <w:spacing w:val="-2"/>
                <w:sz w:val="21"/>
              </w:rPr>
              <w:t>points</w:t>
            </w:r>
          </w:p>
        </w:tc>
      </w:tr>
      <w:tr w:rsidR="00D17642" w14:paraId="0CFD5DD5" w14:textId="77777777">
        <w:trPr>
          <w:trHeight w:val="241"/>
        </w:trPr>
        <w:tc>
          <w:tcPr>
            <w:tcW w:w="8100" w:type="dxa"/>
          </w:tcPr>
          <w:p w14:paraId="5BA52484" w14:textId="77777777" w:rsidR="00D17642" w:rsidRDefault="005A34DE">
            <w:pPr>
              <w:pStyle w:val="TableParagraph"/>
              <w:spacing w:line="222" w:lineRule="exact"/>
              <w:ind w:left="0" w:right="94"/>
              <w:jc w:val="right"/>
              <w:rPr>
                <w:sz w:val="21"/>
              </w:rPr>
            </w:pPr>
            <w:r>
              <w:rPr>
                <w:spacing w:val="-2"/>
                <w:sz w:val="21"/>
              </w:rPr>
              <w:t>Total</w:t>
            </w:r>
          </w:p>
        </w:tc>
        <w:tc>
          <w:tcPr>
            <w:tcW w:w="1260" w:type="dxa"/>
          </w:tcPr>
          <w:p w14:paraId="6976C8AC" w14:textId="77777777" w:rsidR="00D17642" w:rsidRDefault="005A34DE">
            <w:pPr>
              <w:pStyle w:val="TableParagraph"/>
              <w:spacing w:line="222" w:lineRule="exact"/>
              <w:ind w:left="0" w:right="93"/>
              <w:jc w:val="right"/>
              <w:rPr>
                <w:sz w:val="21"/>
              </w:rPr>
            </w:pPr>
            <w:r>
              <w:rPr>
                <w:sz w:val="21"/>
              </w:rPr>
              <w:t>100</w:t>
            </w:r>
            <w:r>
              <w:rPr>
                <w:spacing w:val="-1"/>
                <w:sz w:val="21"/>
              </w:rPr>
              <w:t xml:space="preserve"> </w:t>
            </w:r>
            <w:r>
              <w:rPr>
                <w:spacing w:val="-2"/>
                <w:sz w:val="21"/>
              </w:rPr>
              <w:t>points</w:t>
            </w:r>
          </w:p>
        </w:tc>
      </w:tr>
    </w:tbl>
    <w:p w14:paraId="6F0564B5" w14:textId="77777777" w:rsidR="00D17642" w:rsidRDefault="00D17642">
      <w:pPr>
        <w:spacing w:line="222" w:lineRule="exact"/>
        <w:jc w:val="right"/>
        <w:rPr>
          <w:sz w:val="21"/>
        </w:rPr>
        <w:sectPr w:rsidR="00D17642">
          <w:pgSz w:w="12240" w:h="15840"/>
          <w:pgMar w:top="2000" w:right="1320" w:bottom="1220" w:left="1320" w:header="864" w:footer="1037" w:gutter="0"/>
          <w:cols w:space="720"/>
        </w:sectPr>
      </w:pPr>
    </w:p>
    <w:p w14:paraId="3CF553AA" w14:textId="77777777" w:rsidR="00D17642" w:rsidRDefault="00D17642">
      <w:pPr>
        <w:pStyle w:val="BodyText"/>
        <w:spacing w:before="66"/>
      </w:pPr>
    </w:p>
    <w:p w14:paraId="2A97676B" w14:textId="77777777" w:rsidR="00D17642" w:rsidRPr="009056EB" w:rsidRDefault="005A34DE">
      <w:pPr>
        <w:pStyle w:val="BodyText"/>
        <w:ind w:left="120" w:right="113"/>
        <w:jc w:val="both"/>
        <w:rPr>
          <w:u w:val="single"/>
        </w:rPr>
      </w:pPr>
      <w:r w:rsidRPr="009056EB">
        <w:rPr>
          <w:u w:val="single"/>
        </w:rPr>
        <w:t>It is typical to be awarded full points for the Harris and Walmart cases as long as full effort is exhibited.</w:t>
      </w:r>
      <w:r w:rsidRPr="009056EB">
        <w:rPr>
          <w:spacing w:val="-16"/>
          <w:u w:val="single"/>
        </w:rPr>
        <w:t xml:space="preserve"> </w:t>
      </w:r>
      <w:r w:rsidRPr="009056EB">
        <w:rPr>
          <w:u w:val="single"/>
        </w:rPr>
        <w:t>The</w:t>
      </w:r>
      <w:r w:rsidRPr="009056EB">
        <w:rPr>
          <w:spacing w:val="-14"/>
          <w:u w:val="single"/>
        </w:rPr>
        <w:t xml:space="preserve"> </w:t>
      </w:r>
      <w:r w:rsidRPr="009056EB">
        <w:rPr>
          <w:u w:val="single"/>
        </w:rPr>
        <w:t>idea</w:t>
      </w:r>
      <w:r w:rsidRPr="009056EB">
        <w:rPr>
          <w:spacing w:val="-15"/>
          <w:u w:val="single"/>
        </w:rPr>
        <w:t xml:space="preserve"> </w:t>
      </w:r>
      <w:r w:rsidRPr="009056EB">
        <w:rPr>
          <w:u w:val="single"/>
        </w:rPr>
        <w:t>is</w:t>
      </w:r>
      <w:r w:rsidRPr="009056EB">
        <w:rPr>
          <w:spacing w:val="-14"/>
          <w:u w:val="single"/>
        </w:rPr>
        <w:t xml:space="preserve"> </w:t>
      </w:r>
      <w:r w:rsidRPr="009056EB">
        <w:rPr>
          <w:u w:val="single"/>
        </w:rPr>
        <w:t>to</w:t>
      </w:r>
      <w:r w:rsidRPr="009056EB">
        <w:rPr>
          <w:spacing w:val="-16"/>
          <w:u w:val="single"/>
        </w:rPr>
        <w:t xml:space="preserve"> </w:t>
      </w:r>
      <w:r w:rsidRPr="009056EB">
        <w:rPr>
          <w:u w:val="single"/>
        </w:rPr>
        <w:t>generate</w:t>
      </w:r>
      <w:r w:rsidRPr="009056EB">
        <w:rPr>
          <w:spacing w:val="-14"/>
          <w:u w:val="single"/>
        </w:rPr>
        <w:t xml:space="preserve"> </w:t>
      </w:r>
      <w:r w:rsidRPr="009056EB">
        <w:rPr>
          <w:u w:val="single"/>
        </w:rPr>
        <w:t>engaging</w:t>
      </w:r>
      <w:r w:rsidRPr="009056EB">
        <w:rPr>
          <w:spacing w:val="-12"/>
          <w:u w:val="single"/>
        </w:rPr>
        <w:t xml:space="preserve"> </w:t>
      </w:r>
      <w:r w:rsidRPr="009056EB">
        <w:rPr>
          <w:u w:val="single"/>
        </w:rPr>
        <w:t>class</w:t>
      </w:r>
      <w:r w:rsidRPr="009056EB">
        <w:rPr>
          <w:spacing w:val="-14"/>
          <w:u w:val="single"/>
        </w:rPr>
        <w:t xml:space="preserve"> </w:t>
      </w:r>
      <w:r w:rsidRPr="009056EB">
        <w:rPr>
          <w:u w:val="single"/>
        </w:rPr>
        <w:t>discussion.</w:t>
      </w:r>
      <w:r w:rsidRPr="009056EB">
        <w:rPr>
          <w:spacing w:val="-13"/>
          <w:u w:val="single"/>
        </w:rPr>
        <w:t xml:space="preserve"> </w:t>
      </w:r>
      <w:r w:rsidRPr="009056EB">
        <w:rPr>
          <w:u w:val="single"/>
        </w:rPr>
        <w:t>However,</w:t>
      </w:r>
      <w:r w:rsidRPr="009056EB">
        <w:rPr>
          <w:spacing w:val="-13"/>
          <w:u w:val="single"/>
        </w:rPr>
        <w:t xml:space="preserve"> </w:t>
      </w:r>
      <w:r w:rsidRPr="009056EB">
        <w:rPr>
          <w:u w:val="single"/>
        </w:rPr>
        <w:t>you</w:t>
      </w:r>
      <w:r w:rsidRPr="009056EB">
        <w:rPr>
          <w:spacing w:val="-15"/>
          <w:u w:val="single"/>
        </w:rPr>
        <w:t xml:space="preserve"> </w:t>
      </w:r>
      <w:r w:rsidRPr="009056EB">
        <w:rPr>
          <w:u w:val="single"/>
        </w:rPr>
        <w:t>can</w:t>
      </w:r>
      <w:r w:rsidRPr="009056EB">
        <w:rPr>
          <w:spacing w:val="-15"/>
          <w:u w:val="single"/>
        </w:rPr>
        <w:t xml:space="preserve"> </w:t>
      </w:r>
      <w:r w:rsidRPr="009056EB">
        <w:rPr>
          <w:u w:val="single"/>
        </w:rPr>
        <w:t>lose</w:t>
      </w:r>
      <w:r w:rsidRPr="009056EB">
        <w:rPr>
          <w:spacing w:val="-15"/>
          <w:u w:val="single"/>
        </w:rPr>
        <w:t xml:space="preserve"> </w:t>
      </w:r>
      <w:r w:rsidRPr="009056EB">
        <w:rPr>
          <w:u w:val="single"/>
        </w:rPr>
        <w:t>points</w:t>
      </w:r>
      <w:r w:rsidRPr="009056EB">
        <w:rPr>
          <w:spacing w:val="-14"/>
          <w:u w:val="single"/>
        </w:rPr>
        <w:t xml:space="preserve"> </w:t>
      </w:r>
      <w:r w:rsidRPr="009056EB">
        <w:rPr>
          <w:u w:val="single"/>
        </w:rPr>
        <w:t>if</w:t>
      </w:r>
      <w:r w:rsidRPr="009056EB">
        <w:rPr>
          <w:spacing w:val="-11"/>
          <w:u w:val="single"/>
        </w:rPr>
        <w:t xml:space="preserve"> </w:t>
      </w:r>
      <w:r w:rsidRPr="009056EB">
        <w:rPr>
          <w:u w:val="single"/>
        </w:rPr>
        <w:t>your submission or class case presentation is weak!</w:t>
      </w:r>
    </w:p>
    <w:p w14:paraId="0D67325D" w14:textId="77777777" w:rsidR="00D17642" w:rsidRDefault="005A34DE">
      <w:pPr>
        <w:pStyle w:val="BodyText"/>
        <w:spacing w:before="251"/>
        <w:ind w:left="120" w:right="114"/>
        <w:jc w:val="both"/>
      </w:pPr>
      <w:r>
        <w:t>I</w:t>
      </w:r>
      <w:r>
        <w:rPr>
          <w:spacing w:val="-5"/>
        </w:rPr>
        <w:t xml:space="preserve"> </w:t>
      </w:r>
      <w:r>
        <w:t>will</w:t>
      </w:r>
      <w:r>
        <w:rPr>
          <w:spacing w:val="-7"/>
        </w:rPr>
        <w:t xml:space="preserve"> </w:t>
      </w:r>
      <w:r>
        <w:t>also</w:t>
      </w:r>
      <w:r>
        <w:rPr>
          <w:spacing w:val="-6"/>
        </w:rPr>
        <w:t xml:space="preserve"> </w:t>
      </w:r>
      <w:r>
        <w:t>give</w:t>
      </w:r>
      <w:r>
        <w:rPr>
          <w:spacing w:val="-6"/>
        </w:rPr>
        <w:t xml:space="preserve"> </w:t>
      </w:r>
      <w:r>
        <w:t>a</w:t>
      </w:r>
      <w:r>
        <w:rPr>
          <w:spacing w:val="-9"/>
        </w:rPr>
        <w:t xml:space="preserve"> </w:t>
      </w:r>
      <w:r>
        <w:t>few</w:t>
      </w:r>
      <w:r>
        <w:rPr>
          <w:spacing w:val="-9"/>
        </w:rPr>
        <w:t xml:space="preserve"> </w:t>
      </w:r>
      <w:r>
        <w:t>"extra</w:t>
      </w:r>
      <w:r>
        <w:rPr>
          <w:spacing w:val="-6"/>
        </w:rPr>
        <w:t xml:space="preserve"> </w:t>
      </w:r>
      <w:r>
        <w:t>credit"</w:t>
      </w:r>
      <w:r>
        <w:rPr>
          <w:spacing w:val="-5"/>
        </w:rPr>
        <w:t xml:space="preserve"> </w:t>
      </w:r>
      <w:r>
        <w:t>points</w:t>
      </w:r>
      <w:r>
        <w:rPr>
          <w:spacing w:val="-8"/>
        </w:rPr>
        <w:t xml:space="preserve"> </w:t>
      </w:r>
      <w:r>
        <w:t>to</w:t>
      </w:r>
      <w:r>
        <w:rPr>
          <w:spacing w:val="-9"/>
        </w:rPr>
        <w:t xml:space="preserve"> </w:t>
      </w:r>
      <w:r>
        <w:t>those</w:t>
      </w:r>
      <w:r>
        <w:rPr>
          <w:spacing w:val="-6"/>
        </w:rPr>
        <w:t xml:space="preserve"> </w:t>
      </w:r>
      <w:r>
        <w:t>students</w:t>
      </w:r>
      <w:r>
        <w:rPr>
          <w:spacing w:val="-8"/>
        </w:rPr>
        <w:t xml:space="preserve"> </w:t>
      </w:r>
      <w:r>
        <w:t>who</w:t>
      </w:r>
      <w:r>
        <w:rPr>
          <w:spacing w:val="-6"/>
        </w:rPr>
        <w:t xml:space="preserve"> </w:t>
      </w:r>
      <w:r>
        <w:t>make</w:t>
      </w:r>
      <w:r>
        <w:rPr>
          <w:spacing w:val="-9"/>
        </w:rPr>
        <w:t xml:space="preserve"> </w:t>
      </w:r>
      <w:r>
        <w:t>exceptional</w:t>
      </w:r>
      <w:r>
        <w:rPr>
          <w:spacing w:val="-7"/>
        </w:rPr>
        <w:t xml:space="preserve"> </w:t>
      </w:r>
      <w:r>
        <w:t>contributions</w:t>
      </w:r>
      <w:r>
        <w:rPr>
          <w:spacing w:val="-8"/>
        </w:rPr>
        <w:t xml:space="preserve"> </w:t>
      </w:r>
      <w:r>
        <w:t>to the</w:t>
      </w:r>
      <w:r>
        <w:rPr>
          <w:spacing w:val="-9"/>
        </w:rPr>
        <w:t xml:space="preserve"> </w:t>
      </w:r>
      <w:r>
        <w:t>course</w:t>
      </w:r>
      <w:r>
        <w:rPr>
          <w:spacing w:val="-11"/>
        </w:rPr>
        <w:t xml:space="preserve"> </w:t>
      </w:r>
      <w:r>
        <w:t>by</w:t>
      </w:r>
      <w:r>
        <w:rPr>
          <w:spacing w:val="-11"/>
        </w:rPr>
        <w:t xml:space="preserve"> </w:t>
      </w:r>
      <w:r>
        <w:t>their</w:t>
      </w:r>
      <w:r>
        <w:rPr>
          <w:spacing w:val="-10"/>
        </w:rPr>
        <w:t xml:space="preserve"> </w:t>
      </w:r>
      <w:r>
        <w:t>class</w:t>
      </w:r>
      <w:r>
        <w:rPr>
          <w:spacing w:val="-11"/>
        </w:rPr>
        <w:t xml:space="preserve"> </w:t>
      </w:r>
      <w:r>
        <w:t>participation.</w:t>
      </w:r>
      <w:r>
        <w:rPr>
          <w:spacing w:val="-12"/>
        </w:rPr>
        <w:t xml:space="preserve"> </w:t>
      </w:r>
      <w:r>
        <w:t>These</w:t>
      </w:r>
      <w:r>
        <w:rPr>
          <w:spacing w:val="-11"/>
        </w:rPr>
        <w:t xml:space="preserve"> </w:t>
      </w:r>
      <w:r>
        <w:t>points</w:t>
      </w:r>
      <w:r>
        <w:rPr>
          <w:spacing w:val="-8"/>
        </w:rPr>
        <w:t xml:space="preserve"> </w:t>
      </w:r>
      <w:r>
        <w:t>may</w:t>
      </w:r>
      <w:r>
        <w:rPr>
          <w:spacing w:val="-13"/>
        </w:rPr>
        <w:t xml:space="preserve"> </w:t>
      </w:r>
      <w:r>
        <w:t>raise</w:t>
      </w:r>
      <w:r>
        <w:rPr>
          <w:spacing w:val="-9"/>
        </w:rPr>
        <w:t xml:space="preserve"> </w:t>
      </w:r>
      <w:r>
        <w:t>your</w:t>
      </w:r>
      <w:r>
        <w:rPr>
          <w:spacing w:val="-10"/>
        </w:rPr>
        <w:t xml:space="preserve"> </w:t>
      </w:r>
      <w:r>
        <w:t>grade</w:t>
      </w:r>
      <w:r>
        <w:rPr>
          <w:spacing w:val="-9"/>
        </w:rPr>
        <w:t xml:space="preserve"> </w:t>
      </w:r>
      <w:r>
        <w:t>by</w:t>
      </w:r>
      <w:r>
        <w:rPr>
          <w:spacing w:val="-11"/>
        </w:rPr>
        <w:t xml:space="preserve"> </w:t>
      </w:r>
      <w:r>
        <w:t>one</w:t>
      </w:r>
      <w:r>
        <w:rPr>
          <w:spacing w:val="-9"/>
        </w:rPr>
        <w:t xml:space="preserve"> </w:t>
      </w:r>
      <w:r>
        <w:t>grade</w:t>
      </w:r>
      <w:r>
        <w:rPr>
          <w:spacing w:val="-9"/>
        </w:rPr>
        <w:t xml:space="preserve"> </w:t>
      </w:r>
      <w:r>
        <w:t>level,</w:t>
      </w:r>
      <w:r>
        <w:rPr>
          <w:spacing w:val="-7"/>
        </w:rPr>
        <w:t xml:space="preserve"> </w:t>
      </w:r>
      <w:r>
        <w:t>e.g. A- to A, or B to B+. Participation in weekly chats will be specially noted for this item. A dramatic improvement</w:t>
      </w:r>
      <w:r>
        <w:rPr>
          <w:spacing w:val="-10"/>
        </w:rPr>
        <w:t xml:space="preserve"> </w:t>
      </w:r>
      <w:r>
        <w:t>in</w:t>
      </w:r>
      <w:r>
        <w:rPr>
          <w:spacing w:val="-9"/>
        </w:rPr>
        <w:t xml:space="preserve"> </w:t>
      </w:r>
      <w:r>
        <w:t>performance,</w:t>
      </w:r>
      <w:r>
        <w:rPr>
          <w:spacing w:val="-7"/>
        </w:rPr>
        <w:t xml:space="preserve"> </w:t>
      </w:r>
      <w:r>
        <w:t>as</w:t>
      </w:r>
      <w:r>
        <w:rPr>
          <w:spacing w:val="-11"/>
        </w:rPr>
        <w:t xml:space="preserve"> </w:t>
      </w:r>
      <w:r>
        <w:t>the</w:t>
      </w:r>
      <w:r>
        <w:rPr>
          <w:spacing w:val="-11"/>
        </w:rPr>
        <w:t xml:space="preserve"> </w:t>
      </w:r>
      <w:r>
        <w:t>course</w:t>
      </w:r>
      <w:r>
        <w:rPr>
          <w:spacing w:val="-9"/>
        </w:rPr>
        <w:t xml:space="preserve"> </w:t>
      </w:r>
      <w:r>
        <w:t>progresses,</w:t>
      </w:r>
      <w:r>
        <w:rPr>
          <w:spacing w:val="-10"/>
        </w:rPr>
        <w:t xml:space="preserve"> </w:t>
      </w:r>
      <w:r>
        <w:t>may</w:t>
      </w:r>
      <w:r>
        <w:rPr>
          <w:spacing w:val="-11"/>
        </w:rPr>
        <w:t xml:space="preserve"> </w:t>
      </w:r>
      <w:r>
        <w:t>also</w:t>
      </w:r>
      <w:r>
        <w:rPr>
          <w:spacing w:val="-9"/>
        </w:rPr>
        <w:t xml:space="preserve"> </w:t>
      </w:r>
      <w:r>
        <w:t>lead</w:t>
      </w:r>
      <w:r>
        <w:rPr>
          <w:spacing w:val="-11"/>
        </w:rPr>
        <w:t xml:space="preserve"> </w:t>
      </w:r>
      <w:r>
        <w:t>to</w:t>
      </w:r>
      <w:r>
        <w:rPr>
          <w:spacing w:val="-9"/>
        </w:rPr>
        <w:t xml:space="preserve"> </w:t>
      </w:r>
      <w:r>
        <w:t>a</w:t>
      </w:r>
      <w:r>
        <w:rPr>
          <w:spacing w:val="-11"/>
        </w:rPr>
        <w:t xml:space="preserve"> </w:t>
      </w:r>
      <w:r>
        <w:t>better</w:t>
      </w:r>
      <w:r>
        <w:rPr>
          <w:spacing w:val="-10"/>
        </w:rPr>
        <w:t xml:space="preserve"> </w:t>
      </w:r>
      <w:r>
        <w:t>grade</w:t>
      </w:r>
      <w:r>
        <w:rPr>
          <w:spacing w:val="-11"/>
        </w:rPr>
        <w:t xml:space="preserve"> </w:t>
      </w:r>
      <w:r>
        <w:t>than</w:t>
      </w:r>
      <w:r>
        <w:rPr>
          <w:spacing w:val="-11"/>
        </w:rPr>
        <w:t xml:space="preserve"> </w:t>
      </w:r>
      <w:r>
        <w:t>that suggested purely by the total points scored in the course</w:t>
      </w:r>
    </w:p>
    <w:p w14:paraId="133CF8E5" w14:textId="77777777" w:rsidR="00451DF2" w:rsidRDefault="00451DF2">
      <w:pPr>
        <w:pStyle w:val="Heading1"/>
        <w:spacing w:before="252"/>
        <w:jc w:val="left"/>
        <w:rPr>
          <w:spacing w:val="-2"/>
        </w:rPr>
      </w:pPr>
    </w:p>
    <w:p w14:paraId="4B03DFFE" w14:textId="1ED95921" w:rsidR="00D17642" w:rsidRDefault="00451DF2">
      <w:pPr>
        <w:pStyle w:val="Heading1"/>
        <w:spacing w:before="252"/>
        <w:jc w:val="left"/>
        <w:rPr>
          <w:spacing w:val="-2"/>
        </w:rPr>
      </w:pPr>
      <w:r>
        <w:rPr>
          <w:spacing w:val="-2"/>
        </w:rPr>
        <w:t xml:space="preserve">Six Actionable Items: </w:t>
      </w:r>
      <w:r w:rsidR="005A34DE">
        <w:rPr>
          <w:spacing w:val="-2"/>
        </w:rPr>
        <w:t>Homework</w:t>
      </w:r>
      <w:r w:rsidR="00E829F3">
        <w:rPr>
          <w:spacing w:val="-2"/>
        </w:rPr>
        <w:t>/Quizzes</w:t>
      </w:r>
    </w:p>
    <w:p w14:paraId="4D2BA803" w14:textId="77777777" w:rsidR="00451DF2" w:rsidRDefault="00451DF2">
      <w:pPr>
        <w:pStyle w:val="Heading1"/>
        <w:spacing w:before="252"/>
        <w:jc w:val="left"/>
        <w:rPr>
          <w:spacing w:val="-2"/>
        </w:rPr>
      </w:pPr>
    </w:p>
    <w:p w14:paraId="6EB4F4AD" w14:textId="77777777" w:rsidR="00D17642" w:rsidRDefault="00E4007E">
      <w:pPr>
        <w:pStyle w:val="ListParagraph"/>
        <w:numPr>
          <w:ilvl w:val="0"/>
          <w:numId w:val="23"/>
        </w:numPr>
        <w:tabs>
          <w:tab w:val="left" w:pos="478"/>
        </w:tabs>
        <w:spacing w:before="1"/>
        <w:ind w:left="478" w:hanging="358"/>
      </w:pPr>
      <w:r w:rsidRPr="00451DF2">
        <w:rPr>
          <w:b/>
          <w:bCs/>
          <w:i/>
          <w:iCs/>
        </w:rPr>
        <w:t>Self-test problems</w:t>
      </w:r>
      <w:r>
        <w:t xml:space="preserve"> are embedded in every chapter of Richard A. Brealey, Stewart C. Myers, Franklin Allen and Alex Edmans (McGraw-Hill, 14th edition, 2023) or </w:t>
      </w:r>
      <w:r w:rsidRPr="00D21E2E">
        <w:rPr>
          <w:b/>
        </w:rPr>
        <w:t>BMAE.</w:t>
      </w:r>
      <w:r>
        <w:rPr>
          <w:b/>
        </w:rPr>
        <w:t xml:space="preserve">  </w:t>
      </w:r>
      <w:r>
        <w:t>Since t</w:t>
      </w:r>
      <w:r w:rsidRPr="00E4007E">
        <w:t>he solutions to these problems are prov</w:t>
      </w:r>
      <w:r>
        <w:t>ided at the end of each chapter</w:t>
      </w:r>
      <w:r w:rsidR="005A34DE">
        <w:t xml:space="preserve"> in </w:t>
      </w:r>
      <w:r w:rsidR="005A34DE" w:rsidRPr="005A34DE">
        <w:rPr>
          <w:b/>
        </w:rPr>
        <w:t>BMAE</w:t>
      </w:r>
      <w:r>
        <w:t xml:space="preserve">, please do not submit to instructor. </w:t>
      </w:r>
    </w:p>
    <w:p w14:paraId="2F1B9625" w14:textId="77777777" w:rsidR="005A34DE" w:rsidRDefault="00E829F3" w:rsidP="005A34DE">
      <w:pPr>
        <w:pStyle w:val="ListParagraph"/>
        <w:numPr>
          <w:ilvl w:val="0"/>
          <w:numId w:val="23"/>
        </w:numPr>
        <w:tabs>
          <w:tab w:val="left" w:pos="478"/>
        </w:tabs>
        <w:spacing w:line="252" w:lineRule="exact"/>
        <w:ind w:left="478" w:hanging="358"/>
      </w:pPr>
      <w:r>
        <w:t>Please participate in w</w:t>
      </w:r>
      <w:r w:rsidR="005A34DE">
        <w:t>eekly</w:t>
      </w:r>
      <w:r w:rsidR="005A34DE">
        <w:rPr>
          <w:spacing w:val="-8"/>
        </w:rPr>
        <w:t xml:space="preserve"> </w:t>
      </w:r>
      <w:r w:rsidR="005A34DE" w:rsidRPr="00451DF2">
        <w:rPr>
          <w:b/>
          <w:bCs/>
          <w:i/>
          <w:iCs/>
        </w:rPr>
        <w:t>off-campus</w:t>
      </w:r>
      <w:r w:rsidR="005A34DE" w:rsidRPr="00451DF2">
        <w:rPr>
          <w:b/>
          <w:bCs/>
          <w:i/>
          <w:iCs/>
          <w:spacing w:val="-3"/>
        </w:rPr>
        <w:t xml:space="preserve"> </w:t>
      </w:r>
      <w:r w:rsidR="005A34DE" w:rsidRPr="00451DF2">
        <w:rPr>
          <w:b/>
          <w:bCs/>
          <w:i/>
          <w:iCs/>
        </w:rPr>
        <w:t>chat</w:t>
      </w:r>
      <w:r w:rsidR="005A34DE" w:rsidRPr="00451DF2">
        <w:rPr>
          <w:b/>
          <w:bCs/>
          <w:i/>
          <w:iCs/>
          <w:spacing w:val="-4"/>
        </w:rPr>
        <w:t xml:space="preserve"> </w:t>
      </w:r>
      <w:r w:rsidR="005A34DE" w:rsidRPr="00451DF2">
        <w:rPr>
          <w:b/>
          <w:bCs/>
          <w:i/>
          <w:iCs/>
        </w:rPr>
        <w:t>discussions</w:t>
      </w:r>
      <w:r w:rsidR="005A34DE">
        <w:rPr>
          <w:spacing w:val="-3"/>
        </w:rPr>
        <w:t xml:space="preserve"> </w:t>
      </w:r>
      <w:r w:rsidR="005A34DE">
        <w:t>on</w:t>
      </w:r>
      <w:r w:rsidR="005A34DE">
        <w:rPr>
          <w:spacing w:val="-6"/>
        </w:rPr>
        <w:t xml:space="preserve"> </w:t>
      </w:r>
      <w:r w:rsidR="005A34DE">
        <w:t>topics</w:t>
      </w:r>
      <w:r w:rsidR="005A34DE">
        <w:rPr>
          <w:spacing w:val="-3"/>
        </w:rPr>
        <w:t xml:space="preserve"> </w:t>
      </w:r>
      <w:r w:rsidR="005A34DE">
        <w:t>posted</w:t>
      </w:r>
      <w:r w:rsidR="005A34DE">
        <w:rPr>
          <w:spacing w:val="-3"/>
        </w:rPr>
        <w:t xml:space="preserve"> </w:t>
      </w:r>
      <w:r w:rsidR="005A34DE">
        <w:t>by</w:t>
      </w:r>
      <w:r w:rsidR="005A34DE">
        <w:rPr>
          <w:spacing w:val="-6"/>
        </w:rPr>
        <w:t xml:space="preserve"> </w:t>
      </w:r>
      <w:r w:rsidR="005A34DE">
        <w:t>the</w:t>
      </w:r>
      <w:r w:rsidR="005A34DE">
        <w:rPr>
          <w:spacing w:val="-3"/>
        </w:rPr>
        <w:t xml:space="preserve"> </w:t>
      </w:r>
      <w:r w:rsidR="005A34DE">
        <w:rPr>
          <w:spacing w:val="-2"/>
        </w:rPr>
        <w:t>instructor in CarmenCanvas.</w:t>
      </w:r>
    </w:p>
    <w:p w14:paraId="505BE8AD" w14:textId="2D10B391" w:rsidR="005A34DE" w:rsidRDefault="005A34DE">
      <w:pPr>
        <w:pStyle w:val="ListParagraph"/>
        <w:numPr>
          <w:ilvl w:val="0"/>
          <w:numId w:val="23"/>
        </w:numPr>
        <w:tabs>
          <w:tab w:val="left" w:pos="478"/>
        </w:tabs>
        <w:spacing w:before="1"/>
        <w:ind w:left="478" w:hanging="358"/>
      </w:pPr>
      <w:r>
        <w:t xml:space="preserve">The </w:t>
      </w:r>
      <w:r w:rsidRPr="00451DF2">
        <w:rPr>
          <w:b/>
          <w:bCs/>
          <w:i/>
          <w:iCs/>
        </w:rPr>
        <w:t xml:space="preserve">Stock Plot </w:t>
      </w:r>
      <w:r w:rsidR="00451DF2">
        <w:rPr>
          <w:b/>
          <w:bCs/>
          <w:i/>
          <w:iCs/>
        </w:rPr>
        <w:t>A</w:t>
      </w:r>
      <w:r w:rsidRPr="00451DF2">
        <w:rPr>
          <w:b/>
          <w:bCs/>
          <w:i/>
          <w:iCs/>
        </w:rPr>
        <w:t>ssignment</w:t>
      </w:r>
      <w:r>
        <w:t>, done individually, is to be submitted in CarmenCanvas.</w:t>
      </w:r>
    </w:p>
    <w:p w14:paraId="70FA0984" w14:textId="77777777" w:rsidR="005A34DE" w:rsidRPr="00E4007E" w:rsidRDefault="005A34DE">
      <w:pPr>
        <w:pStyle w:val="ListParagraph"/>
        <w:numPr>
          <w:ilvl w:val="0"/>
          <w:numId w:val="23"/>
        </w:numPr>
        <w:tabs>
          <w:tab w:val="left" w:pos="478"/>
        </w:tabs>
        <w:spacing w:before="1"/>
        <w:ind w:left="478" w:hanging="358"/>
      </w:pPr>
      <w:r>
        <w:t xml:space="preserve">Answers to </w:t>
      </w:r>
      <w:r w:rsidRPr="00451DF2">
        <w:rPr>
          <w:b/>
          <w:bCs/>
          <w:i/>
          <w:iCs/>
        </w:rPr>
        <w:t>two quizzes</w:t>
      </w:r>
      <w:r>
        <w:t>, both done individually, are to be submitted in CarmenCanvas.</w:t>
      </w:r>
    </w:p>
    <w:p w14:paraId="434BF088" w14:textId="77777777" w:rsidR="00D17642" w:rsidRPr="005A34DE" w:rsidRDefault="005A34DE">
      <w:pPr>
        <w:pStyle w:val="ListParagraph"/>
        <w:numPr>
          <w:ilvl w:val="0"/>
          <w:numId w:val="23"/>
        </w:numPr>
        <w:tabs>
          <w:tab w:val="left" w:pos="478"/>
        </w:tabs>
        <w:spacing w:before="2" w:line="252" w:lineRule="exact"/>
        <w:ind w:left="478" w:hanging="358"/>
      </w:pPr>
      <w:r>
        <w:t>Analyses</w:t>
      </w:r>
      <w:r>
        <w:rPr>
          <w:spacing w:val="-4"/>
        </w:rPr>
        <w:t xml:space="preserve"> </w:t>
      </w:r>
      <w:r>
        <w:t>of</w:t>
      </w:r>
      <w:r>
        <w:rPr>
          <w:spacing w:val="-3"/>
        </w:rPr>
        <w:t xml:space="preserve"> </w:t>
      </w:r>
      <w:r w:rsidRPr="00451DF2">
        <w:rPr>
          <w:b/>
          <w:bCs/>
          <w:i/>
          <w:iCs/>
          <w:spacing w:val="-3"/>
        </w:rPr>
        <w:t xml:space="preserve">two </w:t>
      </w:r>
      <w:r w:rsidRPr="00451DF2">
        <w:rPr>
          <w:b/>
          <w:bCs/>
          <w:i/>
          <w:iCs/>
          <w:spacing w:val="-2"/>
        </w:rPr>
        <w:t>cases</w:t>
      </w:r>
      <w:r>
        <w:rPr>
          <w:spacing w:val="-2"/>
        </w:rPr>
        <w:t xml:space="preserve"> with team reports are to be submitted in CarmenCanvas.</w:t>
      </w:r>
    </w:p>
    <w:p w14:paraId="53577AAE" w14:textId="77777777" w:rsidR="005A34DE" w:rsidRDefault="005A34DE">
      <w:pPr>
        <w:pStyle w:val="ListParagraph"/>
        <w:numPr>
          <w:ilvl w:val="0"/>
          <w:numId w:val="23"/>
        </w:numPr>
        <w:tabs>
          <w:tab w:val="left" w:pos="478"/>
        </w:tabs>
        <w:spacing w:before="2" w:line="252" w:lineRule="exact"/>
        <w:ind w:left="478" w:hanging="358"/>
      </w:pPr>
      <w:r w:rsidRPr="00451DF2">
        <w:rPr>
          <w:b/>
          <w:bCs/>
          <w:i/>
          <w:iCs/>
        </w:rPr>
        <w:t>Final Review</w:t>
      </w:r>
      <w:r>
        <w:t xml:space="preserve"> (Final Exam), done individually, is to be submitted in CarmenCanvas.</w:t>
      </w:r>
    </w:p>
    <w:p w14:paraId="5E0A46EA" w14:textId="77777777" w:rsidR="00D17642" w:rsidRDefault="00D17642">
      <w:pPr>
        <w:pStyle w:val="BodyText"/>
      </w:pPr>
    </w:p>
    <w:p w14:paraId="4B4F79D1" w14:textId="77777777" w:rsidR="00D17642" w:rsidRDefault="005A34DE">
      <w:pPr>
        <w:pStyle w:val="Heading1"/>
      </w:pPr>
      <w:r>
        <w:t>Case</w:t>
      </w:r>
      <w:r>
        <w:rPr>
          <w:spacing w:val="-1"/>
        </w:rPr>
        <w:t xml:space="preserve"> </w:t>
      </w:r>
      <w:r>
        <w:rPr>
          <w:spacing w:val="-2"/>
        </w:rPr>
        <w:t>Analyses</w:t>
      </w:r>
    </w:p>
    <w:p w14:paraId="4301159A" w14:textId="77777777" w:rsidR="00D17642" w:rsidRDefault="00D17642">
      <w:pPr>
        <w:pStyle w:val="BodyText"/>
        <w:spacing w:before="2"/>
        <w:rPr>
          <w:b/>
        </w:rPr>
      </w:pPr>
    </w:p>
    <w:p w14:paraId="1BA68426" w14:textId="77777777" w:rsidR="00D17642" w:rsidRDefault="005A34DE">
      <w:pPr>
        <w:pStyle w:val="BodyText"/>
        <w:ind w:left="120" w:right="115"/>
        <w:jc w:val="both"/>
      </w:pPr>
      <w:r>
        <w:t>Each</w:t>
      </w:r>
      <w:r>
        <w:rPr>
          <w:spacing w:val="-6"/>
        </w:rPr>
        <w:t xml:space="preserve"> </w:t>
      </w:r>
      <w:r>
        <w:t>group</w:t>
      </w:r>
      <w:r>
        <w:rPr>
          <w:spacing w:val="-6"/>
        </w:rPr>
        <w:t xml:space="preserve"> </w:t>
      </w:r>
      <w:r>
        <w:t>will</w:t>
      </w:r>
      <w:r>
        <w:rPr>
          <w:spacing w:val="-7"/>
        </w:rPr>
        <w:t xml:space="preserve"> </w:t>
      </w:r>
      <w:r>
        <w:t>be</w:t>
      </w:r>
      <w:r>
        <w:rPr>
          <w:spacing w:val="-6"/>
        </w:rPr>
        <w:t xml:space="preserve"> </w:t>
      </w:r>
      <w:r>
        <w:t>asked</w:t>
      </w:r>
      <w:r>
        <w:rPr>
          <w:spacing w:val="-9"/>
        </w:rPr>
        <w:t xml:space="preserve"> </w:t>
      </w:r>
      <w:r>
        <w:t>to</w:t>
      </w:r>
      <w:r>
        <w:rPr>
          <w:spacing w:val="-6"/>
        </w:rPr>
        <w:t xml:space="preserve"> </w:t>
      </w:r>
      <w:r>
        <w:t>write</w:t>
      </w:r>
      <w:r>
        <w:rPr>
          <w:spacing w:val="-6"/>
        </w:rPr>
        <w:t xml:space="preserve"> </w:t>
      </w:r>
      <w:r>
        <w:t>up</w:t>
      </w:r>
      <w:r>
        <w:rPr>
          <w:spacing w:val="-6"/>
        </w:rPr>
        <w:t xml:space="preserve"> </w:t>
      </w:r>
      <w:r>
        <w:t>to</w:t>
      </w:r>
      <w:r>
        <w:rPr>
          <w:spacing w:val="-9"/>
        </w:rPr>
        <w:t xml:space="preserve"> </w:t>
      </w:r>
      <w:r>
        <w:t>three</w:t>
      </w:r>
      <w:r>
        <w:rPr>
          <w:spacing w:val="-6"/>
        </w:rPr>
        <w:t xml:space="preserve"> </w:t>
      </w:r>
      <w:r>
        <w:t>typed</w:t>
      </w:r>
      <w:r>
        <w:rPr>
          <w:spacing w:val="-6"/>
        </w:rPr>
        <w:t xml:space="preserve"> </w:t>
      </w:r>
      <w:r>
        <w:t>pages</w:t>
      </w:r>
      <w:r>
        <w:rPr>
          <w:spacing w:val="-8"/>
        </w:rPr>
        <w:t xml:space="preserve"> </w:t>
      </w:r>
      <w:r>
        <w:t>of</w:t>
      </w:r>
      <w:r>
        <w:rPr>
          <w:spacing w:val="-3"/>
        </w:rPr>
        <w:t xml:space="preserve"> </w:t>
      </w:r>
      <w:r>
        <w:t>analysis</w:t>
      </w:r>
      <w:r>
        <w:rPr>
          <w:spacing w:val="-6"/>
        </w:rPr>
        <w:t xml:space="preserve"> </w:t>
      </w:r>
      <w:r>
        <w:t>on</w:t>
      </w:r>
      <w:r>
        <w:rPr>
          <w:spacing w:val="-6"/>
        </w:rPr>
        <w:t xml:space="preserve"> </w:t>
      </w:r>
      <w:r>
        <w:t>each</w:t>
      </w:r>
      <w:r>
        <w:rPr>
          <w:spacing w:val="-6"/>
        </w:rPr>
        <w:t xml:space="preserve"> </w:t>
      </w:r>
      <w:r>
        <w:t>of</w:t>
      </w:r>
      <w:r>
        <w:rPr>
          <w:spacing w:val="-5"/>
        </w:rPr>
        <w:t xml:space="preserve"> </w:t>
      </w:r>
      <w:r>
        <w:t>the</w:t>
      </w:r>
      <w:r>
        <w:rPr>
          <w:spacing w:val="-6"/>
        </w:rPr>
        <w:t xml:space="preserve"> </w:t>
      </w:r>
      <w:r>
        <w:t>two</w:t>
      </w:r>
      <w:r>
        <w:rPr>
          <w:spacing w:val="-6"/>
        </w:rPr>
        <w:t xml:space="preserve"> </w:t>
      </w:r>
      <w:r>
        <w:t>cases</w:t>
      </w:r>
      <w:r>
        <w:rPr>
          <w:spacing w:val="-8"/>
        </w:rPr>
        <w:t xml:space="preserve"> </w:t>
      </w:r>
      <w:r>
        <w:t>(a reasonable number of exhibits can be attached: max four). Guidelines for case analyses are provided below.</w:t>
      </w:r>
    </w:p>
    <w:p w14:paraId="5E28590E" w14:textId="77777777" w:rsidR="00D17642" w:rsidRDefault="00D17642">
      <w:pPr>
        <w:pStyle w:val="BodyText"/>
      </w:pPr>
    </w:p>
    <w:p w14:paraId="4CED5137" w14:textId="783DBC22" w:rsidR="00D17642" w:rsidRDefault="00451DF2">
      <w:pPr>
        <w:spacing w:line="252" w:lineRule="exact"/>
        <w:ind w:left="120"/>
        <w:jc w:val="both"/>
      </w:pPr>
      <w:r>
        <w:t xml:space="preserve">Case </w:t>
      </w:r>
      <w:r w:rsidR="005A34DE">
        <w:t>Assignment</w:t>
      </w:r>
      <w:r w:rsidR="005A34DE">
        <w:rPr>
          <w:spacing w:val="-6"/>
        </w:rPr>
        <w:t xml:space="preserve"> </w:t>
      </w:r>
      <w:r w:rsidR="005A34DE">
        <w:t>1:</w:t>
      </w:r>
      <w:r w:rsidR="005A34DE">
        <w:rPr>
          <w:spacing w:val="-5"/>
        </w:rPr>
        <w:t xml:space="preserve"> </w:t>
      </w:r>
      <w:r w:rsidR="005A34DE">
        <w:rPr>
          <w:i/>
        </w:rPr>
        <w:t>Harris</w:t>
      </w:r>
      <w:r w:rsidR="005A34DE">
        <w:rPr>
          <w:i/>
          <w:spacing w:val="-8"/>
        </w:rPr>
        <w:t xml:space="preserve"> </w:t>
      </w:r>
      <w:r w:rsidR="005A34DE">
        <w:rPr>
          <w:i/>
        </w:rPr>
        <w:t>Seafood</w:t>
      </w:r>
      <w:r w:rsidR="005A34DE">
        <w:rPr>
          <w:i/>
          <w:spacing w:val="-5"/>
        </w:rPr>
        <w:t xml:space="preserve"> </w:t>
      </w:r>
      <w:r w:rsidR="005A34DE">
        <w:rPr>
          <w:i/>
        </w:rPr>
        <w:t>Case</w:t>
      </w:r>
      <w:r w:rsidR="005A34DE">
        <w:rPr>
          <w:i/>
          <w:spacing w:val="-7"/>
        </w:rPr>
        <w:t xml:space="preserve"> </w:t>
      </w:r>
      <w:r w:rsidR="005A34DE">
        <w:t>(Harvard</w:t>
      </w:r>
      <w:r w:rsidR="005A34DE">
        <w:rPr>
          <w:spacing w:val="-8"/>
        </w:rPr>
        <w:t xml:space="preserve"> </w:t>
      </w:r>
      <w:r w:rsidR="005A34DE">
        <w:t>Business</w:t>
      </w:r>
      <w:r w:rsidR="005A34DE">
        <w:rPr>
          <w:spacing w:val="-4"/>
        </w:rPr>
        <w:t xml:space="preserve"> </w:t>
      </w:r>
      <w:r w:rsidR="005A34DE">
        <w:t>School</w:t>
      </w:r>
      <w:r w:rsidR="005A34DE">
        <w:rPr>
          <w:spacing w:val="-5"/>
        </w:rPr>
        <w:t xml:space="preserve"> </w:t>
      </w:r>
      <w:r w:rsidR="005A34DE">
        <w:t>9-281-</w:t>
      </w:r>
      <w:r w:rsidR="005A34DE">
        <w:rPr>
          <w:spacing w:val="-4"/>
        </w:rPr>
        <w:t>054)</w:t>
      </w:r>
    </w:p>
    <w:p w14:paraId="475190BC" w14:textId="211D178F" w:rsidR="00D17642" w:rsidRDefault="00451DF2">
      <w:pPr>
        <w:spacing w:line="252" w:lineRule="exact"/>
        <w:ind w:left="120"/>
        <w:jc w:val="both"/>
      </w:pPr>
      <w:r>
        <w:t xml:space="preserve">Case </w:t>
      </w:r>
      <w:r w:rsidR="005A34DE">
        <w:t>Assignment</w:t>
      </w:r>
      <w:r w:rsidR="005A34DE">
        <w:rPr>
          <w:spacing w:val="-8"/>
        </w:rPr>
        <w:t xml:space="preserve"> </w:t>
      </w:r>
      <w:r w:rsidR="005A34DE">
        <w:t>2:</w:t>
      </w:r>
      <w:r w:rsidR="005A34DE">
        <w:rPr>
          <w:spacing w:val="-5"/>
        </w:rPr>
        <w:t xml:space="preserve"> </w:t>
      </w:r>
      <w:r w:rsidR="005A34DE">
        <w:rPr>
          <w:i/>
        </w:rPr>
        <w:t>Estimating</w:t>
      </w:r>
      <w:r w:rsidR="005A34DE">
        <w:rPr>
          <w:i/>
          <w:spacing w:val="-7"/>
        </w:rPr>
        <w:t xml:space="preserve"> </w:t>
      </w:r>
      <w:r w:rsidR="005A34DE">
        <w:rPr>
          <w:i/>
        </w:rPr>
        <w:t>Walmart’s</w:t>
      </w:r>
      <w:r w:rsidR="005A34DE">
        <w:rPr>
          <w:i/>
          <w:spacing w:val="-5"/>
        </w:rPr>
        <w:t xml:space="preserve"> </w:t>
      </w:r>
      <w:r w:rsidR="005A34DE">
        <w:rPr>
          <w:i/>
        </w:rPr>
        <w:t>Cost</w:t>
      </w:r>
      <w:r w:rsidR="005A34DE">
        <w:rPr>
          <w:i/>
          <w:spacing w:val="-3"/>
        </w:rPr>
        <w:t xml:space="preserve"> </w:t>
      </w:r>
      <w:r w:rsidR="005A34DE">
        <w:rPr>
          <w:i/>
        </w:rPr>
        <w:t>of</w:t>
      </w:r>
      <w:r w:rsidR="005A34DE">
        <w:rPr>
          <w:i/>
          <w:spacing w:val="-6"/>
        </w:rPr>
        <w:t xml:space="preserve"> </w:t>
      </w:r>
      <w:r w:rsidR="005A34DE">
        <w:rPr>
          <w:i/>
        </w:rPr>
        <w:t>Capital</w:t>
      </w:r>
      <w:r w:rsidR="005A34DE">
        <w:rPr>
          <w:i/>
          <w:spacing w:val="-5"/>
        </w:rPr>
        <w:t xml:space="preserve"> </w:t>
      </w:r>
      <w:r w:rsidR="005A34DE">
        <w:rPr>
          <w:i/>
        </w:rPr>
        <w:t>Case</w:t>
      </w:r>
      <w:r w:rsidR="005A34DE">
        <w:rPr>
          <w:i/>
          <w:spacing w:val="-7"/>
        </w:rPr>
        <w:t xml:space="preserve"> </w:t>
      </w:r>
      <w:r w:rsidR="005A34DE">
        <w:t>(Harvard</w:t>
      </w:r>
      <w:r w:rsidR="005A34DE">
        <w:rPr>
          <w:spacing w:val="-5"/>
        </w:rPr>
        <w:t xml:space="preserve"> </w:t>
      </w:r>
      <w:r w:rsidR="005A34DE">
        <w:t>Business</w:t>
      </w:r>
      <w:r w:rsidR="005A34DE">
        <w:rPr>
          <w:spacing w:val="-5"/>
        </w:rPr>
        <w:t xml:space="preserve"> </w:t>
      </w:r>
      <w:r w:rsidR="005A34DE">
        <w:t>School</w:t>
      </w:r>
      <w:r w:rsidR="005A34DE">
        <w:rPr>
          <w:spacing w:val="-11"/>
        </w:rPr>
        <w:t xml:space="preserve"> </w:t>
      </w:r>
      <w:r w:rsidR="005A34DE">
        <w:rPr>
          <w:spacing w:val="-2"/>
        </w:rPr>
        <w:t>W19208)</w:t>
      </w:r>
    </w:p>
    <w:p w14:paraId="1F2A4967" w14:textId="77777777" w:rsidR="00D17642" w:rsidRDefault="005A34DE">
      <w:pPr>
        <w:pStyle w:val="Heading1"/>
        <w:spacing w:before="251"/>
      </w:pPr>
      <w:r>
        <w:t>Guidelines</w:t>
      </w:r>
      <w:r>
        <w:rPr>
          <w:spacing w:val="-6"/>
        </w:rPr>
        <w:t xml:space="preserve"> </w:t>
      </w:r>
      <w:r>
        <w:t>for</w:t>
      </w:r>
      <w:r>
        <w:rPr>
          <w:spacing w:val="-4"/>
        </w:rPr>
        <w:t xml:space="preserve"> </w:t>
      </w:r>
      <w:r>
        <w:t>Case</w:t>
      </w:r>
      <w:r>
        <w:rPr>
          <w:spacing w:val="-5"/>
        </w:rPr>
        <w:t xml:space="preserve"> </w:t>
      </w:r>
      <w:r>
        <w:t>Write-</w:t>
      </w:r>
      <w:r>
        <w:rPr>
          <w:spacing w:val="-5"/>
        </w:rPr>
        <w:t>ups</w:t>
      </w:r>
    </w:p>
    <w:p w14:paraId="344EA460" w14:textId="77777777" w:rsidR="00D17642" w:rsidRDefault="00D17642">
      <w:pPr>
        <w:pStyle w:val="BodyText"/>
        <w:spacing w:before="2"/>
        <w:rPr>
          <w:b/>
        </w:rPr>
      </w:pPr>
    </w:p>
    <w:p w14:paraId="4804B3F1" w14:textId="77777777" w:rsidR="00D17642" w:rsidRDefault="005A34DE">
      <w:pPr>
        <w:pStyle w:val="BodyText"/>
        <w:spacing w:before="1"/>
        <w:ind w:left="120" w:right="114"/>
        <w:jc w:val="both"/>
      </w:pPr>
      <w:r>
        <w:t>Please</w:t>
      </w:r>
      <w:r>
        <w:rPr>
          <w:spacing w:val="-11"/>
        </w:rPr>
        <w:t xml:space="preserve"> </w:t>
      </w:r>
      <w:r>
        <w:t>write</w:t>
      </w:r>
      <w:r>
        <w:rPr>
          <w:spacing w:val="-11"/>
        </w:rPr>
        <w:t xml:space="preserve"> </w:t>
      </w:r>
      <w:r>
        <w:t>no</w:t>
      </w:r>
      <w:r>
        <w:rPr>
          <w:spacing w:val="-11"/>
        </w:rPr>
        <w:t xml:space="preserve"> </w:t>
      </w:r>
      <w:r>
        <w:t>more</w:t>
      </w:r>
      <w:r>
        <w:rPr>
          <w:spacing w:val="-11"/>
        </w:rPr>
        <w:t xml:space="preserve"> </w:t>
      </w:r>
      <w:r>
        <w:t>than</w:t>
      </w:r>
      <w:r>
        <w:rPr>
          <w:spacing w:val="-11"/>
        </w:rPr>
        <w:t xml:space="preserve"> </w:t>
      </w:r>
      <w:r>
        <w:t>three</w:t>
      </w:r>
      <w:r>
        <w:rPr>
          <w:spacing w:val="-14"/>
        </w:rPr>
        <w:t xml:space="preserve"> </w:t>
      </w:r>
      <w:r>
        <w:t>typed</w:t>
      </w:r>
      <w:r>
        <w:rPr>
          <w:spacing w:val="-11"/>
        </w:rPr>
        <w:t xml:space="preserve"> </w:t>
      </w:r>
      <w:r>
        <w:t>pages</w:t>
      </w:r>
      <w:r>
        <w:rPr>
          <w:spacing w:val="-11"/>
        </w:rPr>
        <w:t xml:space="preserve"> </w:t>
      </w:r>
      <w:r>
        <w:t>of</w:t>
      </w:r>
      <w:r>
        <w:rPr>
          <w:spacing w:val="-12"/>
        </w:rPr>
        <w:t xml:space="preserve"> </w:t>
      </w:r>
      <w:r>
        <w:t>text</w:t>
      </w:r>
      <w:r>
        <w:rPr>
          <w:spacing w:val="-10"/>
        </w:rPr>
        <w:t xml:space="preserve"> </w:t>
      </w:r>
      <w:r>
        <w:t>for</w:t>
      </w:r>
      <w:r>
        <w:rPr>
          <w:spacing w:val="-10"/>
        </w:rPr>
        <w:t xml:space="preserve"> </w:t>
      </w:r>
      <w:r>
        <w:t>each</w:t>
      </w:r>
      <w:r>
        <w:rPr>
          <w:spacing w:val="-11"/>
        </w:rPr>
        <w:t xml:space="preserve"> </w:t>
      </w:r>
      <w:r>
        <w:t>of</w:t>
      </w:r>
      <w:r>
        <w:rPr>
          <w:spacing w:val="-10"/>
        </w:rPr>
        <w:t xml:space="preserve"> </w:t>
      </w:r>
      <w:r>
        <w:t>your</w:t>
      </w:r>
      <w:r>
        <w:rPr>
          <w:spacing w:val="-10"/>
        </w:rPr>
        <w:t xml:space="preserve"> </w:t>
      </w:r>
      <w:r>
        <w:t>analyses</w:t>
      </w:r>
      <w:r>
        <w:rPr>
          <w:spacing w:val="-11"/>
        </w:rPr>
        <w:t xml:space="preserve"> </w:t>
      </w:r>
      <w:r>
        <w:t>of</w:t>
      </w:r>
      <w:r>
        <w:rPr>
          <w:spacing w:val="-7"/>
        </w:rPr>
        <w:t xml:space="preserve"> </w:t>
      </w:r>
      <w:r>
        <w:t>the</w:t>
      </w:r>
      <w:r>
        <w:rPr>
          <w:spacing w:val="-14"/>
        </w:rPr>
        <w:t xml:space="preserve"> </w:t>
      </w:r>
      <w:r>
        <w:t>two</w:t>
      </w:r>
      <w:r>
        <w:rPr>
          <w:spacing w:val="-11"/>
        </w:rPr>
        <w:t xml:space="preserve"> </w:t>
      </w:r>
      <w:r>
        <w:t xml:space="preserve">assigned cases. Also, </w:t>
      </w:r>
      <w:r w:rsidR="00E829F3">
        <w:t xml:space="preserve">up to </w:t>
      </w:r>
      <w:r>
        <w:t xml:space="preserve">four </w:t>
      </w:r>
      <w:r w:rsidR="00E829F3">
        <w:t>e</w:t>
      </w:r>
      <w:r>
        <w:t>xhibits are allowed. The primary purpose of the case write-ups is to prepare</w:t>
      </w:r>
      <w:r>
        <w:rPr>
          <w:spacing w:val="-9"/>
        </w:rPr>
        <w:t xml:space="preserve"> </w:t>
      </w:r>
      <w:r>
        <w:t>you</w:t>
      </w:r>
      <w:r>
        <w:rPr>
          <w:spacing w:val="-9"/>
        </w:rPr>
        <w:t xml:space="preserve"> </w:t>
      </w:r>
      <w:r>
        <w:t>to</w:t>
      </w:r>
      <w:r>
        <w:rPr>
          <w:spacing w:val="-9"/>
        </w:rPr>
        <w:t xml:space="preserve"> </w:t>
      </w:r>
      <w:r>
        <w:t>participate</w:t>
      </w:r>
      <w:r>
        <w:rPr>
          <w:spacing w:val="-6"/>
        </w:rPr>
        <w:t xml:space="preserve"> </w:t>
      </w:r>
      <w:r>
        <w:t>in</w:t>
      </w:r>
      <w:r>
        <w:rPr>
          <w:spacing w:val="-9"/>
        </w:rPr>
        <w:t xml:space="preserve"> </w:t>
      </w:r>
      <w:r>
        <w:t>the</w:t>
      </w:r>
      <w:r>
        <w:rPr>
          <w:spacing w:val="-9"/>
        </w:rPr>
        <w:t xml:space="preserve"> </w:t>
      </w:r>
      <w:r>
        <w:t>in-class</w:t>
      </w:r>
      <w:r>
        <w:rPr>
          <w:spacing w:val="-8"/>
        </w:rPr>
        <w:t xml:space="preserve"> </w:t>
      </w:r>
      <w:r>
        <w:t>discussions</w:t>
      </w:r>
      <w:r>
        <w:rPr>
          <w:spacing w:val="-6"/>
        </w:rPr>
        <w:t xml:space="preserve"> </w:t>
      </w:r>
      <w:r>
        <w:t>of</w:t>
      </w:r>
      <w:r>
        <w:rPr>
          <w:spacing w:val="-7"/>
        </w:rPr>
        <w:t xml:space="preserve"> </w:t>
      </w:r>
      <w:r>
        <w:t>the</w:t>
      </w:r>
      <w:r>
        <w:rPr>
          <w:spacing w:val="-9"/>
        </w:rPr>
        <w:t xml:space="preserve"> </w:t>
      </w:r>
      <w:r>
        <w:t>cases.</w:t>
      </w:r>
      <w:r>
        <w:rPr>
          <w:spacing w:val="-10"/>
        </w:rPr>
        <w:t xml:space="preserve"> </w:t>
      </w:r>
      <w:r>
        <w:t>These</w:t>
      </w:r>
      <w:r>
        <w:rPr>
          <w:spacing w:val="-11"/>
        </w:rPr>
        <w:t xml:space="preserve"> </w:t>
      </w:r>
      <w:r>
        <w:t>are</w:t>
      </w:r>
      <w:r>
        <w:rPr>
          <w:spacing w:val="-9"/>
        </w:rPr>
        <w:t xml:space="preserve"> </w:t>
      </w:r>
      <w:r>
        <w:t>group</w:t>
      </w:r>
      <w:r>
        <w:rPr>
          <w:spacing w:val="-9"/>
        </w:rPr>
        <w:t xml:space="preserve"> </w:t>
      </w:r>
      <w:r>
        <w:t>assignments, and</w:t>
      </w:r>
      <w:r>
        <w:rPr>
          <w:spacing w:val="-9"/>
        </w:rPr>
        <w:t xml:space="preserve"> </w:t>
      </w:r>
      <w:r>
        <w:t>you</w:t>
      </w:r>
      <w:r>
        <w:rPr>
          <w:spacing w:val="-9"/>
        </w:rPr>
        <w:t xml:space="preserve"> </w:t>
      </w:r>
      <w:r>
        <w:t>are</w:t>
      </w:r>
      <w:r>
        <w:rPr>
          <w:spacing w:val="-9"/>
        </w:rPr>
        <w:t xml:space="preserve"> </w:t>
      </w:r>
      <w:r>
        <w:t>expected</w:t>
      </w:r>
      <w:r>
        <w:rPr>
          <w:spacing w:val="-9"/>
        </w:rPr>
        <w:t xml:space="preserve"> </w:t>
      </w:r>
      <w:r>
        <w:t>to</w:t>
      </w:r>
      <w:r>
        <w:rPr>
          <w:spacing w:val="-11"/>
        </w:rPr>
        <w:t xml:space="preserve"> </w:t>
      </w:r>
      <w:r>
        <w:t>use</w:t>
      </w:r>
      <w:r>
        <w:rPr>
          <w:spacing w:val="-9"/>
        </w:rPr>
        <w:t xml:space="preserve"> </w:t>
      </w:r>
      <w:r>
        <w:t>your</w:t>
      </w:r>
      <w:r>
        <w:rPr>
          <w:spacing w:val="-8"/>
        </w:rPr>
        <w:t xml:space="preserve"> </w:t>
      </w:r>
      <w:r>
        <w:t>pre-existing</w:t>
      </w:r>
      <w:r>
        <w:rPr>
          <w:spacing w:val="-9"/>
        </w:rPr>
        <w:t xml:space="preserve"> </w:t>
      </w:r>
      <w:r>
        <w:t>groups.</w:t>
      </w:r>
      <w:r>
        <w:rPr>
          <w:spacing w:val="-7"/>
        </w:rPr>
        <w:t xml:space="preserve"> </w:t>
      </w:r>
      <w:r>
        <w:t>Each</w:t>
      </w:r>
      <w:r>
        <w:rPr>
          <w:spacing w:val="-11"/>
        </w:rPr>
        <w:t xml:space="preserve"> </w:t>
      </w:r>
      <w:r>
        <w:t>member</w:t>
      </w:r>
      <w:r>
        <w:rPr>
          <w:spacing w:val="-8"/>
        </w:rPr>
        <w:t xml:space="preserve"> </w:t>
      </w:r>
      <w:r>
        <w:t>will</w:t>
      </w:r>
      <w:r>
        <w:rPr>
          <w:spacing w:val="-9"/>
        </w:rPr>
        <w:t xml:space="preserve"> </w:t>
      </w:r>
      <w:r>
        <w:t>receive</w:t>
      </w:r>
      <w:r>
        <w:rPr>
          <w:spacing w:val="-9"/>
        </w:rPr>
        <w:t xml:space="preserve"> </w:t>
      </w:r>
      <w:r>
        <w:t>the</w:t>
      </w:r>
      <w:r>
        <w:rPr>
          <w:spacing w:val="-9"/>
        </w:rPr>
        <w:t xml:space="preserve"> </w:t>
      </w:r>
      <w:r>
        <w:t>same</w:t>
      </w:r>
      <w:r>
        <w:rPr>
          <w:spacing w:val="-9"/>
        </w:rPr>
        <w:t xml:space="preserve"> </w:t>
      </w:r>
      <w:r>
        <w:t>score, unless</w:t>
      </w:r>
      <w:r>
        <w:rPr>
          <w:spacing w:val="-1"/>
        </w:rPr>
        <w:t xml:space="preserve"> </w:t>
      </w:r>
      <w:r>
        <w:t>a</w:t>
      </w:r>
      <w:r>
        <w:rPr>
          <w:spacing w:val="-2"/>
        </w:rPr>
        <w:t xml:space="preserve"> </w:t>
      </w:r>
      <w:r>
        <w:t>compelling case</w:t>
      </w:r>
      <w:r>
        <w:rPr>
          <w:spacing w:val="-2"/>
        </w:rPr>
        <w:t xml:space="preserve"> </w:t>
      </w:r>
      <w:r>
        <w:t>is</w:t>
      </w:r>
      <w:r>
        <w:rPr>
          <w:spacing w:val="-1"/>
        </w:rPr>
        <w:t xml:space="preserve"> </w:t>
      </w:r>
      <w:r>
        <w:t>made</w:t>
      </w:r>
      <w:r>
        <w:rPr>
          <w:spacing w:val="-4"/>
        </w:rPr>
        <w:t xml:space="preserve"> </w:t>
      </w:r>
      <w:r>
        <w:t>otherwise</w:t>
      </w:r>
      <w:r>
        <w:rPr>
          <w:spacing w:val="-2"/>
        </w:rPr>
        <w:t xml:space="preserve"> </w:t>
      </w:r>
      <w:r>
        <w:t>(by</w:t>
      </w:r>
      <w:r>
        <w:rPr>
          <w:spacing w:val="-4"/>
        </w:rPr>
        <w:t xml:space="preserve"> </w:t>
      </w:r>
      <w:r>
        <w:t>other</w:t>
      </w:r>
      <w:r>
        <w:rPr>
          <w:spacing w:val="-3"/>
        </w:rPr>
        <w:t xml:space="preserve"> </w:t>
      </w:r>
      <w:r>
        <w:t>group</w:t>
      </w:r>
      <w:r>
        <w:rPr>
          <w:spacing w:val="-4"/>
        </w:rPr>
        <w:t xml:space="preserve"> </w:t>
      </w:r>
      <w:r>
        <w:t>members</w:t>
      </w:r>
      <w:r>
        <w:rPr>
          <w:spacing w:val="-4"/>
        </w:rPr>
        <w:t xml:space="preserve"> </w:t>
      </w:r>
      <w:r>
        <w:t>about the</w:t>
      </w:r>
      <w:r>
        <w:rPr>
          <w:spacing w:val="-4"/>
        </w:rPr>
        <w:t xml:space="preserve"> </w:t>
      </w:r>
      <w:r>
        <w:t>special</w:t>
      </w:r>
      <w:r>
        <w:rPr>
          <w:spacing w:val="-2"/>
        </w:rPr>
        <w:t xml:space="preserve"> </w:t>
      </w:r>
      <w:r>
        <w:t>positive or negative inputs of a particular member).</w:t>
      </w:r>
    </w:p>
    <w:p w14:paraId="10414BD6" w14:textId="77777777" w:rsidR="00E36ED1" w:rsidRDefault="00E36ED1">
      <w:pPr>
        <w:pStyle w:val="BodyText"/>
        <w:spacing w:before="1"/>
        <w:ind w:left="120" w:right="114"/>
        <w:jc w:val="both"/>
      </w:pPr>
    </w:p>
    <w:p w14:paraId="0C3C89E4" w14:textId="77777777" w:rsidR="00E36ED1" w:rsidRDefault="00E36ED1">
      <w:pPr>
        <w:pStyle w:val="BodyText"/>
        <w:spacing w:before="1"/>
        <w:ind w:left="120" w:right="114"/>
        <w:jc w:val="both"/>
      </w:pPr>
    </w:p>
    <w:p w14:paraId="731060E5" w14:textId="77777777" w:rsidR="00E36ED1" w:rsidRDefault="00E36ED1">
      <w:pPr>
        <w:pStyle w:val="BodyText"/>
        <w:spacing w:before="1"/>
        <w:ind w:left="120" w:right="114"/>
        <w:jc w:val="both"/>
      </w:pPr>
    </w:p>
    <w:p w14:paraId="7777FFCF" w14:textId="77777777" w:rsidR="00D17642" w:rsidRDefault="005A34DE">
      <w:pPr>
        <w:pStyle w:val="Heading1"/>
        <w:spacing w:before="250"/>
      </w:pPr>
      <w:r>
        <w:rPr>
          <w:u w:val="single"/>
        </w:rPr>
        <w:lastRenderedPageBreak/>
        <w:t>Harris</w:t>
      </w:r>
      <w:r>
        <w:rPr>
          <w:spacing w:val="-6"/>
          <w:u w:val="single"/>
        </w:rPr>
        <w:t xml:space="preserve"> </w:t>
      </w:r>
      <w:r>
        <w:rPr>
          <w:u w:val="single"/>
        </w:rPr>
        <w:t>Seafood</w:t>
      </w:r>
      <w:r>
        <w:rPr>
          <w:spacing w:val="-3"/>
          <w:u w:val="single"/>
        </w:rPr>
        <w:t xml:space="preserve"> </w:t>
      </w:r>
      <w:r>
        <w:rPr>
          <w:spacing w:val="-4"/>
          <w:u w:val="single"/>
        </w:rPr>
        <w:t>Case</w:t>
      </w:r>
    </w:p>
    <w:p w14:paraId="519DB18B" w14:textId="77777777" w:rsidR="00D17642" w:rsidRDefault="00D17642">
      <w:pPr>
        <w:pStyle w:val="BodyText"/>
        <w:spacing w:before="1"/>
        <w:rPr>
          <w:b/>
        </w:rPr>
      </w:pPr>
    </w:p>
    <w:p w14:paraId="29B0F963" w14:textId="66B6B745" w:rsidR="00D17642" w:rsidRDefault="005A34DE">
      <w:pPr>
        <w:pStyle w:val="BodyText"/>
        <w:spacing w:before="1"/>
        <w:ind w:left="120" w:right="114"/>
        <w:jc w:val="both"/>
      </w:pPr>
      <w:r>
        <w:t>The purpose of this case is to illustrate proper capital budgeting analysis. You are expected to identify</w:t>
      </w:r>
      <w:r>
        <w:rPr>
          <w:spacing w:val="-7"/>
        </w:rPr>
        <w:t xml:space="preserve"> </w:t>
      </w:r>
      <w:r>
        <w:t>the</w:t>
      </w:r>
      <w:r>
        <w:rPr>
          <w:spacing w:val="-5"/>
        </w:rPr>
        <w:t xml:space="preserve"> </w:t>
      </w:r>
      <w:r w:rsidR="00E36ED1">
        <w:t>project and</w:t>
      </w:r>
      <w:r>
        <w:rPr>
          <w:spacing w:val="-5"/>
        </w:rPr>
        <w:t xml:space="preserve"> </w:t>
      </w:r>
      <w:r>
        <w:t>assign</w:t>
      </w:r>
      <w:r>
        <w:rPr>
          <w:spacing w:val="-5"/>
        </w:rPr>
        <w:t xml:space="preserve"> </w:t>
      </w:r>
      <w:r>
        <w:t>appropriate</w:t>
      </w:r>
      <w:r>
        <w:rPr>
          <w:spacing w:val="-5"/>
        </w:rPr>
        <w:t xml:space="preserve"> </w:t>
      </w:r>
      <w:r>
        <w:t>incremental</w:t>
      </w:r>
      <w:r>
        <w:rPr>
          <w:spacing w:val="-3"/>
        </w:rPr>
        <w:t xml:space="preserve"> </w:t>
      </w:r>
      <w:r>
        <w:t>cash</w:t>
      </w:r>
      <w:r>
        <w:rPr>
          <w:spacing w:val="-7"/>
        </w:rPr>
        <w:t xml:space="preserve"> </w:t>
      </w:r>
      <w:r>
        <w:t>flows.</w:t>
      </w:r>
      <w:r>
        <w:rPr>
          <w:spacing w:val="-6"/>
        </w:rPr>
        <w:t xml:space="preserve"> </w:t>
      </w:r>
      <w:r>
        <w:t>Treatment</w:t>
      </w:r>
      <w:r>
        <w:rPr>
          <w:spacing w:val="-1"/>
        </w:rPr>
        <w:t xml:space="preserve"> </w:t>
      </w:r>
      <w:r>
        <w:t>of</w:t>
      </w:r>
      <w:r>
        <w:rPr>
          <w:spacing w:val="-1"/>
        </w:rPr>
        <w:t xml:space="preserve"> </w:t>
      </w:r>
      <w:r>
        <w:t>individual</w:t>
      </w:r>
      <w:r>
        <w:rPr>
          <w:spacing w:val="-3"/>
        </w:rPr>
        <w:t xml:space="preserve"> </w:t>
      </w:r>
      <w:r>
        <w:t>items of</w:t>
      </w:r>
      <w:r>
        <w:rPr>
          <w:spacing w:val="-5"/>
        </w:rPr>
        <w:t xml:space="preserve"> </w:t>
      </w:r>
      <w:r>
        <w:t>the</w:t>
      </w:r>
      <w:r>
        <w:rPr>
          <w:spacing w:val="-11"/>
        </w:rPr>
        <w:t xml:space="preserve"> </w:t>
      </w:r>
      <w:r>
        <w:t>cash</w:t>
      </w:r>
      <w:r>
        <w:rPr>
          <w:spacing w:val="-11"/>
        </w:rPr>
        <w:t xml:space="preserve"> </w:t>
      </w:r>
      <w:r>
        <w:t>flow</w:t>
      </w:r>
      <w:r>
        <w:rPr>
          <w:spacing w:val="-12"/>
        </w:rPr>
        <w:t xml:space="preserve"> </w:t>
      </w:r>
      <w:r>
        <w:t>equation</w:t>
      </w:r>
      <w:r>
        <w:rPr>
          <w:spacing w:val="-11"/>
        </w:rPr>
        <w:t xml:space="preserve"> </w:t>
      </w:r>
      <w:r>
        <w:t>is</w:t>
      </w:r>
      <w:r>
        <w:rPr>
          <w:spacing w:val="-8"/>
        </w:rPr>
        <w:t xml:space="preserve"> </w:t>
      </w:r>
      <w:r>
        <w:t>important.</w:t>
      </w:r>
      <w:r>
        <w:rPr>
          <w:spacing w:val="-7"/>
        </w:rPr>
        <w:t xml:space="preserve"> </w:t>
      </w:r>
      <w:r>
        <w:t>Also,</w:t>
      </w:r>
      <w:r>
        <w:rPr>
          <w:spacing w:val="-10"/>
        </w:rPr>
        <w:t xml:space="preserve"> </w:t>
      </w:r>
      <w:r>
        <w:t>consider</w:t>
      </w:r>
      <w:r>
        <w:rPr>
          <w:spacing w:val="-8"/>
        </w:rPr>
        <w:t xml:space="preserve"> </w:t>
      </w:r>
      <w:r>
        <w:t>the</w:t>
      </w:r>
      <w:r>
        <w:rPr>
          <w:spacing w:val="-14"/>
        </w:rPr>
        <w:t xml:space="preserve"> </w:t>
      </w:r>
      <w:r>
        <w:t>question</w:t>
      </w:r>
      <w:r>
        <w:rPr>
          <w:spacing w:val="-9"/>
        </w:rPr>
        <w:t xml:space="preserve"> </w:t>
      </w:r>
      <w:r>
        <w:t>of</w:t>
      </w:r>
      <w:r>
        <w:rPr>
          <w:spacing w:val="-10"/>
        </w:rPr>
        <w:t xml:space="preserve"> </w:t>
      </w:r>
      <w:r>
        <w:t>the</w:t>
      </w:r>
      <w:r>
        <w:rPr>
          <w:spacing w:val="-9"/>
        </w:rPr>
        <w:t xml:space="preserve"> </w:t>
      </w:r>
      <w:r>
        <w:t>discount</w:t>
      </w:r>
      <w:r>
        <w:rPr>
          <w:spacing w:val="-10"/>
        </w:rPr>
        <w:t xml:space="preserve"> </w:t>
      </w:r>
      <w:r>
        <w:t>rate</w:t>
      </w:r>
      <w:r>
        <w:rPr>
          <w:spacing w:val="-11"/>
        </w:rPr>
        <w:t xml:space="preserve"> </w:t>
      </w:r>
      <w:r>
        <w:t>that</w:t>
      </w:r>
      <w:r>
        <w:rPr>
          <w:spacing w:val="-7"/>
        </w:rPr>
        <w:t xml:space="preserve"> </w:t>
      </w:r>
      <w:r>
        <w:t>should be</w:t>
      </w:r>
      <w:r>
        <w:rPr>
          <w:spacing w:val="-2"/>
        </w:rPr>
        <w:t xml:space="preserve"> </w:t>
      </w:r>
      <w:r>
        <w:t>used</w:t>
      </w:r>
      <w:r>
        <w:rPr>
          <w:spacing w:val="-4"/>
        </w:rPr>
        <w:t xml:space="preserve"> </w:t>
      </w:r>
      <w:r>
        <w:t>for</w:t>
      </w:r>
      <w:r>
        <w:rPr>
          <w:spacing w:val="-3"/>
        </w:rPr>
        <w:t xml:space="preserve"> </w:t>
      </w:r>
      <w:r>
        <w:t>this</w:t>
      </w:r>
      <w:r>
        <w:rPr>
          <w:spacing w:val="-1"/>
        </w:rPr>
        <w:t xml:space="preserve"> </w:t>
      </w:r>
      <w:r>
        <w:t>project,</w:t>
      </w:r>
      <w:r>
        <w:rPr>
          <w:spacing w:val="-3"/>
        </w:rPr>
        <w:t xml:space="preserve"> </w:t>
      </w:r>
      <w:r>
        <w:t>given</w:t>
      </w:r>
      <w:r>
        <w:rPr>
          <w:spacing w:val="-2"/>
        </w:rPr>
        <w:t xml:space="preserve"> </w:t>
      </w:r>
      <w:r>
        <w:t>the</w:t>
      </w:r>
      <w:r>
        <w:rPr>
          <w:spacing w:val="-2"/>
        </w:rPr>
        <w:t xml:space="preserve"> </w:t>
      </w:r>
      <w:r>
        <w:t>risk of the</w:t>
      </w:r>
      <w:r>
        <w:rPr>
          <w:spacing w:val="-2"/>
        </w:rPr>
        <w:t xml:space="preserve"> </w:t>
      </w:r>
      <w:r>
        <w:t>shrimp</w:t>
      </w:r>
      <w:r>
        <w:rPr>
          <w:spacing w:val="-2"/>
        </w:rPr>
        <w:t xml:space="preserve"> </w:t>
      </w:r>
      <w:r>
        <w:t>business</w:t>
      </w:r>
      <w:r>
        <w:rPr>
          <w:spacing w:val="-1"/>
        </w:rPr>
        <w:t xml:space="preserve"> </w:t>
      </w:r>
      <w:r>
        <w:t>and</w:t>
      </w:r>
      <w:r>
        <w:rPr>
          <w:spacing w:val="-2"/>
        </w:rPr>
        <w:t xml:space="preserve"> </w:t>
      </w:r>
      <w:r>
        <w:t>inflation</w:t>
      </w:r>
      <w:r>
        <w:rPr>
          <w:spacing w:val="-2"/>
        </w:rPr>
        <w:t xml:space="preserve"> </w:t>
      </w:r>
      <w:r>
        <w:t xml:space="preserve">assumptions. Discuss the financing possibilities raised in the case. What is the </w:t>
      </w:r>
      <w:r w:rsidR="00E36ED1">
        <w:t xml:space="preserve">(NPV) </w:t>
      </w:r>
      <w:r>
        <w:t>value of the proposed project?</w:t>
      </w:r>
    </w:p>
    <w:p w14:paraId="055C2748" w14:textId="77777777" w:rsidR="00D17642" w:rsidRDefault="00D17642">
      <w:pPr>
        <w:pStyle w:val="BodyText"/>
      </w:pPr>
    </w:p>
    <w:p w14:paraId="3B5BA03E" w14:textId="7915C063" w:rsidR="00D17642" w:rsidRDefault="005A34DE">
      <w:pPr>
        <w:spacing w:before="1"/>
        <w:ind w:left="120"/>
        <w:jc w:val="both"/>
        <w:rPr>
          <w:i/>
        </w:rPr>
      </w:pPr>
      <w:r>
        <w:rPr>
          <w:i/>
        </w:rPr>
        <w:t>Detailed</w:t>
      </w:r>
      <w:r>
        <w:rPr>
          <w:i/>
          <w:spacing w:val="-6"/>
        </w:rPr>
        <w:t xml:space="preserve"> </w:t>
      </w:r>
      <w:r>
        <w:rPr>
          <w:i/>
        </w:rPr>
        <w:t>instructions</w:t>
      </w:r>
      <w:r>
        <w:rPr>
          <w:i/>
          <w:spacing w:val="-5"/>
        </w:rPr>
        <w:t xml:space="preserve"> </w:t>
      </w:r>
      <w:r>
        <w:rPr>
          <w:i/>
        </w:rPr>
        <w:t>are</w:t>
      </w:r>
      <w:r>
        <w:rPr>
          <w:i/>
          <w:spacing w:val="-7"/>
        </w:rPr>
        <w:t xml:space="preserve"> </w:t>
      </w:r>
      <w:r>
        <w:rPr>
          <w:i/>
        </w:rPr>
        <w:t>provided</w:t>
      </w:r>
      <w:r>
        <w:rPr>
          <w:i/>
          <w:spacing w:val="-5"/>
        </w:rPr>
        <w:t xml:space="preserve"> </w:t>
      </w:r>
      <w:r>
        <w:rPr>
          <w:i/>
        </w:rPr>
        <w:t>in</w:t>
      </w:r>
      <w:r>
        <w:rPr>
          <w:i/>
          <w:spacing w:val="-6"/>
        </w:rPr>
        <w:t xml:space="preserve"> </w:t>
      </w:r>
      <w:r>
        <w:rPr>
          <w:i/>
        </w:rPr>
        <w:t>Session</w:t>
      </w:r>
      <w:r>
        <w:rPr>
          <w:i/>
          <w:spacing w:val="-5"/>
        </w:rPr>
        <w:t xml:space="preserve"> 2</w:t>
      </w:r>
      <w:r w:rsidR="00E36ED1">
        <w:rPr>
          <w:i/>
          <w:spacing w:val="-5"/>
        </w:rPr>
        <w:t>!</w:t>
      </w:r>
    </w:p>
    <w:p w14:paraId="451F2F02" w14:textId="77777777" w:rsidR="00D17642" w:rsidRDefault="005A34DE">
      <w:pPr>
        <w:pStyle w:val="Heading1"/>
        <w:spacing w:before="250"/>
        <w:ind w:left="119"/>
      </w:pPr>
      <w:r>
        <w:rPr>
          <w:u w:val="single"/>
        </w:rPr>
        <w:t>Estimating</w:t>
      </w:r>
      <w:r>
        <w:rPr>
          <w:spacing w:val="-8"/>
          <w:u w:val="single"/>
        </w:rPr>
        <w:t xml:space="preserve"> </w:t>
      </w:r>
      <w:r>
        <w:rPr>
          <w:u w:val="single"/>
        </w:rPr>
        <w:t>Walmart’s</w:t>
      </w:r>
      <w:r>
        <w:rPr>
          <w:spacing w:val="-6"/>
          <w:u w:val="single"/>
        </w:rPr>
        <w:t xml:space="preserve"> </w:t>
      </w:r>
      <w:r>
        <w:rPr>
          <w:u w:val="single"/>
        </w:rPr>
        <w:t>Cost</w:t>
      </w:r>
      <w:r>
        <w:rPr>
          <w:spacing w:val="-2"/>
          <w:u w:val="single"/>
        </w:rPr>
        <w:t xml:space="preserve"> </w:t>
      </w:r>
      <w:r>
        <w:rPr>
          <w:u w:val="single"/>
        </w:rPr>
        <w:t>of</w:t>
      </w:r>
      <w:r>
        <w:rPr>
          <w:spacing w:val="-4"/>
          <w:u w:val="single"/>
        </w:rPr>
        <w:t xml:space="preserve"> </w:t>
      </w:r>
      <w:r>
        <w:rPr>
          <w:spacing w:val="-2"/>
          <w:u w:val="single"/>
        </w:rPr>
        <w:t>Capital</w:t>
      </w:r>
    </w:p>
    <w:p w14:paraId="585B3A50" w14:textId="77777777" w:rsidR="00D17642" w:rsidRDefault="00D17642">
      <w:pPr>
        <w:pStyle w:val="BodyText"/>
        <w:spacing w:before="78"/>
        <w:rPr>
          <w:b/>
        </w:rPr>
      </w:pPr>
    </w:p>
    <w:p w14:paraId="3ED9000E" w14:textId="77777777" w:rsidR="00D17642" w:rsidRDefault="005A34DE">
      <w:pPr>
        <w:pStyle w:val="ListParagraph"/>
        <w:numPr>
          <w:ilvl w:val="0"/>
          <w:numId w:val="22"/>
        </w:numPr>
        <w:tabs>
          <w:tab w:val="left" w:pos="478"/>
        </w:tabs>
        <w:ind w:left="478" w:hanging="358"/>
      </w:pPr>
      <w:r>
        <w:t>What</w:t>
      </w:r>
      <w:r>
        <w:rPr>
          <w:spacing w:val="-5"/>
        </w:rPr>
        <w:t xml:space="preserve"> </w:t>
      </w:r>
      <w:r>
        <w:t>is</w:t>
      </w:r>
      <w:r>
        <w:rPr>
          <w:spacing w:val="-1"/>
        </w:rPr>
        <w:t xml:space="preserve"> </w:t>
      </w:r>
      <w:r>
        <w:t>the</w:t>
      </w:r>
      <w:r>
        <w:rPr>
          <w:spacing w:val="-4"/>
        </w:rPr>
        <w:t xml:space="preserve"> </w:t>
      </w:r>
      <w:r>
        <w:t>cost</w:t>
      </w:r>
      <w:r>
        <w:rPr>
          <w:spacing w:val="-1"/>
        </w:rPr>
        <w:t xml:space="preserve"> </w:t>
      </w:r>
      <w:r>
        <w:t>of</w:t>
      </w:r>
      <w:r>
        <w:rPr>
          <w:spacing w:val="-3"/>
        </w:rPr>
        <w:t xml:space="preserve"> </w:t>
      </w:r>
      <w:r>
        <w:t>capital?</w:t>
      </w:r>
      <w:r>
        <w:rPr>
          <w:spacing w:val="-6"/>
        </w:rPr>
        <w:t xml:space="preserve"> </w:t>
      </w:r>
      <w:r>
        <w:t>Why</w:t>
      </w:r>
      <w:r>
        <w:rPr>
          <w:spacing w:val="-5"/>
        </w:rPr>
        <w:t xml:space="preserve"> </w:t>
      </w:r>
      <w:r>
        <w:t>do</w:t>
      </w:r>
      <w:r>
        <w:rPr>
          <w:spacing w:val="-4"/>
        </w:rPr>
        <w:t xml:space="preserve"> </w:t>
      </w:r>
      <w:r>
        <w:t>Dale</w:t>
      </w:r>
      <w:r>
        <w:rPr>
          <w:spacing w:val="-2"/>
        </w:rPr>
        <w:t xml:space="preserve"> </w:t>
      </w:r>
      <w:r>
        <w:t>and</w:t>
      </w:r>
      <w:r>
        <w:rPr>
          <w:spacing w:val="-5"/>
        </w:rPr>
        <w:t xml:space="preserve"> </w:t>
      </w:r>
      <w:r>
        <w:t>Lee</w:t>
      </w:r>
      <w:r>
        <w:rPr>
          <w:spacing w:val="-2"/>
        </w:rPr>
        <w:t xml:space="preserve"> </w:t>
      </w:r>
      <w:r>
        <w:t>care</w:t>
      </w:r>
      <w:r>
        <w:rPr>
          <w:spacing w:val="-4"/>
        </w:rPr>
        <w:t xml:space="preserve"> </w:t>
      </w:r>
      <w:r>
        <w:t>about</w:t>
      </w:r>
      <w:r>
        <w:rPr>
          <w:spacing w:val="-2"/>
        </w:rPr>
        <w:t xml:space="preserve"> </w:t>
      </w:r>
      <w:r>
        <w:t>the</w:t>
      </w:r>
      <w:r>
        <w:rPr>
          <w:spacing w:val="-5"/>
        </w:rPr>
        <w:t xml:space="preserve"> </w:t>
      </w:r>
      <w:r>
        <w:t>cost of</w:t>
      </w:r>
      <w:r>
        <w:rPr>
          <w:spacing w:val="-3"/>
        </w:rPr>
        <w:t xml:space="preserve"> </w:t>
      </w:r>
      <w:r>
        <w:rPr>
          <w:spacing w:val="-2"/>
        </w:rPr>
        <w:t>capital?</w:t>
      </w:r>
    </w:p>
    <w:p w14:paraId="25E3EFA1" w14:textId="77777777" w:rsidR="00D17642" w:rsidRDefault="005A34DE">
      <w:pPr>
        <w:pStyle w:val="ListParagraph"/>
        <w:numPr>
          <w:ilvl w:val="0"/>
          <w:numId w:val="22"/>
        </w:numPr>
        <w:tabs>
          <w:tab w:val="left" w:pos="478"/>
        </w:tabs>
        <w:spacing w:before="38"/>
        <w:ind w:left="478" w:hanging="358"/>
      </w:pPr>
      <w:r>
        <w:t>How</w:t>
      </w:r>
      <w:r>
        <w:rPr>
          <w:spacing w:val="-7"/>
        </w:rPr>
        <w:t xml:space="preserve"> </w:t>
      </w:r>
      <w:r>
        <w:t>should</w:t>
      </w:r>
      <w:r>
        <w:rPr>
          <w:spacing w:val="-4"/>
        </w:rPr>
        <w:t xml:space="preserve"> </w:t>
      </w:r>
      <w:r>
        <w:t>Dale</w:t>
      </w:r>
      <w:r>
        <w:rPr>
          <w:spacing w:val="-4"/>
        </w:rPr>
        <w:t xml:space="preserve"> </w:t>
      </w:r>
      <w:r>
        <w:t>and</w:t>
      </w:r>
      <w:r>
        <w:rPr>
          <w:spacing w:val="-4"/>
        </w:rPr>
        <w:t xml:space="preserve"> </w:t>
      </w:r>
      <w:r>
        <w:t>Lee</w:t>
      </w:r>
      <w:r>
        <w:rPr>
          <w:spacing w:val="-5"/>
        </w:rPr>
        <w:t xml:space="preserve"> </w:t>
      </w:r>
      <w:r>
        <w:t>go</w:t>
      </w:r>
      <w:r>
        <w:rPr>
          <w:spacing w:val="-4"/>
        </w:rPr>
        <w:t xml:space="preserve"> </w:t>
      </w:r>
      <w:r>
        <w:t>about</w:t>
      </w:r>
      <w:r>
        <w:rPr>
          <w:spacing w:val="-2"/>
        </w:rPr>
        <w:t xml:space="preserve"> </w:t>
      </w:r>
      <w:r>
        <w:t>estimating</w:t>
      </w:r>
      <w:r>
        <w:rPr>
          <w:spacing w:val="-4"/>
        </w:rPr>
        <w:t xml:space="preserve"> </w:t>
      </w:r>
      <w:r>
        <w:t>the</w:t>
      </w:r>
      <w:r>
        <w:rPr>
          <w:spacing w:val="-4"/>
        </w:rPr>
        <w:t xml:space="preserve"> </w:t>
      </w:r>
      <w:r>
        <w:t>cost</w:t>
      </w:r>
      <w:r>
        <w:rPr>
          <w:spacing w:val="-4"/>
        </w:rPr>
        <w:t xml:space="preserve"> </w:t>
      </w:r>
      <w:r>
        <w:t>of</w:t>
      </w:r>
      <w:r>
        <w:rPr>
          <w:spacing w:val="-2"/>
        </w:rPr>
        <w:t xml:space="preserve"> </w:t>
      </w:r>
      <w:r>
        <w:t>long-term</w:t>
      </w:r>
      <w:r>
        <w:rPr>
          <w:spacing w:val="-1"/>
        </w:rPr>
        <w:t xml:space="preserve"> </w:t>
      </w:r>
      <w:r>
        <w:rPr>
          <w:spacing w:val="-2"/>
        </w:rPr>
        <w:t>debt?</w:t>
      </w:r>
    </w:p>
    <w:p w14:paraId="346CC576" w14:textId="77777777" w:rsidR="00D17642" w:rsidRDefault="005A34DE">
      <w:pPr>
        <w:pStyle w:val="ListParagraph"/>
        <w:numPr>
          <w:ilvl w:val="0"/>
          <w:numId w:val="22"/>
        </w:numPr>
        <w:tabs>
          <w:tab w:val="left" w:pos="477"/>
          <w:tab w:val="left" w:pos="479"/>
        </w:tabs>
        <w:spacing w:before="39" w:line="276" w:lineRule="auto"/>
        <w:ind w:right="253"/>
      </w:pPr>
      <w:r>
        <w:t>If</w:t>
      </w:r>
      <w:r>
        <w:rPr>
          <w:spacing w:val="-5"/>
        </w:rPr>
        <w:t xml:space="preserve"> </w:t>
      </w:r>
      <w:r>
        <w:t>Walmart</w:t>
      </w:r>
      <w:r>
        <w:rPr>
          <w:spacing w:val="-2"/>
        </w:rPr>
        <w:t xml:space="preserve"> </w:t>
      </w:r>
      <w:r>
        <w:t>had</w:t>
      </w:r>
      <w:r>
        <w:rPr>
          <w:spacing w:val="-2"/>
        </w:rPr>
        <w:t xml:space="preserve"> </w:t>
      </w:r>
      <w:r>
        <w:t>preferred</w:t>
      </w:r>
      <w:r>
        <w:rPr>
          <w:spacing w:val="-6"/>
        </w:rPr>
        <w:t xml:space="preserve"> </w:t>
      </w:r>
      <w:r>
        <w:t>shares,</w:t>
      </w:r>
      <w:r>
        <w:rPr>
          <w:spacing w:val="-2"/>
        </w:rPr>
        <w:t xml:space="preserve"> </w:t>
      </w:r>
      <w:r>
        <w:t>or</w:t>
      </w:r>
      <w:r>
        <w:rPr>
          <w:spacing w:val="-3"/>
        </w:rPr>
        <w:t xml:space="preserve"> </w:t>
      </w:r>
      <w:r>
        <w:t>planned</w:t>
      </w:r>
      <w:r>
        <w:rPr>
          <w:spacing w:val="-4"/>
        </w:rPr>
        <w:t xml:space="preserve"> </w:t>
      </w:r>
      <w:r>
        <w:t>to</w:t>
      </w:r>
      <w:r>
        <w:rPr>
          <w:spacing w:val="-2"/>
        </w:rPr>
        <w:t xml:space="preserve"> </w:t>
      </w:r>
      <w:r>
        <w:t>issue</w:t>
      </w:r>
      <w:r>
        <w:rPr>
          <w:spacing w:val="-2"/>
        </w:rPr>
        <w:t xml:space="preserve"> </w:t>
      </w:r>
      <w:r>
        <w:t>preferred</w:t>
      </w:r>
      <w:r>
        <w:rPr>
          <w:spacing w:val="-2"/>
        </w:rPr>
        <w:t xml:space="preserve"> </w:t>
      </w:r>
      <w:r>
        <w:t>shares,</w:t>
      </w:r>
      <w:r>
        <w:rPr>
          <w:spacing w:val="-2"/>
        </w:rPr>
        <w:t xml:space="preserve"> </w:t>
      </w:r>
      <w:r>
        <w:t>how</w:t>
      </w:r>
      <w:r>
        <w:rPr>
          <w:spacing w:val="-5"/>
        </w:rPr>
        <w:t xml:space="preserve"> </w:t>
      </w:r>
      <w:r>
        <w:t>would</w:t>
      </w:r>
      <w:r>
        <w:rPr>
          <w:spacing w:val="-2"/>
        </w:rPr>
        <w:t xml:space="preserve"> </w:t>
      </w:r>
      <w:r>
        <w:t>Dale</w:t>
      </w:r>
      <w:r>
        <w:rPr>
          <w:spacing w:val="-2"/>
        </w:rPr>
        <w:t xml:space="preserve"> </w:t>
      </w:r>
      <w:r>
        <w:t>and Lee deal with them?</w:t>
      </w:r>
    </w:p>
    <w:p w14:paraId="4BE00EC4" w14:textId="77777777" w:rsidR="00D17642" w:rsidRDefault="005A34DE">
      <w:pPr>
        <w:pStyle w:val="ListParagraph"/>
        <w:numPr>
          <w:ilvl w:val="0"/>
          <w:numId w:val="22"/>
        </w:numPr>
        <w:tabs>
          <w:tab w:val="left" w:pos="478"/>
        </w:tabs>
        <w:spacing w:line="252" w:lineRule="exact"/>
        <w:ind w:left="478" w:hanging="358"/>
      </w:pPr>
      <w:r>
        <w:t>How</w:t>
      </w:r>
      <w:r>
        <w:rPr>
          <w:spacing w:val="-7"/>
        </w:rPr>
        <w:t xml:space="preserve"> </w:t>
      </w:r>
      <w:r>
        <w:t>should</w:t>
      </w:r>
      <w:r>
        <w:rPr>
          <w:spacing w:val="-4"/>
        </w:rPr>
        <w:t xml:space="preserve"> </w:t>
      </w:r>
      <w:r>
        <w:t>Dale</w:t>
      </w:r>
      <w:r>
        <w:rPr>
          <w:spacing w:val="-4"/>
        </w:rPr>
        <w:t xml:space="preserve"> </w:t>
      </w:r>
      <w:r>
        <w:t>and</w:t>
      </w:r>
      <w:r>
        <w:rPr>
          <w:spacing w:val="-3"/>
        </w:rPr>
        <w:t xml:space="preserve"> </w:t>
      </w:r>
      <w:r>
        <w:t>Lee</w:t>
      </w:r>
      <w:r>
        <w:rPr>
          <w:spacing w:val="-4"/>
        </w:rPr>
        <w:t xml:space="preserve"> </w:t>
      </w:r>
      <w:r>
        <w:t>deal</w:t>
      </w:r>
      <w:r>
        <w:rPr>
          <w:spacing w:val="-4"/>
        </w:rPr>
        <w:t xml:space="preserve"> </w:t>
      </w:r>
      <w:r>
        <w:t>with</w:t>
      </w:r>
      <w:r>
        <w:rPr>
          <w:spacing w:val="-4"/>
        </w:rPr>
        <w:t xml:space="preserve"> </w:t>
      </w:r>
      <w:r>
        <w:t>deferred</w:t>
      </w:r>
      <w:r>
        <w:rPr>
          <w:spacing w:val="-5"/>
        </w:rPr>
        <w:t xml:space="preserve"> </w:t>
      </w:r>
      <w:r>
        <w:rPr>
          <w:spacing w:val="-2"/>
        </w:rPr>
        <w:t>taxes?</w:t>
      </w:r>
    </w:p>
    <w:p w14:paraId="6DA3594E" w14:textId="77777777" w:rsidR="00D17642" w:rsidRDefault="005A34DE">
      <w:pPr>
        <w:pStyle w:val="ListParagraph"/>
        <w:numPr>
          <w:ilvl w:val="0"/>
          <w:numId w:val="22"/>
        </w:numPr>
        <w:tabs>
          <w:tab w:val="left" w:pos="478"/>
        </w:tabs>
        <w:spacing w:before="38"/>
        <w:ind w:left="478" w:hanging="358"/>
      </w:pPr>
      <w:r>
        <w:t>How</w:t>
      </w:r>
      <w:r>
        <w:rPr>
          <w:spacing w:val="-8"/>
        </w:rPr>
        <w:t xml:space="preserve"> </w:t>
      </w:r>
      <w:r>
        <w:t>might</w:t>
      </w:r>
      <w:r>
        <w:rPr>
          <w:spacing w:val="-1"/>
        </w:rPr>
        <w:t xml:space="preserve"> </w:t>
      </w:r>
      <w:r>
        <w:t>Dale</w:t>
      </w:r>
      <w:r>
        <w:rPr>
          <w:spacing w:val="-5"/>
        </w:rPr>
        <w:t xml:space="preserve"> </w:t>
      </w:r>
      <w:r>
        <w:t>and</w:t>
      </w:r>
      <w:r>
        <w:rPr>
          <w:spacing w:val="-3"/>
        </w:rPr>
        <w:t xml:space="preserve"> </w:t>
      </w:r>
      <w:r>
        <w:t>Lee</w:t>
      </w:r>
      <w:r>
        <w:rPr>
          <w:spacing w:val="-6"/>
        </w:rPr>
        <w:t xml:space="preserve"> </w:t>
      </w:r>
      <w:r>
        <w:t>go</w:t>
      </w:r>
      <w:r>
        <w:rPr>
          <w:spacing w:val="-3"/>
        </w:rPr>
        <w:t xml:space="preserve"> </w:t>
      </w:r>
      <w:r>
        <w:t>about</w:t>
      </w:r>
      <w:r>
        <w:rPr>
          <w:spacing w:val="-1"/>
        </w:rPr>
        <w:t xml:space="preserve"> </w:t>
      </w:r>
      <w:r>
        <w:t>estimating</w:t>
      </w:r>
      <w:r>
        <w:rPr>
          <w:spacing w:val="-3"/>
        </w:rPr>
        <w:t xml:space="preserve"> </w:t>
      </w:r>
      <w:r>
        <w:t>the</w:t>
      </w:r>
      <w:r>
        <w:rPr>
          <w:spacing w:val="-7"/>
        </w:rPr>
        <w:t xml:space="preserve"> </w:t>
      </w:r>
      <w:r>
        <w:t>cost</w:t>
      </w:r>
      <w:r>
        <w:rPr>
          <w:spacing w:val="-1"/>
        </w:rPr>
        <w:t xml:space="preserve"> </w:t>
      </w:r>
      <w:r>
        <w:t xml:space="preserve">of </w:t>
      </w:r>
      <w:r>
        <w:rPr>
          <w:spacing w:val="-2"/>
        </w:rPr>
        <w:t>equity?</w:t>
      </w:r>
    </w:p>
    <w:p w14:paraId="2EA5F8F4" w14:textId="77777777" w:rsidR="00D17642" w:rsidRDefault="005A34DE">
      <w:pPr>
        <w:pStyle w:val="ListParagraph"/>
        <w:numPr>
          <w:ilvl w:val="0"/>
          <w:numId w:val="22"/>
        </w:numPr>
        <w:tabs>
          <w:tab w:val="left" w:pos="478"/>
        </w:tabs>
        <w:spacing w:before="37"/>
        <w:ind w:left="478" w:hanging="358"/>
      </w:pPr>
      <w:r>
        <w:t>What</w:t>
      </w:r>
      <w:r>
        <w:rPr>
          <w:spacing w:val="-7"/>
        </w:rPr>
        <w:t xml:space="preserve"> </w:t>
      </w:r>
      <w:r>
        <w:t>is</w:t>
      </w:r>
      <w:r>
        <w:rPr>
          <w:spacing w:val="-3"/>
        </w:rPr>
        <w:t xml:space="preserve"> </w:t>
      </w:r>
      <w:r>
        <w:t>the</w:t>
      </w:r>
      <w:r>
        <w:rPr>
          <w:spacing w:val="-6"/>
        </w:rPr>
        <w:t xml:space="preserve"> </w:t>
      </w:r>
      <w:r>
        <w:t>overall</w:t>
      </w:r>
      <w:r>
        <w:rPr>
          <w:spacing w:val="-4"/>
        </w:rPr>
        <w:t xml:space="preserve"> </w:t>
      </w:r>
      <w:r>
        <w:t>weighted</w:t>
      </w:r>
      <w:r>
        <w:rPr>
          <w:spacing w:val="-4"/>
        </w:rPr>
        <w:t xml:space="preserve"> </w:t>
      </w:r>
      <w:r>
        <w:t>average</w:t>
      </w:r>
      <w:r>
        <w:rPr>
          <w:spacing w:val="-4"/>
        </w:rPr>
        <w:t xml:space="preserve"> </w:t>
      </w:r>
      <w:r>
        <w:t>cost</w:t>
      </w:r>
      <w:r>
        <w:rPr>
          <w:spacing w:val="-4"/>
        </w:rPr>
        <w:t xml:space="preserve"> </w:t>
      </w:r>
      <w:r>
        <w:t>of</w:t>
      </w:r>
      <w:r>
        <w:rPr>
          <w:spacing w:val="-2"/>
        </w:rPr>
        <w:t xml:space="preserve"> </w:t>
      </w:r>
      <w:r>
        <w:t>capital</w:t>
      </w:r>
      <w:r>
        <w:rPr>
          <w:spacing w:val="-4"/>
        </w:rPr>
        <w:t xml:space="preserve"> </w:t>
      </w:r>
      <w:r>
        <w:rPr>
          <w:spacing w:val="-2"/>
        </w:rPr>
        <w:t>(WACC)?</w:t>
      </w:r>
    </w:p>
    <w:p w14:paraId="304C669C" w14:textId="77777777" w:rsidR="00D17642" w:rsidRDefault="005A34DE">
      <w:pPr>
        <w:pStyle w:val="ListParagraph"/>
        <w:numPr>
          <w:ilvl w:val="0"/>
          <w:numId w:val="22"/>
        </w:numPr>
        <w:tabs>
          <w:tab w:val="left" w:pos="478"/>
        </w:tabs>
        <w:spacing w:before="42"/>
        <w:ind w:left="478" w:hanging="358"/>
      </w:pPr>
      <w:r>
        <w:t>How</w:t>
      </w:r>
      <w:r>
        <w:rPr>
          <w:spacing w:val="-6"/>
        </w:rPr>
        <w:t xml:space="preserve"> </w:t>
      </w:r>
      <w:r>
        <w:t>does</w:t>
      </w:r>
      <w:r>
        <w:rPr>
          <w:spacing w:val="-2"/>
        </w:rPr>
        <w:t xml:space="preserve"> </w:t>
      </w:r>
      <w:r>
        <w:t>all</w:t>
      </w:r>
      <w:r>
        <w:rPr>
          <w:spacing w:val="-3"/>
        </w:rPr>
        <w:t xml:space="preserve"> </w:t>
      </w:r>
      <w:r>
        <w:t>of</w:t>
      </w:r>
      <w:r>
        <w:rPr>
          <w:spacing w:val="-1"/>
        </w:rPr>
        <w:t xml:space="preserve"> </w:t>
      </w:r>
      <w:r>
        <w:t>this</w:t>
      </w:r>
      <w:r>
        <w:rPr>
          <w:spacing w:val="-4"/>
        </w:rPr>
        <w:t xml:space="preserve"> </w:t>
      </w:r>
      <w:r>
        <w:t>relate</w:t>
      </w:r>
      <w:r>
        <w:rPr>
          <w:spacing w:val="-3"/>
        </w:rPr>
        <w:t xml:space="preserve"> </w:t>
      </w:r>
      <w:r>
        <w:t>to</w:t>
      </w:r>
      <w:r>
        <w:rPr>
          <w:spacing w:val="-5"/>
        </w:rPr>
        <w:t xml:space="preserve"> </w:t>
      </w:r>
      <w:r>
        <w:t>hurdle</w:t>
      </w:r>
      <w:r>
        <w:rPr>
          <w:spacing w:val="-5"/>
        </w:rPr>
        <w:t xml:space="preserve"> </w:t>
      </w:r>
      <w:r>
        <w:t>rates</w:t>
      </w:r>
      <w:r>
        <w:rPr>
          <w:spacing w:val="-4"/>
        </w:rPr>
        <w:t xml:space="preserve"> </w:t>
      </w:r>
      <w:r>
        <w:t>that</w:t>
      </w:r>
      <w:r>
        <w:rPr>
          <w:spacing w:val="-8"/>
        </w:rPr>
        <w:t xml:space="preserve"> </w:t>
      </w:r>
      <w:r>
        <w:t>Walmart</w:t>
      </w:r>
      <w:r>
        <w:rPr>
          <w:spacing w:val="-3"/>
        </w:rPr>
        <w:t xml:space="preserve"> </w:t>
      </w:r>
      <w:r>
        <w:t xml:space="preserve">might </w:t>
      </w:r>
      <w:r>
        <w:rPr>
          <w:spacing w:val="-4"/>
        </w:rPr>
        <w:t>use?</w:t>
      </w:r>
    </w:p>
    <w:p w14:paraId="7E092A76" w14:textId="77777777" w:rsidR="00D17642" w:rsidRDefault="005A34DE">
      <w:pPr>
        <w:spacing w:before="235"/>
        <w:ind w:left="119"/>
        <w:rPr>
          <w:i/>
        </w:rPr>
      </w:pPr>
      <w:r>
        <w:rPr>
          <w:i/>
        </w:rPr>
        <w:t>Detailed</w:t>
      </w:r>
      <w:r>
        <w:rPr>
          <w:i/>
          <w:spacing w:val="-6"/>
        </w:rPr>
        <w:t xml:space="preserve"> </w:t>
      </w:r>
      <w:r>
        <w:rPr>
          <w:i/>
        </w:rPr>
        <w:t>instructions</w:t>
      </w:r>
      <w:r>
        <w:rPr>
          <w:i/>
          <w:spacing w:val="-5"/>
        </w:rPr>
        <w:t xml:space="preserve"> </w:t>
      </w:r>
      <w:r>
        <w:rPr>
          <w:i/>
        </w:rPr>
        <w:t>are</w:t>
      </w:r>
      <w:r>
        <w:rPr>
          <w:i/>
          <w:spacing w:val="-7"/>
        </w:rPr>
        <w:t xml:space="preserve"> </w:t>
      </w:r>
      <w:r>
        <w:rPr>
          <w:i/>
        </w:rPr>
        <w:t>provided</w:t>
      </w:r>
      <w:r>
        <w:rPr>
          <w:i/>
          <w:spacing w:val="-5"/>
        </w:rPr>
        <w:t xml:space="preserve"> </w:t>
      </w:r>
      <w:r>
        <w:rPr>
          <w:i/>
        </w:rPr>
        <w:t>in</w:t>
      </w:r>
      <w:r>
        <w:rPr>
          <w:i/>
          <w:spacing w:val="-6"/>
        </w:rPr>
        <w:t xml:space="preserve"> </w:t>
      </w:r>
      <w:r>
        <w:rPr>
          <w:i/>
        </w:rPr>
        <w:t>Session</w:t>
      </w:r>
      <w:r>
        <w:rPr>
          <w:i/>
          <w:spacing w:val="-5"/>
        </w:rPr>
        <w:t xml:space="preserve"> 3.</w:t>
      </w:r>
    </w:p>
    <w:p w14:paraId="40AEEF1F" w14:textId="77777777" w:rsidR="00D17642" w:rsidRDefault="00D17642">
      <w:pPr>
        <w:sectPr w:rsidR="00D17642">
          <w:pgSz w:w="12240" w:h="15840"/>
          <w:pgMar w:top="2000" w:right="1320" w:bottom="1220" w:left="1320" w:header="864" w:footer="1037" w:gutter="0"/>
          <w:cols w:space="720"/>
        </w:sectPr>
      </w:pPr>
    </w:p>
    <w:p w14:paraId="121854A7" w14:textId="77777777" w:rsidR="00D17642" w:rsidRDefault="00D17642">
      <w:pPr>
        <w:pStyle w:val="BodyText"/>
        <w:spacing w:before="63"/>
        <w:rPr>
          <w:i/>
        </w:rPr>
      </w:pPr>
    </w:p>
    <w:p w14:paraId="4A743CB8" w14:textId="77777777" w:rsidR="00D17642" w:rsidRDefault="005A34DE">
      <w:pPr>
        <w:pStyle w:val="Heading1"/>
        <w:jc w:val="left"/>
      </w:pPr>
      <w:r>
        <w:t>Session</w:t>
      </w:r>
      <w:r>
        <w:rPr>
          <w:spacing w:val="-3"/>
        </w:rPr>
        <w:t xml:space="preserve"> </w:t>
      </w:r>
      <w:r>
        <w:t>1</w:t>
      </w:r>
      <w:r>
        <w:rPr>
          <w:spacing w:val="-3"/>
        </w:rPr>
        <w:t xml:space="preserve"> </w:t>
      </w:r>
      <w:r>
        <w:rPr>
          <w:spacing w:val="-2"/>
        </w:rPr>
        <w:t>Details</w:t>
      </w:r>
    </w:p>
    <w:p w14:paraId="684A4591" w14:textId="77777777" w:rsidR="00D17642" w:rsidRDefault="00D17642">
      <w:pPr>
        <w:pStyle w:val="BodyText"/>
        <w:rPr>
          <w:b/>
        </w:rPr>
      </w:pPr>
    </w:p>
    <w:p w14:paraId="045BCD02" w14:textId="77777777" w:rsidR="00D17642" w:rsidRDefault="005A34DE">
      <w:pPr>
        <w:pStyle w:val="BodyText"/>
        <w:ind w:left="120"/>
      </w:pPr>
      <w:r>
        <w:rPr>
          <w:u w:val="single"/>
        </w:rPr>
        <w:t>Pre-Session</w:t>
      </w:r>
      <w:r>
        <w:rPr>
          <w:spacing w:val="-7"/>
          <w:u w:val="single"/>
        </w:rPr>
        <w:t xml:space="preserve"> </w:t>
      </w:r>
      <w:r>
        <w:rPr>
          <w:spacing w:val="-2"/>
          <w:u w:val="single"/>
        </w:rPr>
        <w:t>Activities</w:t>
      </w:r>
    </w:p>
    <w:p w14:paraId="50D46678" w14:textId="77777777" w:rsidR="00D17642" w:rsidRDefault="00D17642">
      <w:pPr>
        <w:pStyle w:val="BodyText"/>
        <w:spacing w:before="1"/>
      </w:pPr>
    </w:p>
    <w:p w14:paraId="7F6BF1E4" w14:textId="77777777" w:rsidR="00D17642" w:rsidRDefault="005A34DE">
      <w:pPr>
        <w:pStyle w:val="BodyText"/>
        <w:ind w:left="120" w:right="115"/>
        <w:jc w:val="both"/>
      </w:pPr>
      <w:r>
        <w:t>Note that in weeks leading up</w:t>
      </w:r>
      <w:r>
        <w:rPr>
          <w:spacing w:val="-2"/>
        </w:rPr>
        <w:t xml:space="preserve"> </w:t>
      </w:r>
      <w:r>
        <w:t>to in-class</w:t>
      </w:r>
      <w:r>
        <w:rPr>
          <w:spacing w:val="-1"/>
        </w:rPr>
        <w:t xml:space="preserve"> </w:t>
      </w:r>
      <w:r>
        <w:t>classes</w:t>
      </w:r>
      <w:r>
        <w:rPr>
          <w:spacing w:val="-1"/>
        </w:rPr>
        <w:t xml:space="preserve"> </w:t>
      </w:r>
      <w:r>
        <w:t>there are</w:t>
      </w:r>
      <w:r>
        <w:rPr>
          <w:spacing w:val="-2"/>
        </w:rPr>
        <w:t xml:space="preserve"> </w:t>
      </w:r>
      <w:r>
        <w:t>fewer days to</w:t>
      </w:r>
      <w:r>
        <w:rPr>
          <w:spacing w:val="-2"/>
        </w:rPr>
        <w:t xml:space="preserve"> </w:t>
      </w:r>
      <w:r>
        <w:t>participate in</w:t>
      </w:r>
      <w:r>
        <w:rPr>
          <w:spacing w:val="-2"/>
        </w:rPr>
        <w:t xml:space="preserve"> </w:t>
      </w:r>
      <w:r>
        <w:t>message board</w:t>
      </w:r>
      <w:r>
        <w:rPr>
          <w:spacing w:val="-9"/>
        </w:rPr>
        <w:t xml:space="preserve"> </w:t>
      </w:r>
      <w:r>
        <w:t>discussions.</w:t>
      </w:r>
      <w:r>
        <w:rPr>
          <w:spacing w:val="-10"/>
        </w:rPr>
        <w:t xml:space="preserve"> </w:t>
      </w:r>
      <w:r>
        <w:t>Also,</w:t>
      </w:r>
      <w:r>
        <w:rPr>
          <w:spacing w:val="-12"/>
        </w:rPr>
        <w:t xml:space="preserve"> </w:t>
      </w:r>
      <w:r>
        <w:t>discussions</w:t>
      </w:r>
      <w:r>
        <w:rPr>
          <w:spacing w:val="-8"/>
        </w:rPr>
        <w:t xml:space="preserve"> </w:t>
      </w:r>
      <w:r>
        <w:t>conclude</w:t>
      </w:r>
      <w:r>
        <w:rPr>
          <w:spacing w:val="-11"/>
        </w:rPr>
        <w:t xml:space="preserve"> </w:t>
      </w:r>
      <w:r>
        <w:t>on</w:t>
      </w:r>
      <w:r>
        <w:rPr>
          <w:spacing w:val="-14"/>
        </w:rPr>
        <w:t xml:space="preserve"> </w:t>
      </w:r>
      <w:r>
        <w:t>Saturdays,</w:t>
      </w:r>
      <w:r>
        <w:rPr>
          <w:spacing w:val="-10"/>
        </w:rPr>
        <w:t xml:space="preserve"> </w:t>
      </w:r>
      <w:r>
        <w:t>so</w:t>
      </w:r>
      <w:r>
        <w:rPr>
          <w:spacing w:val="-11"/>
        </w:rPr>
        <w:t xml:space="preserve"> </w:t>
      </w:r>
      <w:r>
        <w:t>that</w:t>
      </w:r>
      <w:r>
        <w:rPr>
          <w:spacing w:val="-10"/>
        </w:rPr>
        <w:t xml:space="preserve"> </w:t>
      </w:r>
      <w:r>
        <w:t>the</w:t>
      </w:r>
      <w:r>
        <w:rPr>
          <w:spacing w:val="-11"/>
        </w:rPr>
        <w:t xml:space="preserve"> </w:t>
      </w:r>
      <w:r>
        <w:t>instructor</w:t>
      </w:r>
      <w:r>
        <w:rPr>
          <w:spacing w:val="-10"/>
        </w:rPr>
        <w:t xml:space="preserve"> </w:t>
      </w:r>
      <w:r>
        <w:t>can</w:t>
      </w:r>
      <w:r>
        <w:rPr>
          <w:spacing w:val="-14"/>
        </w:rPr>
        <w:t xml:space="preserve"> </w:t>
      </w:r>
      <w:r>
        <w:t>review</w:t>
      </w:r>
      <w:r>
        <w:rPr>
          <w:spacing w:val="-12"/>
        </w:rPr>
        <w:t xml:space="preserve"> </w:t>
      </w:r>
      <w:r>
        <w:t>the discussion on Sundays for any summative comments if applicable.</w:t>
      </w:r>
    </w:p>
    <w:p w14:paraId="6B2BB209" w14:textId="77777777" w:rsidR="00D21E2E" w:rsidRDefault="00D21E2E">
      <w:pPr>
        <w:pStyle w:val="BodyText"/>
        <w:ind w:left="120" w:right="115"/>
        <w:jc w:val="both"/>
      </w:pPr>
    </w:p>
    <w:p w14:paraId="0659E701" w14:textId="77777777" w:rsidR="00D21E2E" w:rsidRDefault="00D21E2E">
      <w:pPr>
        <w:pStyle w:val="BodyText"/>
        <w:ind w:left="120" w:right="115"/>
        <w:jc w:val="both"/>
      </w:pPr>
      <w:r>
        <w:t xml:space="preserve">Richard A. Brealey, Stewart C. Myers, Franklin Allen and Alex Edmans (McGraw-Hill, 14th edition, 2023) or </w:t>
      </w:r>
      <w:r w:rsidRPr="00D21E2E">
        <w:rPr>
          <w:b/>
        </w:rPr>
        <w:t>BMAE.</w:t>
      </w:r>
    </w:p>
    <w:p w14:paraId="41FFBBD9" w14:textId="77777777" w:rsidR="00D17642" w:rsidRDefault="00D17642">
      <w:pPr>
        <w:pStyle w:val="BodyText"/>
        <w:spacing w:before="26"/>
        <w:rPr>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7288"/>
      </w:tblGrid>
      <w:tr w:rsidR="00D17642" w14:paraId="37637378" w14:textId="77777777">
        <w:trPr>
          <w:trHeight w:val="251"/>
        </w:trPr>
        <w:tc>
          <w:tcPr>
            <w:tcW w:w="2066" w:type="dxa"/>
          </w:tcPr>
          <w:p w14:paraId="0AD64D4D" w14:textId="77777777" w:rsidR="00D17642" w:rsidRDefault="005A34DE">
            <w:pPr>
              <w:pStyle w:val="TableParagraph"/>
              <w:spacing w:line="232" w:lineRule="exact"/>
              <w:ind w:left="107"/>
            </w:pPr>
            <w:r>
              <w:rPr>
                <w:spacing w:val="-2"/>
              </w:rPr>
              <w:t>Watch</w:t>
            </w:r>
          </w:p>
        </w:tc>
        <w:tc>
          <w:tcPr>
            <w:tcW w:w="7288" w:type="dxa"/>
          </w:tcPr>
          <w:p w14:paraId="5A6031CD" w14:textId="77777777" w:rsidR="00D17642" w:rsidRDefault="005A34DE">
            <w:pPr>
              <w:pStyle w:val="TableParagraph"/>
              <w:spacing w:line="232" w:lineRule="exact"/>
            </w:pPr>
            <w:r>
              <w:t>Not</w:t>
            </w:r>
            <w:r>
              <w:rPr>
                <w:spacing w:val="-1"/>
              </w:rPr>
              <w:t xml:space="preserve"> </w:t>
            </w:r>
            <w:r>
              <w:rPr>
                <w:spacing w:val="-2"/>
              </w:rPr>
              <w:t>Applicable</w:t>
            </w:r>
          </w:p>
        </w:tc>
      </w:tr>
      <w:tr w:rsidR="00D17642" w14:paraId="743B1205" w14:textId="77777777">
        <w:trPr>
          <w:trHeight w:val="1794"/>
        </w:trPr>
        <w:tc>
          <w:tcPr>
            <w:tcW w:w="2066" w:type="dxa"/>
          </w:tcPr>
          <w:p w14:paraId="7D518EF1" w14:textId="77777777" w:rsidR="00D17642" w:rsidRDefault="005A34DE">
            <w:pPr>
              <w:pStyle w:val="TableParagraph"/>
              <w:spacing w:line="250" w:lineRule="exact"/>
              <w:ind w:left="107"/>
            </w:pPr>
            <w:r>
              <w:rPr>
                <w:spacing w:val="-4"/>
              </w:rPr>
              <w:t>Read</w:t>
            </w:r>
          </w:p>
          <w:p w14:paraId="3CE5B746" w14:textId="77777777" w:rsidR="00D17642" w:rsidRDefault="00D17642">
            <w:pPr>
              <w:pStyle w:val="TableParagraph"/>
              <w:ind w:left="0"/>
            </w:pPr>
          </w:p>
          <w:p w14:paraId="53B4DEDB" w14:textId="77777777" w:rsidR="00D17642" w:rsidRDefault="005A34DE">
            <w:pPr>
              <w:pStyle w:val="TableParagraph"/>
              <w:ind w:left="107"/>
            </w:pPr>
            <w:r>
              <w:t>Jul</w:t>
            </w:r>
            <w:r>
              <w:rPr>
                <w:spacing w:val="-1"/>
              </w:rPr>
              <w:t xml:space="preserve"> </w:t>
            </w:r>
            <w:r w:rsidR="00266FF1">
              <w:t>14</w:t>
            </w:r>
            <w:r>
              <w:rPr>
                <w:spacing w:val="-1"/>
              </w:rPr>
              <w:t xml:space="preserve"> </w:t>
            </w:r>
            <w:r>
              <w:t>–</w:t>
            </w:r>
            <w:r>
              <w:rPr>
                <w:spacing w:val="-3"/>
              </w:rPr>
              <w:t xml:space="preserve"> </w:t>
            </w:r>
            <w:r>
              <w:t xml:space="preserve">Jul </w:t>
            </w:r>
            <w:r w:rsidR="00266FF1">
              <w:rPr>
                <w:spacing w:val="-5"/>
              </w:rPr>
              <w:t>20</w:t>
            </w:r>
          </w:p>
        </w:tc>
        <w:tc>
          <w:tcPr>
            <w:tcW w:w="7288" w:type="dxa"/>
          </w:tcPr>
          <w:p w14:paraId="5CD65D03" w14:textId="77777777" w:rsidR="00D17642" w:rsidRDefault="005A34DE">
            <w:pPr>
              <w:pStyle w:val="TableParagraph"/>
              <w:numPr>
                <w:ilvl w:val="0"/>
                <w:numId w:val="21"/>
              </w:numPr>
              <w:tabs>
                <w:tab w:val="left" w:pos="826"/>
              </w:tabs>
              <w:spacing w:before="241" w:line="237" w:lineRule="auto"/>
              <w:ind w:right="753"/>
              <w:rPr>
                <w:rFonts w:ascii="Symbol" w:hAnsi="Symbol"/>
              </w:rPr>
            </w:pPr>
            <w:r>
              <w:t>Read</w:t>
            </w:r>
            <w:r>
              <w:rPr>
                <w:spacing w:val="-5"/>
              </w:rPr>
              <w:t xml:space="preserve"> </w:t>
            </w:r>
            <w:r>
              <w:t>on</w:t>
            </w:r>
            <w:r>
              <w:rPr>
                <w:spacing w:val="-5"/>
              </w:rPr>
              <w:t xml:space="preserve"> </w:t>
            </w:r>
            <w:r>
              <w:t>Market</w:t>
            </w:r>
            <w:r>
              <w:rPr>
                <w:spacing w:val="-3"/>
              </w:rPr>
              <w:t xml:space="preserve"> </w:t>
            </w:r>
            <w:r>
              <w:t>Efficiency</w:t>
            </w:r>
            <w:r>
              <w:rPr>
                <w:spacing w:val="-7"/>
              </w:rPr>
              <w:t xml:space="preserve"> </w:t>
            </w:r>
            <w:r>
              <w:t>from</w:t>
            </w:r>
            <w:r>
              <w:rPr>
                <w:spacing w:val="-3"/>
              </w:rPr>
              <w:t xml:space="preserve"> </w:t>
            </w:r>
            <w:r>
              <w:t>Chapter</w:t>
            </w:r>
            <w:r>
              <w:rPr>
                <w:spacing w:val="-3"/>
              </w:rPr>
              <w:t xml:space="preserve"> </w:t>
            </w:r>
            <w:r w:rsidR="00EE4244">
              <w:t>12</w:t>
            </w:r>
            <w:r>
              <w:rPr>
                <w:spacing w:val="-7"/>
              </w:rPr>
              <w:t xml:space="preserve"> </w:t>
            </w:r>
            <w:r>
              <w:t>of</w:t>
            </w:r>
            <w:r>
              <w:rPr>
                <w:spacing w:val="-6"/>
              </w:rPr>
              <w:t xml:space="preserve"> </w:t>
            </w:r>
            <w:r>
              <w:t>the</w:t>
            </w:r>
            <w:r>
              <w:rPr>
                <w:spacing w:val="-5"/>
              </w:rPr>
              <w:t xml:space="preserve"> </w:t>
            </w:r>
            <w:r w:rsidR="00E829F3" w:rsidRPr="00E829F3">
              <w:rPr>
                <w:b/>
                <w:spacing w:val="-5"/>
              </w:rPr>
              <w:t>BMAE</w:t>
            </w:r>
            <w:r>
              <w:t xml:space="preserve"> textbook.</w:t>
            </w:r>
          </w:p>
          <w:p w14:paraId="26BB13AF" w14:textId="77777777" w:rsidR="00D17642" w:rsidRDefault="00D17642">
            <w:pPr>
              <w:pStyle w:val="TableParagraph"/>
              <w:spacing w:before="9"/>
              <w:ind w:left="0"/>
            </w:pPr>
          </w:p>
          <w:p w14:paraId="71EEE103" w14:textId="77777777" w:rsidR="00D17642" w:rsidRDefault="005A34DE">
            <w:pPr>
              <w:pStyle w:val="TableParagraph"/>
              <w:numPr>
                <w:ilvl w:val="0"/>
                <w:numId w:val="21"/>
              </w:numPr>
              <w:tabs>
                <w:tab w:val="left" w:pos="825"/>
              </w:tabs>
              <w:spacing w:line="232" w:lineRule="auto"/>
              <w:ind w:left="825" w:right="582" w:hanging="360"/>
              <w:rPr>
                <w:rFonts w:ascii="Symbol" w:hAnsi="Symbol"/>
                <w:sz w:val="24"/>
              </w:rPr>
            </w:pPr>
            <w:r>
              <w:t>Read</w:t>
            </w:r>
            <w:r>
              <w:rPr>
                <w:spacing w:val="-5"/>
              </w:rPr>
              <w:t xml:space="preserve"> </w:t>
            </w:r>
            <w:r>
              <w:t>Chapter</w:t>
            </w:r>
            <w:r>
              <w:rPr>
                <w:spacing w:val="-6"/>
              </w:rPr>
              <w:t xml:space="preserve"> </w:t>
            </w:r>
            <w:r>
              <w:t>6</w:t>
            </w:r>
            <w:r>
              <w:rPr>
                <w:spacing w:val="-7"/>
              </w:rPr>
              <w:t xml:space="preserve"> </w:t>
            </w:r>
            <w:r>
              <w:t>from</w:t>
            </w:r>
            <w:r>
              <w:rPr>
                <w:spacing w:val="-3"/>
              </w:rPr>
              <w:t xml:space="preserve"> </w:t>
            </w:r>
            <w:r>
              <w:t>Burton</w:t>
            </w:r>
            <w:r>
              <w:rPr>
                <w:spacing w:val="-7"/>
              </w:rPr>
              <w:t xml:space="preserve"> </w:t>
            </w:r>
            <w:r>
              <w:t>Malkiel's,</w:t>
            </w:r>
            <w:r>
              <w:rPr>
                <w:spacing w:val="-3"/>
              </w:rPr>
              <w:t xml:space="preserve"> </w:t>
            </w:r>
            <w:r>
              <w:t>"</w:t>
            </w:r>
            <w:r w:rsidR="00EE4244">
              <w:t xml:space="preserve">A </w:t>
            </w:r>
            <w:r>
              <w:t>Random</w:t>
            </w:r>
            <w:r>
              <w:rPr>
                <w:spacing w:val="-6"/>
              </w:rPr>
              <w:t xml:space="preserve"> </w:t>
            </w:r>
            <w:r>
              <w:t>Walk</w:t>
            </w:r>
            <w:r>
              <w:rPr>
                <w:spacing w:val="-4"/>
              </w:rPr>
              <w:t xml:space="preserve"> </w:t>
            </w:r>
            <w:r>
              <w:t>Down Walk Street."</w:t>
            </w:r>
          </w:p>
        </w:tc>
      </w:tr>
      <w:tr w:rsidR="00D17642" w14:paraId="0A168B73" w14:textId="77777777">
        <w:trPr>
          <w:trHeight w:val="3818"/>
        </w:trPr>
        <w:tc>
          <w:tcPr>
            <w:tcW w:w="2066" w:type="dxa"/>
          </w:tcPr>
          <w:p w14:paraId="192F333E" w14:textId="77777777" w:rsidR="00D17642" w:rsidRDefault="005A34DE">
            <w:pPr>
              <w:pStyle w:val="TableParagraph"/>
              <w:spacing w:line="250" w:lineRule="exact"/>
              <w:ind w:left="107"/>
            </w:pPr>
            <w:r>
              <w:rPr>
                <w:spacing w:val="-4"/>
              </w:rPr>
              <w:t>Read</w:t>
            </w:r>
          </w:p>
          <w:p w14:paraId="42CD9AE1" w14:textId="77777777" w:rsidR="00D17642" w:rsidRDefault="00D17642">
            <w:pPr>
              <w:pStyle w:val="TableParagraph"/>
              <w:ind w:left="0"/>
            </w:pPr>
          </w:p>
          <w:p w14:paraId="64BB7CE8" w14:textId="77777777" w:rsidR="00D17642" w:rsidRDefault="005A34DE" w:rsidP="00266FF1">
            <w:pPr>
              <w:pStyle w:val="TableParagraph"/>
              <w:ind w:left="107"/>
            </w:pPr>
            <w:r>
              <w:t>Jul</w:t>
            </w:r>
            <w:r>
              <w:rPr>
                <w:spacing w:val="-1"/>
              </w:rPr>
              <w:t xml:space="preserve"> </w:t>
            </w:r>
            <w:r>
              <w:t>2</w:t>
            </w:r>
            <w:r w:rsidR="00266FF1">
              <w:t>1</w:t>
            </w:r>
            <w:r>
              <w:rPr>
                <w:spacing w:val="-1"/>
              </w:rPr>
              <w:t xml:space="preserve"> </w:t>
            </w:r>
            <w:r>
              <w:t>–</w:t>
            </w:r>
            <w:r>
              <w:rPr>
                <w:spacing w:val="-3"/>
              </w:rPr>
              <w:t xml:space="preserve"> </w:t>
            </w:r>
            <w:r>
              <w:t xml:space="preserve">Jul </w:t>
            </w:r>
            <w:r w:rsidR="00266FF1">
              <w:rPr>
                <w:spacing w:val="-5"/>
              </w:rPr>
              <w:t>27</w:t>
            </w:r>
          </w:p>
        </w:tc>
        <w:tc>
          <w:tcPr>
            <w:tcW w:w="7288" w:type="dxa"/>
          </w:tcPr>
          <w:p w14:paraId="07B3C1F4" w14:textId="77777777" w:rsidR="00D17642" w:rsidRDefault="005A34DE">
            <w:pPr>
              <w:pStyle w:val="TableParagraph"/>
              <w:numPr>
                <w:ilvl w:val="0"/>
                <w:numId w:val="20"/>
              </w:numPr>
              <w:tabs>
                <w:tab w:val="left" w:pos="825"/>
              </w:tabs>
              <w:spacing w:before="239"/>
              <w:ind w:right="93" w:hanging="360"/>
              <w:jc w:val="both"/>
              <w:rPr>
                <w:rFonts w:ascii="Symbol" w:hAnsi="Symbol"/>
              </w:rPr>
            </w:pPr>
            <w:r>
              <w:t>Skim Chapter 1 and read Chapters 2 and 3 from the</w:t>
            </w:r>
            <w:r w:rsidR="00E829F3">
              <w:t xml:space="preserve"> </w:t>
            </w:r>
            <w:r w:rsidR="00E829F3" w:rsidRPr="00E829F3">
              <w:rPr>
                <w:b/>
              </w:rPr>
              <w:t>BMAE</w:t>
            </w:r>
            <w:r w:rsidRPr="00E829F3">
              <w:rPr>
                <w:b/>
              </w:rPr>
              <w:t xml:space="preserve"> </w:t>
            </w:r>
            <w:r>
              <w:t>textbook. This material covers the basics of valuation: discount rates (cost of capital), time-value of money, compounding, DCF (discounted cash flow), annuities and perpetuities (simple and growing), bond and mortgage valuation.</w:t>
            </w:r>
          </w:p>
          <w:p w14:paraId="16244FD0" w14:textId="59CBA3DC" w:rsidR="00D17642" w:rsidRDefault="005A34DE">
            <w:pPr>
              <w:pStyle w:val="TableParagraph"/>
              <w:numPr>
                <w:ilvl w:val="0"/>
                <w:numId w:val="20"/>
              </w:numPr>
              <w:tabs>
                <w:tab w:val="left" w:pos="825"/>
              </w:tabs>
              <w:spacing w:before="251"/>
              <w:ind w:right="92" w:hanging="360"/>
              <w:jc w:val="both"/>
              <w:rPr>
                <w:rFonts w:ascii="Symbol" w:hAnsi="Symbol"/>
                <w:sz w:val="24"/>
              </w:rPr>
            </w:pPr>
            <w:r>
              <w:t xml:space="preserve">"The following word document contains a self-study guide for the </w:t>
            </w:r>
            <w:hyperlink r:id="rId10">
              <w:r>
                <w:rPr>
                  <w:color w:val="0000FF"/>
                  <w:u w:val="single" w:color="0000FF"/>
                </w:rPr>
                <w:t>Principles of Valuation</w:t>
              </w:r>
            </w:hyperlink>
            <w:r>
              <w:t>. It should take you about 6 to 8 hours to work through it. This investment will be amply rewarded, since after this guide you will be in a position to value many financial (and even other) instruments. The instructor has created this specifically for the course.</w:t>
            </w:r>
            <w:r>
              <w:rPr>
                <w:spacing w:val="-2"/>
              </w:rPr>
              <w:t>"</w:t>
            </w:r>
          </w:p>
        </w:tc>
      </w:tr>
      <w:tr w:rsidR="00D17642" w14:paraId="3125807F" w14:textId="77777777">
        <w:trPr>
          <w:trHeight w:val="1528"/>
        </w:trPr>
        <w:tc>
          <w:tcPr>
            <w:tcW w:w="2066" w:type="dxa"/>
          </w:tcPr>
          <w:p w14:paraId="1DF066B0" w14:textId="77777777" w:rsidR="00D17642" w:rsidRDefault="005A34DE">
            <w:pPr>
              <w:pStyle w:val="TableParagraph"/>
              <w:spacing w:line="250" w:lineRule="exact"/>
              <w:ind w:left="107"/>
            </w:pPr>
            <w:r>
              <w:rPr>
                <w:spacing w:val="-4"/>
              </w:rPr>
              <w:t>Read</w:t>
            </w:r>
          </w:p>
          <w:p w14:paraId="2AA03259" w14:textId="77777777" w:rsidR="00D17642" w:rsidRDefault="00D17642">
            <w:pPr>
              <w:pStyle w:val="TableParagraph"/>
              <w:ind w:left="0"/>
            </w:pPr>
          </w:p>
          <w:p w14:paraId="5EB853F3" w14:textId="77777777" w:rsidR="00D17642" w:rsidRDefault="005A34DE">
            <w:pPr>
              <w:pStyle w:val="TableParagraph"/>
              <w:ind w:left="107"/>
            </w:pPr>
            <w:r>
              <w:t>Jul</w:t>
            </w:r>
            <w:r>
              <w:rPr>
                <w:spacing w:val="-2"/>
              </w:rPr>
              <w:t xml:space="preserve"> </w:t>
            </w:r>
            <w:r w:rsidR="00266FF1">
              <w:t>28</w:t>
            </w:r>
            <w:r>
              <w:rPr>
                <w:spacing w:val="-1"/>
              </w:rPr>
              <w:t xml:space="preserve"> </w:t>
            </w:r>
            <w:r>
              <w:t>–</w:t>
            </w:r>
            <w:r>
              <w:rPr>
                <w:spacing w:val="-2"/>
              </w:rPr>
              <w:t xml:space="preserve"> </w:t>
            </w:r>
            <w:r>
              <w:t xml:space="preserve">Aug </w:t>
            </w:r>
            <w:r w:rsidR="00266FF1">
              <w:rPr>
                <w:spacing w:val="-10"/>
              </w:rPr>
              <w:t>3</w:t>
            </w:r>
          </w:p>
        </w:tc>
        <w:tc>
          <w:tcPr>
            <w:tcW w:w="7288" w:type="dxa"/>
          </w:tcPr>
          <w:p w14:paraId="60798663" w14:textId="77777777" w:rsidR="00D17642" w:rsidRDefault="005A34DE" w:rsidP="00AB0ED0">
            <w:pPr>
              <w:pStyle w:val="TableParagraph"/>
              <w:numPr>
                <w:ilvl w:val="0"/>
                <w:numId w:val="19"/>
              </w:numPr>
              <w:tabs>
                <w:tab w:val="left" w:pos="825"/>
              </w:tabs>
              <w:spacing w:before="241" w:line="237" w:lineRule="auto"/>
              <w:ind w:right="94"/>
              <w:jc w:val="both"/>
            </w:pPr>
            <w:r>
              <w:t>Read</w:t>
            </w:r>
            <w:r>
              <w:rPr>
                <w:spacing w:val="-8"/>
              </w:rPr>
              <w:t xml:space="preserve"> </w:t>
            </w:r>
            <w:r>
              <w:t>Chapter</w:t>
            </w:r>
            <w:r>
              <w:rPr>
                <w:spacing w:val="-7"/>
              </w:rPr>
              <w:t xml:space="preserve"> </w:t>
            </w:r>
            <w:r>
              <w:t>4</w:t>
            </w:r>
            <w:r>
              <w:rPr>
                <w:spacing w:val="-10"/>
              </w:rPr>
              <w:t xml:space="preserve"> </w:t>
            </w:r>
            <w:r>
              <w:t>from</w:t>
            </w:r>
            <w:r>
              <w:rPr>
                <w:spacing w:val="-9"/>
              </w:rPr>
              <w:t xml:space="preserve"> </w:t>
            </w:r>
            <w:r>
              <w:t>the</w:t>
            </w:r>
            <w:r>
              <w:rPr>
                <w:spacing w:val="-9"/>
              </w:rPr>
              <w:t xml:space="preserve"> </w:t>
            </w:r>
            <w:r w:rsidR="00AB0ED0" w:rsidRPr="00AB0ED0">
              <w:rPr>
                <w:b/>
                <w:spacing w:val="-9"/>
              </w:rPr>
              <w:t>BMAE</w:t>
            </w:r>
            <w:r>
              <w:rPr>
                <w:spacing w:val="-8"/>
              </w:rPr>
              <w:t xml:space="preserve"> </w:t>
            </w:r>
            <w:r>
              <w:t>textbook.</w:t>
            </w:r>
            <w:r>
              <w:rPr>
                <w:spacing w:val="-9"/>
              </w:rPr>
              <w:t xml:space="preserve"> </w:t>
            </w:r>
            <w:r>
              <w:t>Four different stock valuation models are emphasized: general DCF stock</w:t>
            </w:r>
            <w:r>
              <w:rPr>
                <w:spacing w:val="-5"/>
              </w:rPr>
              <w:t xml:space="preserve"> </w:t>
            </w:r>
            <w:r>
              <w:t>valuation,</w:t>
            </w:r>
            <w:r>
              <w:rPr>
                <w:spacing w:val="-4"/>
              </w:rPr>
              <w:t xml:space="preserve"> </w:t>
            </w:r>
            <w:r>
              <w:t>constant</w:t>
            </w:r>
            <w:r>
              <w:rPr>
                <w:spacing w:val="-6"/>
              </w:rPr>
              <w:t xml:space="preserve"> </w:t>
            </w:r>
            <w:r>
              <w:t>dividend</w:t>
            </w:r>
            <w:r>
              <w:rPr>
                <w:spacing w:val="-6"/>
              </w:rPr>
              <w:t xml:space="preserve"> </w:t>
            </w:r>
            <w:r>
              <w:t>growth</w:t>
            </w:r>
            <w:r>
              <w:rPr>
                <w:spacing w:val="-6"/>
              </w:rPr>
              <w:t xml:space="preserve"> </w:t>
            </w:r>
            <w:r>
              <w:t>model,</w:t>
            </w:r>
            <w:r>
              <w:rPr>
                <w:spacing w:val="-7"/>
              </w:rPr>
              <w:t xml:space="preserve"> </w:t>
            </w:r>
            <w:r>
              <w:t>present</w:t>
            </w:r>
            <w:r>
              <w:rPr>
                <w:spacing w:val="-6"/>
              </w:rPr>
              <w:t xml:space="preserve"> </w:t>
            </w:r>
            <w:r>
              <w:t>value</w:t>
            </w:r>
            <w:r>
              <w:rPr>
                <w:spacing w:val="-6"/>
              </w:rPr>
              <w:t xml:space="preserve"> </w:t>
            </w:r>
            <w:r>
              <w:t>of growth</w:t>
            </w:r>
            <w:r>
              <w:rPr>
                <w:spacing w:val="-8"/>
              </w:rPr>
              <w:t xml:space="preserve"> </w:t>
            </w:r>
            <w:r>
              <w:t>opportunities</w:t>
            </w:r>
            <w:r>
              <w:rPr>
                <w:spacing w:val="-10"/>
              </w:rPr>
              <w:t xml:space="preserve"> </w:t>
            </w:r>
            <w:r>
              <w:t>(PVGO)</w:t>
            </w:r>
            <w:r>
              <w:rPr>
                <w:spacing w:val="-10"/>
              </w:rPr>
              <w:t xml:space="preserve"> </w:t>
            </w:r>
            <w:r>
              <w:t>model,</w:t>
            </w:r>
            <w:r>
              <w:rPr>
                <w:spacing w:val="-9"/>
              </w:rPr>
              <w:t xml:space="preserve"> </w:t>
            </w:r>
            <w:r>
              <w:t>and</w:t>
            </w:r>
            <w:r>
              <w:rPr>
                <w:spacing w:val="-13"/>
              </w:rPr>
              <w:t xml:space="preserve"> </w:t>
            </w:r>
            <w:r>
              <w:t>free</w:t>
            </w:r>
            <w:r>
              <w:rPr>
                <w:spacing w:val="-11"/>
              </w:rPr>
              <w:t xml:space="preserve"> </w:t>
            </w:r>
            <w:r>
              <w:t>cash</w:t>
            </w:r>
            <w:r>
              <w:rPr>
                <w:spacing w:val="-11"/>
              </w:rPr>
              <w:t xml:space="preserve"> </w:t>
            </w:r>
            <w:r>
              <w:t>flow</w:t>
            </w:r>
            <w:r>
              <w:rPr>
                <w:spacing w:val="-11"/>
              </w:rPr>
              <w:t xml:space="preserve"> </w:t>
            </w:r>
            <w:r>
              <w:t>valuation.</w:t>
            </w:r>
          </w:p>
        </w:tc>
      </w:tr>
      <w:tr w:rsidR="00D17642" w14:paraId="4ED0F658" w14:textId="77777777">
        <w:trPr>
          <w:trHeight w:val="1000"/>
        </w:trPr>
        <w:tc>
          <w:tcPr>
            <w:tcW w:w="2066" w:type="dxa"/>
          </w:tcPr>
          <w:p w14:paraId="06BF5DA2" w14:textId="77777777" w:rsidR="00D17642" w:rsidRDefault="005A34DE">
            <w:pPr>
              <w:pStyle w:val="TableParagraph"/>
              <w:spacing w:line="250" w:lineRule="exact"/>
              <w:ind w:left="107"/>
            </w:pPr>
            <w:r>
              <w:rPr>
                <w:spacing w:val="-4"/>
              </w:rPr>
              <w:t>Read</w:t>
            </w:r>
          </w:p>
          <w:p w14:paraId="7677CCFD" w14:textId="77777777" w:rsidR="00D17642" w:rsidRDefault="00D17642">
            <w:pPr>
              <w:pStyle w:val="TableParagraph"/>
              <w:ind w:left="0"/>
            </w:pPr>
          </w:p>
          <w:p w14:paraId="6D000E81" w14:textId="707BE16F" w:rsidR="00D17642" w:rsidRDefault="005A34DE">
            <w:pPr>
              <w:pStyle w:val="TableParagraph"/>
              <w:ind w:left="107"/>
            </w:pPr>
            <w:r>
              <w:t>Aug</w:t>
            </w:r>
            <w:r>
              <w:rPr>
                <w:spacing w:val="-1"/>
              </w:rPr>
              <w:t xml:space="preserve"> </w:t>
            </w:r>
            <w:r w:rsidR="00266FF1">
              <w:t>4</w:t>
            </w:r>
            <w:r>
              <w:rPr>
                <w:spacing w:val="-3"/>
              </w:rPr>
              <w:t xml:space="preserve"> </w:t>
            </w:r>
            <w:r>
              <w:t>–</w:t>
            </w:r>
            <w:r>
              <w:rPr>
                <w:spacing w:val="-2"/>
              </w:rPr>
              <w:t xml:space="preserve"> </w:t>
            </w:r>
            <w:r>
              <w:t xml:space="preserve">Aug </w:t>
            </w:r>
            <w:r w:rsidR="000030E1">
              <w:rPr>
                <w:spacing w:val="-10"/>
              </w:rPr>
              <w:t>7</w:t>
            </w:r>
          </w:p>
        </w:tc>
        <w:tc>
          <w:tcPr>
            <w:tcW w:w="7288" w:type="dxa"/>
          </w:tcPr>
          <w:p w14:paraId="363949CC" w14:textId="29E6876C" w:rsidR="00D17642" w:rsidRDefault="000030E1" w:rsidP="00AB0ED0">
            <w:pPr>
              <w:pStyle w:val="TableParagraph"/>
              <w:numPr>
                <w:ilvl w:val="0"/>
                <w:numId w:val="18"/>
              </w:numPr>
              <w:tabs>
                <w:tab w:val="left" w:pos="826"/>
              </w:tabs>
              <w:spacing w:before="239" w:line="237" w:lineRule="auto"/>
              <w:ind w:right="482"/>
            </w:pPr>
            <w:r>
              <w:t xml:space="preserve">Refresh in prep for class: </w:t>
            </w:r>
            <w:r w:rsidR="005A34DE">
              <w:t>Chapters</w:t>
            </w:r>
            <w:r w:rsidR="005A34DE">
              <w:rPr>
                <w:spacing w:val="-5"/>
              </w:rPr>
              <w:t xml:space="preserve"> </w:t>
            </w:r>
            <w:r w:rsidR="00EE4244">
              <w:t>12</w:t>
            </w:r>
            <w:r w:rsidR="005A34DE">
              <w:rPr>
                <w:spacing w:val="-6"/>
              </w:rPr>
              <w:t xml:space="preserve"> </w:t>
            </w:r>
            <w:r w:rsidR="005A34DE">
              <w:t>and</w:t>
            </w:r>
            <w:r w:rsidR="005A34DE">
              <w:rPr>
                <w:spacing w:val="-3"/>
              </w:rPr>
              <w:t xml:space="preserve"> </w:t>
            </w:r>
            <w:r w:rsidR="005A34DE">
              <w:t>Chapters</w:t>
            </w:r>
            <w:r w:rsidR="005A34DE">
              <w:rPr>
                <w:spacing w:val="-2"/>
              </w:rPr>
              <w:t xml:space="preserve"> </w:t>
            </w:r>
            <w:r w:rsidR="005A34DE">
              <w:t>1</w:t>
            </w:r>
            <w:r w:rsidR="005A34DE">
              <w:rPr>
                <w:spacing w:val="-5"/>
              </w:rPr>
              <w:t xml:space="preserve"> </w:t>
            </w:r>
            <w:r w:rsidR="005A34DE">
              <w:t>–</w:t>
            </w:r>
            <w:r w:rsidR="005A34DE">
              <w:rPr>
                <w:spacing w:val="-3"/>
              </w:rPr>
              <w:t xml:space="preserve"> </w:t>
            </w:r>
            <w:r w:rsidR="005A34DE">
              <w:t>4</w:t>
            </w:r>
            <w:r w:rsidR="005A34DE">
              <w:rPr>
                <w:spacing w:val="-7"/>
              </w:rPr>
              <w:t xml:space="preserve"> </w:t>
            </w:r>
            <w:r w:rsidR="005A34DE">
              <w:t>from</w:t>
            </w:r>
            <w:r w:rsidR="005A34DE">
              <w:rPr>
                <w:spacing w:val="-6"/>
              </w:rPr>
              <w:t xml:space="preserve"> </w:t>
            </w:r>
            <w:r w:rsidR="005A34DE">
              <w:t>the</w:t>
            </w:r>
            <w:r w:rsidR="005A34DE">
              <w:rPr>
                <w:spacing w:val="-3"/>
              </w:rPr>
              <w:t xml:space="preserve"> </w:t>
            </w:r>
            <w:r w:rsidR="00AB0ED0" w:rsidRPr="00AB0ED0">
              <w:rPr>
                <w:b/>
                <w:spacing w:val="-3"/>
              </w:rPr>
              <w:t>BMAE</w:t>
            </w:r>
            <w:r w:rsidR="00AB0ED0">
              <w:rPr>
                <w:spacing w:val="-3"/>
              </w:rPr>
              <w:t xml:space="preserve"> </w:t>
            </w:r>
            <w:r w:rsidR="005A34DE">
              <w:t>textbook</w:t>
            </w:r>
            <w:r>
              <w:t>, as well as Chapter 6 from Malkiel.</w:t>
            </w:r>
          </w:p>
        </w:tc>
      </w:tr>
      <w:tr w:rsidR="00D17642" w14:paraId="1AAA623B" w14:textId="77777777">
        <w:trPr>
          <w:trHeight w:val="1238"/>
        </w:trPr>
        <w:tc>
          <w:tcPr>
            <w:tcW w:w="2066" w:type="dxa"/>
          </w:tcPr>
          <w:p w14:paraId="418762A3" w14:textId="77777777" w:rsidR="00D17642" w:rsidRDefault="005A34DE">
            <w:pPr>
              <w:pStyle w:val="TableParagraph"/>
              <w:spacing w:line="250" w:lineRule="exact"/>
              <w:ind w:left="107"/>
            </w:pPr>
            <w:r>
              <w:rPr>
                <w:spacing w:val="-2"/>
              </w:rPr>
              <w:lastRenderedPageBreak/>
              <w:t>Apply</w:t>
            </w:r>
          </w:p>
          <w:p w14:paraId="01DFEACC" w14:textId="77777777" w:rsidR="00D17642" w:rsidRDefault="00D17642">
            <w:pPr>
              <w:pStyle w:val="TableParagraph"/>
              <w:ind w:left="0"/>
            </w:pPr>
          </w:p>
          <w:p w14:paraId="063F56F3" w14:textId="77777777" w:rsidR="00D17642" w:rsidRDefault="005A34DE">
            <w:pPr>
              <w:pStyle w:val="TableParagraph"/>
              <w:ind w:left="107"/>
            </w:pPr>
            <w:r>
              <w:t>Jul</w:t>
            </w:r>
            <w:r>
              <w:rPr>
                <w:spacing w:val="-1"/>
              </w:rPr>
              <w:t xml:space="preserve"> </w:t>
            </w:r>
            <w:r w:rsidR="00266FF1">
              <w:t>21</w:t>
            </w:r>
            <w:r>
              <w:rPr>
                <w:spacing w:val="-1"/>
              </w:rPr>
              <w:t xml:space="preserve"> </w:t>
            </w:r>
            <w:r>
              <w:t>–</w:t>
            </w:r>
            <w:r>
              <w:rPr>
                <w:spacing w:val="-3"/>
              </w:rPr>
              <w:t xml:space="preserve"> </w:t>
            </w:r>
            <w:r>
              <w:t xml:space="preserve">Jul </w:t>
            </w:r>
            <w:r w:rsidR="00266FF1">
              <w:rPr>
                <w:spacing w:val="-5"/>
              </w:rPr>
              <w:t>27</w:t>
            </w:r>
          </w:p>
        </w:tc>
        <w:tc>
          <w:tcPr>
            <w:tcW w:w="7288" w:type="dxa"/>
          </w:tcPr>
          <w:p w14:paraId="46F75CA8" w14:textId="77777777" w:rsidR="00D17642" w:rsidRDefault="005A34DE" w:rsidP="00EE4244">
            <w:pPr>
              <w:pStyle w:val="TableParagraph"/>
              <w:spacing w:before="237"/>
              <w:ind w:right="94"/>
              <w:jc w:val="both"/>
            </w:pPr>
            <w:r>
              <w:rPr>
                <w:i/>
              </w:rPr>
              <w:t xml:space="preserve">Problem-Solving: </w:t>
            </w:r>
            <w:r>
              <w:t xml:space="preserve">Attempt as many </w:t>
            </w:r>
            <w:r w:rsidR="00EE4244">
              <w:t xml:space="preserve">self-test problems embedded in the </w:t>
            </w:r>
            <w:r w:rsidR="00EE4244" w:rsidRPr="00EE4244">
              <w:rPr>
                <w:b/>
              </w:rPr>
              <w:t>BMAE</w:t>
            </w:r>
            <w:r w:rsidR="00EE4244">
              <w:t xml:space="preserve"> chapters </w:t>
            </w:r>
            <w:r>
              <w:t xml:space="preserve">as time permits. </w:t>
            </w:r>
            <w:r w:rsidR="00EE4244">
              <w:t xml:space="preserve">Solutions are at the end of chapters. </w:t>
            </w:r>
          </w:p>
        </w:tc>
      </w:tr>
      <w:tr w:rsidR="00D17642" w14:paraId="01188C27" w14:textId="77777777">
        <w:trPr>
          <w:trHeight w:val="8063"/>
        </w:trPr>
        <w:tc>
          <w:tcPr>
            <w:tcW w:w="2066" w:type="dxa"/>
          </w:tcPr>
          <w:p w14:paraId="511B3335" w14:textId="77777777" w:rsidR="00D17642" w:rsidRDefault="005A34DE">
            <w:pPr>
              <w:pStyle w:val="TableParagraph"/>
              <w:spacing w:line="250" w:lineRule="exact"/>
              <w:ind w:left="107"/>
            </w:pPr>
            <w:r>
              <w:rPr>
                <w:spacing w:val="-2"/>
              </w:rPr>
              <w:t>Apply</w:t>
            </w:r>
          </w:p>
          <w:p w14:paraId="1B8852FF" w14:textId="77777777" w:rsidR="00D17642" w:rsidRDefault="00D17642">
            <w:pPr>
              <w:pStyle w:val="TableParagraph"/>
              <w:ind w:left="0"/>
            </w:pPr>
          </w:p>
          <w:p w14:paraId="57E4B2D6" w14:textId="77777777" w:rsidR="00D17642" w:rsidRDefault="005A34DE">
            <w:pPr>
              <w:pStyle w:val="TableParagraph"/>
              <w:ind w:left="107"/>
            </w:pPr>
            <w:r>
              <w:t>Jul</w:t>
            </w:r>
            <w:r>
              <w:rPr>
                <w:spacing w:val="-2"/>
              </w:rPr>
              <w:t xml:space="preserve"> </w:t>
            </w:r>
            <w:r w:rsidR="00266FF1">
              <w:t>28</w:t>
            </w:r>
            <w:r>
              <w:rPr>
                <w:spacing w:val="-1"/>
              </w:rPr>
              <w:t xml:space="preserve"> </w:t>
            </w:r>
            <w:r>
              <w:t>–</w:t>
            </w:r>
            <w:r>
              <w:rPr>
                <w:spacing w:val="-2"/>
              </w:rPr>
              <w:t xml:space="preserve"> </w:t>
            </w:r>
            <w:r>
              <w:t xml:space="preserve">Aug </w:t>
            </w:r>
            <w:r w:rsidR="00266FF1">
              <w:rPr>
                <w:spacing w:val="-10"/>
              </w:rPr>
              <w:t>3</w:t>
            </w:r>
          </w:p>
        </w:tc>
        <w:tc>
          <w:tcPr>
            <w:tcW w:w="7288" w:type="dxa"/>
          </w:tcPr>
          <w:p w14:paraId="7BADB067" w14:textId="77777777" w:rsidR="00EE4244" w:rsidRDefault="00EE4244">
            <w:pPr>
              <w:pStyle w:val="TableParagraph"/>
              <w:spacing w:before="237"/>
              <w:rPr>
                <w:b/>
                <w:spacing w:val="-2"/>
              </w:rPr>
            </w:pPr>
            <w:r>
              <w:rPr>
                <w:i/>
              </w:rPr>
              <w:t xml:space="preserve">Problem-Solving: </w:t>
            </w:r>
            <w:r>
              <w:t xml:space="preserve">Attempt as many self-test problems embedded in the </w:t>
            </w:r>
            <w:r w:rsidRPr="00EE4244">
              <w:rPr>
                <w:b/>
              </w:rPr>
              <w:t>BMAE</w:t>
            </w:r>
            <w:r>
              <w:t xml:space="preserve"> chapters as time permits. Solutions are at the end of chapters.</w:t>
            </w:r>
          </w:p>
          <w:p w14:paraId="51555880" w14:textId="77777777" w:rsidR="00D17642" w:rsidRDefault="005A34DE">
            <w:pPr>
              <w:pStyle w:val="TableParagraph"/>
              <w:spacing w:before="237"/>
              <w:rPr>
                <w:b/>
              </w:rPr>
            </w:pPr>
            <w:r>
              <w:rPr>
                <w:b/>
                <w:spacing w:val="-2"/>
              </w:rPr>
              <w:t>Assignment:</w:t>
            </w:r>
          </w:p>
          <w:p w14:paraId="523114B8" w14:textId="77777777" w:rsidR="00D17642" w:rsidRDefault="00D17642">
            <w:pPr>
              <w:pStyle w:val="TableParagraph"/>
              <w:ind w:left="0"/>
            </w:pPr>
          </w:p>
          <w:p w14:paraId="3FF4B81A" w14:textId="258F6B6C" w:rsidR="00D17642" w:rsidRDefault="005A34DE">
            <w:pPr>
              <w:pStyle w:val="TableParagraph"/>
              <w:spacing w:before="1"/>
              <w:ind w:right="178"/>
            </w:pPr>
            <w:r>
              <w:t>Stock</w:t>
            </w:r>
            <w:r>
              <w:rPr>
                <w:spacing w:val="-2"/>
              </w:rPr>
              <w:t xml:space="preserve"> </w:t>
            </w:r>
            <w:r>
              <w:t>Plot</w:t>
            </w:r>
            <w:r>
              <w:rPr>
                <w:spacing w:val="-4"/>
              </w:rPr>
              <w:t xml:space="preserve"> </w:t>
            </w:r>
            <w:r>
              <w:t>--</w:t>
            </w:r>
            <w:r>
              <w:rPr>
                <w:spacing w:val="-3"/>
              </w:rPr>
              <w:t xml:space="preserve"> </w:t>
            </w:r>
            <w:r>
              <w:t>Due</w:t>
            </w:r>
            <w:r>
              <w:rPr>
                <w:spacing w:val="-6"/>
              </w:rPr>
              <w:t xml:space="preserve"> </w:t>
            </w:r>
            <w:r>
              <w:t>on</w:t>
            </w:r>
            <w:r>
              <w:rPr>
                <w:spacing w:val="-4"/>
              </w:rPr>
              <w:t xml:space="preserve"> </w:t>
            </w:r>
            <w:r>
              <w:rPr>
                <w:b/>
              </w:rPr>
              <w:t>Friday,</w:t>
            </w:r>
            <w:r>
              <w:rPr>
                <w:b/>
                <w:spacing w:val="-1"/>
              </w:rPr>
              <w:t xml:space="preserve"> </w:t>
            </w:r>
            <w:r>
              <w:rPr>
                <w:b/>
              </w:rPr>
              <w:t>August</w:t>
            </w:r>
            <w:r>
              <w:rPr>
                <w:b/>
                <w:spacing w:val="-3"/>
              </w:rPr>
              <w:t xml:space="preserve"> </w:t>
            </w:r>
            <w:r w:rsidR="00055B8A">
              <w:rPr>
                <w:b/>
              </w:rPr>
              <w:t>1</w:t>
            </w:r>
            <w:r>
              <w:rPr>
                <w:b/>
                <w:spacing w:val="-4"/>
              </w:rPr>
              <w:t xml:space="preserve"> </w:t>
            </w:r>
            <w:r w:rsidRPr="00C32625">
              <w:rPr>
                <w:b/>
                <w:bCs/>
              </w:rPr>
              <w:t>by</w:t>
            </w:r>
            <w:r w:rsidRPr="00C32625">
              <w:rPr>
                <w:b/>
                <w:bCs/>
                <w:spacing w:val="-6"/>
              </w:rPr>
              <w:t xml:space="preserve"> </w:t>
            </w:r>
            <w:r w:rsidRPr="00C32625">
              <w:rPr>
                <w:b/>
                <w:bCs/>
              </w:rPr>
              <w:t>11:59pm</w:t>
            </w:r>
            <w:r>
              <w:t>.</w:t>
            </w:r>
            <w:r>
              <w:rPr>
                <w:spacing w:val="-3"/>
              </w:rPr>
              <w:t xml:space="preserve"> </w:t>
            </w:r>
            <w:r>
              <w:t>Submit</w:t>
            </w:r>
            <w:r>
              <w:rPr>
                <w:spacing w:val="-3"/>
              </w:rPr>
              <w:t xml:space="preserve"> </w:t>
            </w:r>
            <w:r>
              <w:t xml:space="preserve">Via </w:t>
            </w:r>
            <w:r>
              <w:rPr>
                <w:spacing w:val="-2"/>
              </w:rPr>
              <w:t>Website</w:t>
            </w:r>
          </w:p>
          <w:p w14:paraId="2A478E72" w14:textId="77777777" w:rsidR="00D17642" w:rsidRDefault="00D17642">
            <w:pPr>
              <w:pStyle w:val="TableParagraph"/>
              <w:spacing w:before="1"/>
              <w:ind w:left="0"/>
            </w:pPr>
          </w:p>
          <w:p w14:paraId="16306C74" w14:textId="77777777" w:rsidR="00D17642" w:rsidRDefault="005A34DE">
            <w:pPr>
              <w:pStyle w:val="TableParagraph"/>
              <w:spacing w:before="1"/>
              <w:ind w:right="94"/>
              <w:jc w:val="both"/>
            </w:pPr>
            <w:r>
              <w:t>Plot</w:t>
            </w:r>
            <w:r>
              <w:rPr>
                <w:spacing w:val="-3"/>
              </w:rPr>
              <w:t xml:space="preserve"> </w:t>
            </w:r>
            <w:r>
              <w:t>daily</w:t>
            </w:r>
            <w:r>
              <w:rPr>
                <w:spacing w:val="-6"/>
              </w:rPr>
              <w:t xml:space="preserve"> </w:t>
            </w:r>
            <w:r>
              <w:t>stock</w:t>
            </w:r>
            <w:r>
              <w:rPr>
                <w:spacing w:val="-4"/>
              </w:rPr>
              <w:t xml:space="preserve"> </w:t>
            </w:r>
            <w:r>
              <w:t>prices</w:t>
            </w:r>
            <w:r>
              <w:rPr>
                <w:spacing w:val="-6"/>
              </w:rPr>
              <w:t xml:space="preserve"> </w:t>
            </w:r>
            <w:r>
              <w:t>of</w:t>
            </w:r>
            <w:r>
              <w:rPr>
                <w:spacing w:val="-5"/>
              </w:rPr>
              <w:t xml:space="preserve"> </w:t>
            </w:r>
            <w:r>
              <w:t>one</w:t>
            </w:r>
            <w:r>
              <w:rPr>
                <w:spacing w:val="-4"/>
              </w:rPr>
              <w:t xml:space="preserve"> </w:t>
            </w:r>
            <w:r>
              <w:t>company</w:t>
            </w:r>
            <w:r>
              <w:rPr>
                <w:spacing w:val="-6"/>
              </w:rPr>
              <w:t xml:space="preserve"> </w:t>
            </w:r>
            <w:r>
              <w:t>of</w:t>
            </w:r>
            <w:r>
              <w:rPr>
                <w:spacing w:val="-3"/>
              </w:rPr>
              <w:t xml:space="preserve"> </w:t>
            </w:r>
            <w:r>
              <w:t>your</w:t>
            </w:r>
            <w:r>
              <w:rPr>
                <w:spacing w:val="-3"/>
              </w:rPr>
              <w:t xml:space="preserve"> </w:t>
            </w:r>
            <w:r>
              <w:t>choice</w:t>
            </w:r>
            <w:r>
              <w:rPr>
                <w:spacing w:val="-7"/>
              </w:rPr>
              <w:t xml:space="preserve"> </w:t>
            </w:r>
            <w:r>
              <w:t>for</w:t>
            </w:r>
            <w:r>
              <w:rPr>
                <w:spacing w:val="-5"/>
              </w:rPr>
              <w:t xml:space="preserve"> </w:t>
            </w:r>
            <w:r>
              <w:t>at</w:t>
            </w:r>
            <w:r>
              <w:rPr>
                <w:spacing w:val="-5"/>
              </w:rPr>
              <w:t xml:space="preserve"> </w:t>
            </w:r>
            <w:r>
              <w:t>least</w:t>
            </w:r>
            <w:r>
              <w:rPr>
                <w:spacing w:val="-5"/>
              </w:rPr>
              <w:t xml:space="preserve"> </w:t>
            </w:r>
            <w:r>
              <w:t>the</w:t>
            </w:r>
            <w:r>
              <w:rPr>
                <w:spacing w:val="-6"/>
              </w:rPr>
              <w:t xml:space="preserve"> </w:t>
            </w:r>
            <w:r>
              <w:t>past three years. It is preferred that you use the firm you work for (if stock traded), or a competitor (if stock traded). Otherwise, a company that interests you will suffice.</w:t>
            </w:r>
          </w:p>
          <w:p w14:paraId="5ABD6B17" w14:textId="447CA67B" w:rsidR="00D17642" w:rsidRDefault="005A34DE">
            <w:pPr>
              <w:pStyle w:val="TableParagraph"/>
              <w:numPr>
                <w:ilvl w:val="0"/>
                <w:numId w:val="17"/>
              </w:numPr>
              <w:tabs>
                <w:tab w:val="left" w:pos="823"/>
                <w:tab w:val="left" w:pos="825"/>
              </w:tabs>
              <w:spacing w:before="245" w:line="237" w:lineRule="auto"/>
              <w:ind w:right="94"/>
              <w:jc w:val="both"/>
            </w:pPr>
            <w:r>
              <w:t>Using any</w:t>
            </w:r>
            <w:r>
              <w:rPr>
                <w:spacing w:val="-5"/>
              </w:rPr>
              <w:t xml:space="preserve"> </w:t>
            </w:r>
            <w:r>
              <w:t>search</w:t>
            </w:r>
            <w:r>
              <w:rPr>
                <w:spacing w:val="-5"/>
              </w:rPr>
              <w:t xml:space="preserve"> </w:t>
            </w:r>
            <w:r>
              <w:t>engine</w:t>
            </w:r>
            <w:r>
              <w:rPr>
                <w:spacing w:val="-5"/>
              </w:rPr>
              <w:t xml:space="preserve"> </w:t>
            </w:r>
            <w:r>
              <w:t>of</w:t>
            </w:r>
            <w:r>
              <w:rPr>
                <w:spacing w:val="-1"/>
              </w:rPr>
              <w:t xml:space="preserve"> </w:t>
            </w:r>
            <w:r>
              <w:t>your</w:t>
            </w:r>
            <w:r>
              <w:rPr>
                <w:spacing w:val="-4"/>
              </w:rPr>
              <w:t xml:space="preserve"> </w:t>
            </w:r>
            <w:r>
              <w:t>choice,</w:t>
            </w:r>
            <w:r>
              <w:rPr>
                <w:spacing w:val="-3"/>
              </w:rPr>
              <w:t xml:space="preserve"> </w:t>
            </w:r>
            <w:r>
              <w:t>indicate</w:t>
            </w:r>
            <w:r>
              <w:rPr>
                <w:spacing w:val="-5"/>
              </w:rPr>
              <w:t xml:space="preserve"> </w:t>
            </w:r>
            <w:r>
              <w:t>on</w:t>
            </w:r>
            <w:r>
              <w:rPr>
                <w:spacing w:val="-3"/>
              </w:rPr>
              <w:t xml:space="preserve"> </w:t>
            </w:r>
            <w:r>
              <w:t>the</w:t>
            </w:r>
            <w:r>
              <w:rPr>
                <w:spacing w:val="-5"/>
              </w:rPr>
              <w:t xml:space="preserve"> </w:t>
            </w:r>
            <w:r>
              <w:t>plot</w:t>
            </w:r>
            <w:r>
              <w:rPr>
                <w:spacing w:val="-6"/>
              </w:rPr>
              <w:t xml:space="preserve"> </w:t>
            </w:r>
            <w:r w:rsidRPr="00055B8A">
              <w:rPr>
                <w:b/>
                <w:bCs/>
              </w:rPr>
              <w:t>ONE</w:t>
            </w:r>
            <w:r>
              <w:t xml:space="preserve"> date of a news story</w:t>
            </w:r>
            <w:r w:rsidR="00055B8A">
              <w:t>/announcement</w:t>
            </w:r>
            <w:r w:rsidR="00B40F4B">
              <w:t xml:space="preserve"> </w:t>
            </w:r>
            <w:r>
              <w:t>regarding a selected (</w:t>
            </w:r>
            <w:r w:rsidR="00055B8A" w:rsidRPr="00B40F4B">
              <w:rPr>
                <w:i/>
                <w:iCs/>
              </w:rPr>
              <w:t>important-subjective</w:t>
            </w:r>
            <w:r>
              <w:t xml:space="preserve">) </w:t>
            </w:r>
            <w:r w:rsidR="00B40F4B">
              <w:t>“</w:t>
            </w:r>
            <w:r>
              <w:t>event</w:t>
            </w:r>
            <w:r w:rsidR="00B40F4B">
              <w:t>”</w:t>
            </w:r>
            <w:r>
              <w:t>. Mark the event on the plot.</w:t>
            </w:r>
          </w:p>
          <w:p w14:paraId="2FC2401A" w14:textId="5D4728C2" w:rsidR="00D17642" w:rsidRPr="00EF7C4A" w:rsidRDefault="005A34DE">
            <w:pPr>
              <w:pStyle w:val="TableParagraph"/>
              <w:numPr>
                <w:ilvl w:val="0"/>
                <w:numId w:val="17"/>
              </w:numPr>
              <w:tabs>
                <w:tab w:val="left" w:pos="825"/>
              </w:tabs>
              <w:spacing w:before="242"/>
              <w:ind w:right="92" w:hanging="360"/>
              <w:jc w:val="both"/>
            </w:pPr>
            <w:r>
              <w:t>Examine</w:t>
            </w:r>
            <w:r>
              <w:rPr>
                <w:spacing w:val="-12"/>
              </w:rPr>
              <w:t xml:space="preserve"> </w:t>
            </w:r>
            <w:r>
              <w:t>the</w:t>
            </w:r>
            <w:r>
              <w:rPr>
                <w:spacing w:val="-12"/>
              </w:rPr>
              <w:t xml:space="preserve"> </w:t>
            </w:r>
            <w:r>
              <w:t>period</w:t>
            </w:r>
            <w:r>
              <w:rPr>
                <w:spacing w:val="-12"/>
              </w:rPr>
              <w:t xml:space="preserve"> </w:t>
            </w:r>
            <w:r>
              <w:t>prior</w:t>
            </w:r>
            <w:r>
              <w:rPr>
                <w:spacing w:val="-13"/>
              </w:rPr>
              <w:t xml:space="preserve"> </w:t>
            </w:r>
            <w:r>
              <w:t>to</w:t>
            </w:r>
            <w:r>
              <w:rPr>
                <w:spacing w:val="-15"/>
              </w:rPr>
              <w:t xml:space="preserve"> </w:t>
            </w:r>
            <w:r>
              <w:t>the</w:t>
            </w:r>
            <w:r>
              <w:rPr>
                <w:spacing w:val="-12"/>
              </w:rPr>
              <w:t xml:space="preserve"> </w:t>
            </w:r>
            <w:r>
              <w:t>announcement</w:t>
            </w:r>
            <w:r>
              <w:rPr>
                <w:spacing w:val="-13"/>
              </w:rPr>
              <w:t xml:space="preserve"> </w:t>
            </w:r>
            <w:r>
              <w:t>to</w:t>
            </w:r>
            <w:r>
              <w:rPr>
                <w:spacing w:val="-15"/>
              </w:rPr>
              <w:t xml:space="preserve"> </w:t>
            </w:r>
            <w:r>
              <w:t>see</w:t>
            </w:r>
            <w:r>
              <w:rPr>
                <w:spacing w:val="-12"/>
              </w:rPr>
              <w:t xml:space="preserve"> </w:t>
            </w:r>
            <w:r>
              <w:t>if</w:t>
            </w:r>
            <w:r>
              <w:rPr>
                <w:spacing w:val="-11"/>
              </w:rPr>
              <w:t xml:space="preserve"> </w:t>
            </w:r>
            <w:r>
              <w:t>the</w:t>
            </w:r>
            <w:r>
              <w:rPr>
                <w:spacing w:val="-15"/>
              </w:rPr>
              <w:t xml:space="preserve"> </w:t>
            </w:r>
            <w:r>
              <w:t xml:space="preserve">market anticipated the news </w:t>
            </w:r>
            <w:r w:rsidR="00B40F4B">
              <w:t xml:space="preserve">(“event”) </w:t>
            </w:r>
            <w:r>
              <w:t>and adjusted stock prices accordingly. Or, was the information out there already and yet the market acted surprised and adjusted prices at the time of announcement. In other words, what is the evidence for market efficiency?</w:t>
            </w:r>
            <w:r w:rsidR="00B40F4B">
              <w:t xml:space="preserve"> (Semi-strong form of market efficiency, Chapter 12, </w:t>
            </w:r>
            <w:r w:rsidR="00B40F4B" w:rsidRPr="00B40F4B">
              <w:rPr>
                <w:b/>
                <w:bCs/>
              </w:rPr>
              <w:t>BMAE</w:t>
            </w:r>
            <w:r w:rsidR="00EF7C4A" w:rsidRPr="00EF7C4A">
              <w:t>?)</w:t>
            </w:r>
          </w:p>
          <w:p w14:paraId="4A21EAC1" w14:textId="77777777" w:rsidR="00D17642" w:rsidRDefault="005A34DE">
            <w:pPr>
              <w:pStyle w:val="TableParagraph"/>
              <w:numPr>
                <w:ilvl w:val="0"/>
                <w:numId w:val="17"/>
              </w:numPr>
              <w:tabs>
                <w:tab w:val="left" w:pos="823"/>
                <w:tab w:val="left" w:pos="825"/>
              </w:tabs>
              <w:spacing w:before="238"/>
              <w:ind w:right="94"/>
              <w:jc w:val="both"/>
            </w:pPr>
            <w:r>
              <w:t>Your</w:t>
            </w:r>
            <w:r>
              <w:rPr>
                <w:spacing w:val="-5"/>
              </w:rPr>
              <w:t xml:space="preserve"> </w:t>
            </w:r>
            <w:r>
              <w:t>report</w:t>
            </w:r>
            <w:r>
              <w:rPr>
                <w:spacing w:val="-4"/>
              </w:rPr>
              <w:t xml:space="preserve"> </w:t>
            </w:r>
            <w:r>
              <w:t>cannot</w:t>
            </w:r>
            <w:r>
              <w:rPr>
                <w:spacing w:val="-4"/>
              </w:rPr>
              <w:t xml:space="preserve"> </w:t>
            </w:r>
            <w:r>
              <w:t>exceed</w:t>
            </w:r>
            <w:r>
              <w:rPr>
                <w:spacing w:val="-4"/>
              </w:rPr>
              <w:t xml:space="preserve"> </w:t>
            </w:r>
            <w:r>
              <w:t>two</w:t>
            </w:r>
            <w:r>
              <w:rPr>
                <w:spacing w:val="-4"/>
              </w:rPr>
              <w:t xml:space="preserve"> </w:t>
            </w:r>
            <w:r>
              <w:t>pages</w:t>
            </w:r>
            <w:r>
              <w:rPr>
                <w:spacing w:val="-5"/>
              </w:rPr>
              <w:t xml:space="preserve"> </w:t>
            </w:r>
            <w:r>
              <w:t>--</w:t>
            </w:r>
            <w:r>
              <w:rPr>
                <w:spacing w:val="-2"/>
              </w:rPr>
              <w:t xml:space="preserve"> </w:t>
            </w:r>
            <w:r>
              <w:t>one</w:t>
            </w:r>
            <w:r>
              <w:rPr>
                <w:spacing w:val="-4"/>
              </w:rPr>
              <w:t xml:space="preserve"> </w:t>
            </w:r>
            <w:r>
              <w:t>page</w:t>
            </w:r>
            <w:r>
              <w:rPr>
                <w:spacing w:val="-4"/>
              </w:rPr>
              <w:t xml:space="preserve"> </w:t>
            </w:r>
            <w:r>
              <w:t>of</w:t>
            </w:r>
            <w:r>
              <w:rPr>
                <w:spacing w:val="-5"/>
              </w:rPr>
              <w:t xml:space="preserve"> </w:t>
            </w:r>
            <w:r>
              <w:t>text</w:t>
            </w:r>
            <w:r>
              <w:rPr>
                <w:spacing w:val="-2"/>
              </w:rPr>
              <w:t xml:space="preserve"> </w:t>
            </w:r>
            <w:r>
              <w:t>and</w:t>
            </w:r>
            <w:r>
              <w:rPr>
                <w:spacing w:val="-5"/>
              </w:rPr>
              <w:t xml:space="preserve"> </w:t>
            </w:r>
            <w:r>
              <w:t>one page of stock plots. All pages should be 8 1/2 X 11 size paper. Mark selected event on the stock plot.</w:t>
            </w:r>
          </w:p>
          <w:p w14:paraId="1237C8A1" w14:textId="0F6C28D9" w:rsidR="00D17642" w:rsidRDefault="005A34DE">
            <w:pPr>
              <w:pStyle w:val="TableParagraph"/>
              <w:numPr>
                <w:ilvl w:val="0"/>
                <w:numId w:val="17"/>
              </w:numPr>
              <w:tabs>
                <w:tab w:val="left" w:pos="825"/>
              </w:tabs>
              <w:spacing w:before="242" w:line="237" w:lineRule="auto"/>
              <w:ind w:right="92" w:hanging="360"/>
              <w:jc w:val="both"/>
            </w:pPr>
            <w:r>
              <w:t>For stock plot, please see Carmen</w:t>
            </w:r>
            <w:r w:rsidR="00266FF1">
              <w:t>Canvas</w:t>
            </w:r>
            <w:r>
              <w:t xml:space="preserve"> for attachment with general </w:t>
            </w:r>
            <w:r>
              <w:rPr>
                <w:spacing w:val="-2"/>
              </w:rPr>
              <w:t>instructions</w:t>
            </w:r>
            <w:r w:rsidR="00B40F4B">
              <w:rPr>
                <w:spacing w:val="-2"/>
              </w:rPr>
              <w:t>, including source of stock price data</w:t>
            </w:r>
            <w:r>
              <w:rPr>
                <w:spacing w:val="-2"/>
              </w:rPr>
              <w:t>.</w:t>
            </w:r>
          </w:p>
        </w:tc>
      </w:tr>
      <w:tr w:rsidR="00D17642" w14:paraId="0A730EAF" w14:textId="77777777">
        <w:trPr>
          <w:trHeight w:val="1984"/>
        </w:trPr>
        <w:tc>
          <w:tcPr>
            <w:tcW w:w="2066" w:type="dxa"/>
          </w:tcPr>
          <w:p w14:paraId="25C56878" w14:textId="77777777" w:rsidR="00D17642" w:rsidRDefault="005A34DE">
            <w:pPr>
              <w:pStyle w:val="TableParagraph"/>
              <w:spacing w:line="250" w:lineRule="exact"/>
              <w:ind w:left="107"/>
            </w:pPr>
            <w:r>
              <w:rPr>
                <w:spacing w:val="-2"/>
              </w:rPr>
              <w:t>Apply</w:t>
            </w:r>
          </w:p>
          <w:p w14:paraId="21459532" w14:textId="77777777" w:rsidR="00D17642" w:rsidRDefault="00D17642">
            <w:pPr>
              <w:pStyle w:val="TableParagraph"/>
              <w:ind w:left="0"/>
            </w:pPr>
          </w:p>
          <w:p w14:paraId="057956BA" w14:textId="77777777" w:rsidR="00D17642" w:rsidRDefault="005A34DE">
            <w:pPr>
              <w:pStyle w:val="TableParagraph"/>
              <w:ind w:left="107"/>
            </w:pPr>
            <w:r>
              <w:t>Aug</w:t>
            </w:r>
            <w:r>
              <w:rPr>
                <w:spacing w:val="1"/>
              </w:rPr>
              <w:t xml:space="preserve"> </w:t>
            </w:r>
            <w:r w:rsidR="00266FF1">
              <w:t>4</w:t>
            </w:r>
            <w:r>
              <w:rPr>
                <w:spacing w:val="-3"/>
              </w:rPr>
              <w:t xml:space="preserve"> </w:t>
            </w:r>
            <w:r>
              <w:t>–</w:t>
            </w:r>
            <w:r>
              <w:rPr>
                <w:spacing w:val="-2"/>
              </w:rPr>
              <w:t xml:space="preserve"> </w:t>
            </w:r>
            <w:r>
              <w:t>Aug</w:t>
            </w:r>
            <w:r>
              <w:rPr>
                <w:spacing w:val="-1"/>
              </w:rPr>
              <w:t xml:space="preserve"> </w:t>
            </w:r>
            <w:r w:rsidR="00266FF1">
              <w:rPr>
                <w:spacing w:val="-5"/>
              </w:rPr>
              <w:t>7</w:t>
            </w:r>
          </w:p>
        </w:tc>
        <w:tc>
          <w:tcPr>
            <w:tcW w:w="7288" w:type="dxa"/>
          </w:tcPr>
          <w:p w14:paraId="7CA2DB61" w14:textId="43016200" w:rsidR="00B40F4B" w:rsidRDefault="00B40F4B">
            <w:pPr>
              <w:pStyle w:val="TableParagraph"/>
              <w:spacing w:before="240"/>
              <w:ind w:right="95"/>
              <w:jc w:val="both"/>
            </w:pPr>
            <w:r>
              <w:t xml:space="preserve">Ahead of </w:t>
            </w:r>
            <w:r w:rsidR="00740122">
              <w:t xml:space="preserve">upcoming class discussion, think of </w:t>
            </w:r>
            <w:r>
              <w:t xml:space="preserve">Capital </w:t>
            </w:r>
            <w:r w:rsidR="005A34DE">
              <w:t xml:space="preserve">Budgeting and </w:t>
            </w:r>
            <w:r w:rsidR="00740122">
              <w:t>F</w:t>
            </w:r>
            <w:r w:rsidR="005A34DE">
              <w:t>inancing</w:t>
            </w:r>
            <w:r w:rsidR="00740122">
              <w:t xml:space="preserve"> </w:t>
            </w:r>
            <w:r>
              <w:t xml:space="preserve">from </w:t>
            </w:r>
            <w:r w:rsidR="00740122">
              <w:t xml:space="preserve">a </w:t>
            </w:r>
            <w:r>
              <w:t>NPV perspective.</w:t>
            </w:r>
          </w:p>
          <w:p w14:paraId="1B00D834" w14:textId="4367B54B" w:rsidR="00D17642" w:rsidRDefault="005A34DE">
            <w:pPr>
              <w:pStyle w:val="TableParagraph"/>
              <w:spacing w:before="240"/>
              <w:ind w:right="95"/>
              <w:jc w:val="both"/>
            </w:pPr>
            <w:r>
              <w:t>See final exam assignment. (The stock plot you did in this interim is a part of the final exam assignment.)</w:t>
            </w:r>
          </w:p>
        </w:tc>
      </w:tr>
      <w:tr w:rsidR="00D17642" w14:paraId="458331A6" w14:textId="77777777">
        <w:trPr>
          <w:trHeight w:val="1758"/>
        </w:trPr>
        <w:tc>
          <w:tcPr>
            <w:tcW w:w="2066" w:type="dxa"/>
          </w:tcPr>
          <w:p w14:paraId="7B070BDA" w14:textId="77777777" w:rsidR="00D17642" w:rsidRDefault="005A34DE">
            <w:pPr>
              <w:pStyle w:val="TableParagraph"/>
              <w:spacing w:line="250" w:lineRule="exact"/>
              <w:ind w:left="107"/>
            </w:pPr>
            <w:r>
              <w:rPr>
                <w:spacing w:val="-2"/>
              </w:rPr>
              <w:lastRenderedPageBreak/>
              <w:t>Participate</w:t>
            </w:r>
          </w:p>
        </w:tc>
        <w:tc>
          <w:tcPr>
            <w:tcW w:w="7288" w:type="dxa"/>
          </w:tcPr>
          <w:p w14:paraId="585E9C33" w14:textId="77777777" w:rsidR="00D17642" w:rsidRDefault="005A34DE">
            <w:pPr>
              <w:pStyle w:val="TableParagraph"/>
              <w:spacing w:line="248" w:lineRule="exact"/>
              <w:rPr>
                <w:b/>
              </w:rPr>
            </w:pPr>
            <w:r>
              <w:rPr>
                <w:b/>
              </w:rPr>
              <w:t>July</w:t>
            </w:r>
            <w:r>
              <w:rPr>
                <w:b/>
                <w:spacing w:val="-5"/>
              </w:rPr>
              <w:t xml:space="preserve"> </w:t>
            </w:r>
            <w:r w:rsidR="00266FF1">
              <w:rPr>
                <w:b/>
              </w:rPr>
              <w:t>14</w:t>
            </w:r>
            <w:r>
              <w:rPr>
                <w:b/>
                <w:spacing w:val="-1"/>
              </w:rPr>
              <w:t xml:space="preserve"> </w:t>
            </w:r>
            <w:r>
              <w:rPr>
                <w:b/>
              </w:rPr>
              <w:t>–</w:t>
            </w:r>
            <w:r>
              <w:rPr>
                <w:b/>
                <w:spacing w:val="-1"/>
              </w:rPr>
              <w:t xml:space="preserve"> </w:t>
            </w:r>
            <w:r>
              <w:rPr>
                <w:b/>
              </w:rPr>
              <w:t>July</w:t>
            </w:r>
            <w:r>
              <w:rPr>
                <w:b/>
                <w:spacing w:val="-4"/>
              </w:rPr>
              <w:t xml:space="preserve"> </w:t>
            </w:r>
            <w:r w:rsidR="00266FF1">
              <w:rPr>
                <w:b/>
                <w:spacing w:val="-5"/>
              </w:rPr>
              <w:t>20</w:t>
            </w:r>
          </w:p>
          <w:p w14:paraId="409B2546" w14:textId="77777777" w:rsidR="00D17642" w:rsidRDefault="005A34DE">
            <w:pPr>
              <w:pStyle w:val="TableParagraph"/>
              <w:spacing w:before="1"/>
            </w:pPr>
            <w:r>
              <w:rPr>
                <w:b/>
              </w:rPr>
              <w:t>Participate</w:t>
            </w:r>
            <w:r>
              <w:rPr>
                <w:b/>
                <w:spacing w:val="-9"/>
              </w:rPr>
              <w:t xml:space="preserve"> </w:t>
            </w:r>
            <w:r>
              <w:rPr>
                <w:b/>
              </w:rPr>
              <w:t>in</w:t>
            </w:r>
            <w:r>
              <w:rPr>
                <w:b/>
                <w:spacing w:val="-6"/>
              </w:rPr>
              <w:t xml:space="preserve"> </w:t>
            </w:r>
            <w:r>
              <w:rPr>
                <w:b/>
              </w:rPr>
              <w:t>online</w:t>
            </w:r>
            <w:r>
              <w:rPr>
                <w:b/>
                <w:spacing w:val="-4"/>
              </w:rPr>
              <w:t xml:space="preserve"> </w:t>
            </w:r>
            <w:r>
              <w:rPr>
                <w:b/>
              </w:rPr>
              <w:t>discussion</w:t>
            </w:r>
            <w:r>
              <w:rPr>
                <w:b/>
                <w:spacing w:val="-4"/>
              </w:rPr>
              <w:t xml:space="preserve"> </w:t>
            </w:r>
            <w:r>
              <w:rPr>
                <w:b/>
              </w:rPr>
              <w:t>No.</w:t>
            </w:r>
            <w:r>
              <w:rPr>
                <w:b/>
                <w:spacing w:val="-4"/>
              </w:rPr>
              <w:t xml:space="preserve"> </w:t>
            </w:r>
            <w:r>
              <w:rPr>
                <w:b/>
              </w:rPr>
              <w:t>1:</w:t>
            </w:r>
            <w:r>
              <w:rPr>
                <w:b/>
                <w:spacing w:val="-5"/>
              </w:rPr>
              <w:t xml:space="preserve"> </w:t>
            </w:r>
            <w:r>
              <w:t>(In</w:t>
            </w:r>
            <w:r>
              <w:rPr>
                <w:spacing w:val="-6"/>
              </w:rPr>
              <w:t xml:space="preserve"> </w:t>
            </w:r>
            <w:r>
              <w:t>Student</w:t>
            </w:r>
            <w:r>
              <w:rPr>
                <w:spacing w:val="-2"/>
              </w:rPr>
              <w:t xml:space="preserve"> </w:t>
            </w:r>
            <w:r>
              <w:t>Discussion</w:t>
            </w:r>
            <w:r>
              <w:rPr>
                <w:spacing w:val="-4"/>
              </w:rPr>
              <w:t xml:space="preserve"> </w:t>
            </w:r>
            <w:r>
              <w:rPr>
                <w:spacing w:val="-2"/>
              </w:rPr>
              <w:t>Boards)</w:t>
            </w:r>
          </w:p>
          <w:p w14:paraId="1AF1B29E" w14:textId="77777777" w:rsidR="00D17642" w:rsidRDefault="005A34DE">
            <w:pPr>
              <w:pStyle w:val="TableParagraph"/>
              <w:spacing w:before="242"/>
              <w:rPr>
                <w:i/>
              </w:rPr>
            </w:pPr>
            <w:r>
              <w:rPr>
                <w:i/>
              </w:rPr>
              <w:t>"Shareholder value-maximization cannot possibly work. It ignores other stakeholders.</w:t>
            </w:r>
            <w:r>
              <w:rPr>
                <w:i/>
                <w:spacing w:val="-12"/>
              </w:rPr>
              <w:t xml:space="preserve"> </w:t>
            </w:r>
            <w:r>
              <w:rPr>
                <w:i/>
              </w:rPr>
              <w:t>It</w:t>
            </w:r>
            <w:r>
              <w:rPr>
                <w:i/>
                <w:spacing w:val="-11"/>
              </w:rPr>
              <w:t xml:space="preserve"> </w:t>
            </w:r>
            <w:r>
              <w:rPr>
                <w:i/>
              </w:rPr>
              <w:t>can</w:t>
            </w:r>
            <w:r>
              <w:rPr>
                <w:i/>
                <w:spacing w:val="-12"/>
              </w:rPr>
              <w:t xml:space="preserve"> </w:t>
            </w:r>
            <w:r>
              <w:rPr>
                <w:i/>
              </w:rPr>
              <w:t>run</w:t>
            </w:r>
            <w:r>
              <w:rPr>
                <w:i/>
                <w:spacing w:val="-12"/>
              </w:rPr>
              <w:t xml:space="preserve"> </w:t>
            </w:r>
            <w:r>
              <w:rPr>
                <w:i/>
              </w:rPr>
              <w:t>counter</w:t>
            </w:r>
            <w:r>
              <w:rPr>
                <w:i/>
                <w:spacing w:val="-11"/>
              </w:rPr>
              <w:t xml:space="preserve"> </w:t>
            </w:r>
            <w:r>
              <w:rPr>
                <w:i/>
              </w:rPr>
              <w:t>to</w:t>
            </w:r>
            <w:r>
              <w:rPr>
                <w:i/>
                <w:spacing w:val="-13"/>
              </w:rPr>
              <w:t xml:space="preserve"> </w:t>
            </w:r>
            <w:r>
              <w:rPr>
                <w:i/>
              </w:rPr>
              <w:t>the</w:t>
            </w:r>
            <w:r>
              <w:rPr>
                <w:i/>
                <w:spacing w:val="-12"/>
              </w:rPr>
              <w:t xml:space="preserve"> </w:t>
            </w:r>
            <w:r>
              <w:rPr>
                <w:i/>
              </w:rPr>
              <w:t>behavioral</w:t>
            </w:r>
            <w:r>
              <w:rPr>
                <w:i/>
                <w:spacing w:val="-13"/>
              </w:rPr>
              <w:t xml:space="preserve"> </w:t>
            </w:r>
            <w:r>
              <w:rPr>
                <w:i/>
              </w:rPr>
              <w:t>motives</w:t>
            </w:r>
            <w:r>
              <w:rPr>
                <w:i/>
                <w:spacing w:val="-12"/>
              </w:rPr>
              <w:t xml:space="preserve"> </w:t>
            </w:r>
            <w:r>
              <w:rPr>
                <w:i/>
              </w:rPr>
              <w:t>that</w:t>
            </w:r>
            <w:r>
              <w:rPr>
                <w:i/>
                <w:spacing w:val="-8"/>
              </w:rPr>
              <w:t xml:space="preserve"> </w:t>
            </w:r>
            <w:r>
              <w:rPr>
                <w:i/>
              </w:rPr>
              <w:t>drive</w:t>
            </w:r>
            <w:r>
              <w:rPr>
                <w:i/>
                <w:spacing w:val="-12"/>
              </w:rPr>
              <w:t xml:space="preserve"> </w:t>
            </w:r>
            <w:r>
              <w:rPr>
                <w:i/>
                <w:spacing w:val="-4"/>
              </w:rPr>
              <w:t>many</w:t>
            </w:r>
          </w:p>
          <w:p w14:paraId="455E161D" w14:textId="77777777" w:rsidR="00D17642" w:rsidRDefault="005A34DE">
            <w:pPr>
              <w:pStyle w:val="TableParagraph"/>
              <w:spacing w:line="252" w:lineRule="exact"/>
              <w:rPr>
                <w:i/>
              </w:rPr>
            </w:pPr>
            <w:r>
              <w:rPr>
                <w:i/>
              </w:rPr>
              <w:t xml:space="preserve">stakeholders. For example, managers are looking to maximize their own </w:t>
            </w:r>
            <w:r>
              <w:rPr>
                <w:i/>
                <w:spacing w:val="-2"/>
              </w:rPr>
              <w:t>welfare."</w:t>
            </w:r>
          </w:p>
        </w:tc>
      </w:tr>
      <w:tr w:rsidR="00D17642" w14:paraId="2793CD0C" w14:textId="77777777">
        <w:trPr>
          <w:trHeight w:val="6273"/>
        </w:trPr>
        <w:tc>
          <w:tcPr>
            <w:tcW w:w="2066" w:type="dxa"/>
          </w:tcPr>
          <w:p w14:paraId="46B980EC" w14:textId="77777777" w:rsidR="00D17642" w:rsidRDefault="00D17642">
            <w:pPr>
              <w:pStyle w:val="TableParagraph"/>
              <w:ind w:left="0"/>
              <w:rPr>
                <w:rFonts w:ascii="Times New Roman"/>
              </w:rPr>
            </w:pPr>
          </w:p>
        </w:tc>
        <w:tc>
          <w:tcPr>
            <w:tcW w:w="7288" w:type="dxa"/>
          </w:tcPr>
          <w:p w14:paraId="5593BA58" w14:textId="77777777" w:rsidR="00D17642" w:rsidRDefault="005A34DE">
            <w:pPr>
              <w:pStyle w:val="TableParagraph"/>
              <w:spacing w:before="247"/>
              <w:jc w:val="both"/>
              <w:rPr>
                <w:b/>
              </w:rPr>
            </w:pPr>
            <w:r>
              <w:rPr>
                <w:b/>
              </w:rPr>
              <w:t>July</w:t>
            </w:r>
            <w:r>
              <w:rPr>
                <w:b/>
                <w:spacing w:val="-5"/>
              </w:rPr>
              <w:t xml:space="preserve"> </w:t>
            </w:r>
            <w:r w:rsidR="00266FF1">
              <w:rPr>
                <w:b/>
              </w:rPr>
              <w:t>21</w:t>
            </w:r>
            <w:r>
              <w:rPr>
                <w:b/>
                <w:spacing w:val="-1"/>
              </w:rPr>
              <w:t xml:space="preserve"> </w:t>
            </w:r>
            <w:r>
              <w:rPr>
                <w:b/>
              </w:rPr>
              <w:t>–</w:t>
            </w:r>
            <w:r>
              <w:rPr>
                <w:b/>
                <w:spacing w:val="-1"/>
              </w:rPr>
              <w:t xml:space="preserve"> </w:t>
            </w:r>
            <w:r>
              <w:rPr>
                <w:b/>
              </w:rPr>
              <w:t>July</w:t>
            </w:r>
            <w:r>
              <w:rPr>
                <w:b/>
                <w:spacing w:val="-4"/>
              </w:rPr>
              <w:t xml:space="preserve"> </w:t>
            </w:r>
            <w:r w:rsidR="00266FF1">
              <w:rPr>
                <w:b/>
                <w:spacing w:val="-5"/>
              </w:rPr>
              <w:t>27</w:t>
            </w:r>
          </w:p>
          <w:p w14:paraId="1F60AF4B" w14:textId="77777777" w:rsidR="00D17642" w:rsidRDefault="005A34DE">
            <w:pPr>
              <w:pStyle w:val="TableParagraph"/>
              <w:spacing w:before="1"/>
              <w:jc w:val="both"/>
            </w:pPr>
            <w:r>
              <w:rPr>
                <w:b/>
              </w:rPr>
              <w:t>Participate</w:t>
            </w:r>
            <w:r>
              <w:rPr>
                <w:b/>
                <w:spacing w:val="-9"/>
              </w:rPr>
              <w:t xml:space="preserve"> </w:t>
            </w:r>
            <w:r>
              <w:rPr>
                <w:b/>
              </w:rPr>
              <w:t>in</w:t>
            </w:r>
            <w:r>
              <w:rPr>
                <w:b/>
                <w:spacing w:val="-6"/>
              </w:rPr>
              <w:t xml:space="preserve"> </w:t>
            </w:r>
            <w:r>
              <w:rPr>
                <w:b/>
              </w:rPr>
              <w:t>online</w:t>
            </w:r>
            <w:r>
              <w:rPr>
                <w:b/>
                <w:spacing w:val="-4"/>
              </w:rPr>
              <w:t xml:space="preserve"> </w:t>
            </w:r>
            <w:r>
              <w:rPr>
                <w:b/>
              </w:rPr>
              <w:t>discussion</w:t>
            </w:r>
            <w:r>
              <w:rPr>
                <w:b/>
                <w:spacing w:val="-4"/>
              </w:rPr>
              <w:t xml:space="preserve"> </w:t>
            </w:r>
            <w:r>
              <w:rPr>
                <w:b/>
              </w:rPr>
              <w:t>No.</w:t>
            </w:r>
            <w:r>
              <w:rPr>
                <w:b/>
                <w:spacing w:val="-4"/>
              </w:rPr>
              <w:t xml:space="preserve"> </w:t>
            </w:r>
            <w:r>
              <w:rPr>
                <w:b/>
              </w:rPr>
              <w:t>2:</w:t>
            </w:r>
            <w:r>
              <w:rPr>
                <w:b/>
                <w:spacing w:val="-5"/>
              </w:rPr>
              <w:t xml:space="preserve"> </w:t>
            </w:r>
            <w:r>
              <w:t>(In</w:t>
            </w:r>
            <w:r>
              <w:rPr>
                <w:spacing w:val="-6"/>
              </w:rPr>
              <w:t xml:space="preserve"> </w:t>
            </w:r>
            <w:r>
              <w:t>Student</w:t>
            </w:r>
            <w:r>
              <w:rPr>
                <w:spacing w:val="-2"/>
              </w:rPr>
              <w:t xml:space="preserve"> </w:t>
            </w:r>
            <w:r>
              <w:t>Discussion</w:t>
            </w:r>
            <w:r>
              <w:rPr>
                <w:spacing w:val="-4"/>
              </w:rPr>
              <w:t xml:space="preserve"> </w:t>
            </w:r>
            <w:r>
              <w:rPr>
                <w:spacing w:val="-2"/>
              </w:rPr>
              <w:t>Boards)</w:t>
            </w:r>
          </w:p>
          <w:p w14:paraId="5B31843F" w14:textId="77777777" w:rsidR="00D17642" w:rsidRDefault="005A34DE">
            <w:pPr>
              <w:pStyle w:val="TableParagraph"/>
              <w:spacing w:before="242"/>
              <w:ind w:right="92"/>
              <w:jc w:val="both"/>
              <w:rPr>
                <w:i/>
              </w:rPr>
            </w:pPr>
            <w:r>
              <w:rPr>
                <w:i/>
              </w:rPr>
              <w:t>"It</w:t>
            </w:r>
            <w:r>
              <w:rPr>
                <w:i/>
                <w:spacing w:val="-1"/>
              </w:rPr>
              <w:t xml:space="preserve"> </w:t>
            </w:r>
            <w:r>
              <w:rPr>
                <w:i/>
              </w:rPr>
              <w:t>is</w:t>
            </w:r>
            <w:r>
              <w:rPr>
                <w:i/>
                <w:spacing w:val="-5"/>
              </w:rPr>
              <w:t xml:space="preserve"> </w:t>
            </w:r>
            <w:r>
              <w:rPr>
                <w:i/>
              </w:rPr>
              <w:t>no</w:t>
            </w:r>
            <w:r>
              <w:rPr>
                <w:i/>
                <w:spacing w:val="-5"/>
              </w:rPr>
              <w:t xml:space="preserve"> </w:t>
            </w:r>
            <w:r>
              <w:rPr>
                <w:i/>
              </w:rPr>
              <w:t>good</w:t>
            </w:r>
            <w:r>
              <w:rPr>
                <w:i/>
                <w:spacing w:val="-5"/>
              </w:rPr>
              <w:t xml:space="preserve"> </w:t>
            </w:r>
            <w:r>
              <w:rPr>
                <w:i/>
              </w:rPr>
              <w:t>just</w:t>
            </w:r>
            <w:r>
              <w:rPr>
                <w:i/>
                <w:spacing w:val="-3"/>
              </w:rPr>
              <w:t xml:space="preserve"> </w:t>
            </w:r>
            <w:r>
              <w:rPr>
                <w:i/>
              </w:rPr>
              <w:t>telling</w:t>
            </w:r>
            <w:r>
              <w:rPr>
                <w:i/>
                <w:spacing w:val="-5"/>
              </w:rPr>
              <w:t xml:space="preserve"> </w:t>
            </w:r>
            <w:r>
              <w:rPr>
                <w:i/>
              </w:rPr>
              <w:t>me</w:t>
            </w:r>
            <w:r>
              <w:rPr>
                <w:i/>
                <w:spacing w:val="-5"/>
              </w:rPr>
              <w:t xml:space="preserve"> </w:t>
            </w:r>
            <w:r>
              <w:rPr>
                <w:i/>
              </w:rPr>
              <w:t>to</w:t>
            </w:r>
            <w:r>
              <w:rPr>
                <w:i/>
                <w:spacing w:val="-5"/>
              </w:rPr>
              <w:t xml:space="preserve"> </w:t>
            </w:r>
            <w:r>
              <w:rPr>
                <w:i/>
              </w:rPr>
              <w:t>maximize</w:t>
            </w:r>
            <w:r>
              <w:rPr>
                <w:i/>
                <w:spacing w:val="-3"/>
              </w:rPr>
              <w:t xml:space="preserve"> </w:t>
            </w:r>
            <w:r>
              <w:rPr>
                <w:i/>
              </w:rPr>
              <w:t>my</w:t>
            </w:r>
            <w:r>
              <w:rPr>
                <w:i/>
                <w:spacing w:val="-2"/>
              </w:rPr>
              <w:t xml:space="preserve"> </w:t>
            </w:r>
            <w:r>
              <w:rPr>
                <w:i/>
              </w:rPr>
              <w:t>stock</w:t>
            </w:r>
            <w:r>
              <w:rPr>
                <w:i/>
                <w:spacing w:val="-2"/>
              </w:rPr>
              <w:t xml:space="preserve"> </w:t>
            </w:r>
            <w:r>
              <w:rPr>
                <w:i/>
              </w:rPr>
              <w:t>price.</w:t>
            </w:r>
            <w:r>
              <w:rPr>
                <w:i/>
                <w:spacing w:val="-3"/>
              </w:rPr>
              <w:t xml:space="preserve"> </w:t>
            </w:r>
            <w:r>
              <w:rPr>
                <w:i/>
              </w:rPr>
              <w:t>I</w:t>
            </w:r>
            <w:r>
              <w:rPr>
                <w:i/>
                <w:spacing w:val="-3"/>
              </w:rPr>
              <w:t xml:space="preserve"> </w:t>
            </w:r>
            <w:r>
              <w:rPr>
                <w:i/>
              </w:rPr>
              <w:t>can</w:t>
            </w:r>
            <w:r>
              <w:rPr>
                <w:i/>
                <w:spacing w:val="-5"/>
              </w:rPr>
              <w:t xml:space="preserve"> </w:t>
            </w:r>
            <w:r>
              <w:rPr>
                <w:i/>
              </w:rPr>
              <w:t>easily</w:t>
            </w:r>
            <w:r>
              <w:rPr>
                <w:i/>
                <w:spacing w:val="-5"/>
              </w:rPr>
              <w:t xml:space="preserve"> </w:t>
            </w:r>
            <w:r>
              <w:rPr>
                <w:i/>
              </w:rPr>
              <w:t>take a short-term view and maximize today's price. What I would prefer is to keep it on a gentle rising trend."</w:t>
            </w:r>
          </w:p>
          <w:p w14:paraId="15AB40FA" w14:textId="77777777" w:rsidR="00D17642" w:rsidRDefault="005A34DE">
            <w:pPr>
              <w:pStyle w:val="TableParagraph"/>
              <w:spacing w:before="251" w:line="252" w:lineRule="exact"/>
              <w:rPr>
                <w:b/>
              </w:rPr>
            </w:pPr>
            <w:r>
              <w:rPr>
                <w:b/>
              </w:rPr>
              <w:t>July</w:t>
            </w:r>
            <w:r>
              <w:rPr>
                <w:b/>
                <w:spacing w:val="-7"/>
              </w:rPr>
              <w:t xml:space="preserve"> </w:t>
            </w:r>
            <w:r w:rsidR="00266FF1">
              <w:rPr>
                <w:b/>
              </w:rPr>
              <w:t>28</w:t>
            </w:r>
            <w:r>
              <w:rPr>
                <w:b/>
                <w:spacing w:val="-3"/>
              </w:rPr>
              <w:t xml:space="preserve"> </w:t>
            </w:r>
            <w:r>
              <w:rPr>
                <w:b/>
              </w:rPr>
              <w:t>– August</w:t>
            </w:r>
            <w:r>
              <w:rPr>
                <w:b/>
                <w:spacing w:val="-1"/>
              </w:rPr>
              <w:t xml:space="preserve"> </w:t>
            </w:r>
            <w:r w:rsidR="00266FF1">
              <w:rPr>
                <w:b/>
                <w:spacing w:val="-10"/>
              </w:rPr>
              <w:t>3</w:t>
            </w:r>
          </w:p>
          <w:p w14:paraId="65E8735C" w14:textId="77777777" w:rsidR="00D17642" w:rsidRDefault="005A34DE">
            <w:pPr>
              <w:pStyle w:val="TableParagraph"/>
              <w:spacing w:line="252" w:lineRule="exact"/>
            </w:pPr>
            <w:r>
              <w:rPr>
                <w:b/>
              </w:rPr>
              <w:t>Participate</w:t>
            </w:r>
            <w:r>
              <w:rPr>
                <w:b/>
                <w:spacing w:val="-9"/>
              </w:rPr>
              <w:t xml:space="preserve"> </w:t>
            </w:r>
            <w:r>
              <w:rPr>
                <w:b/>
              </w:rPr>
              <w:t>in</w:t>
            </w:r>
            <w:r>
              <w:rPr>
                <w:b/>
                <w:spacing w:val="-6"/>
              </w:rPr>
              <w:t xml:space="preserve"> </w:t>
            </w:r>
            <w:r>
              <w:rPr>
                <w:b/>
              </w:rPr>
              <w:t>online</w:t>
            </w:r>
            <w:r>
              <w:rPr>
                <w:b/>
                <w:spacing w:val="-4"/>
              </w:rPr>
              <w:t xml:space="preserve"> </w:t>
            </w:r>
            <w:r>
              <w:rPr>
                <w:b/>
              </w:rPr>
              <w:t>discussion</w:t>
            </w:r>
            <w:r>
              <w:rPr>
                <w:b/>
                <w:spacing w:val="-4"/>
              </w:rPr>
              <w:t xml:space="preserve"> </w:t>
            </w:r>
            <w:r>
              <w:rPr>
                <w:b/>
              </w:rPr>
              <w:t>No.</w:t>
            </w:r>
            <w:r>
              <w:rPr>
                <w:b/>
                <w:spacing w:val="-4"/>
              </w:rPr>
              <w:t xml:space="preserve"> </w:t>
            </w:r>
            <w:r>
              <w:rPr>
                <w:b/>
              </w:rPr>
              <w:t>3:</w:t>
            </w:r>
            <w:r>
              <w:rPr>
                <w:b/>
                <w:spacing w:val="-5"/>
              </w:rPr>
              <w:t xml:space="preserve"> </w:t>
            </w:r>
            <w:r>
              <w:t>(In</w:t>
            </w:r>
            <w:r>
              <w:rPr>
                <w:spacing w:val="-7"/>
              </w:rPr>
              <w:t xml:space="preserve"> </w:t>
            </w:r>
            <w:r>
              <w:t>Student</w:t>
            </w:r>
            <w:r>
              <w:rPr>
                <w:spacing w:val="-2"/>
              </w:rPr>
              <w:t xml:space="preserve"> </w:t>
            </w:r>
            <w:r>
              <w:t>Discussion</w:t>
            </w:r>
            <w:r>
              <w:rPr>
                <w:spacing w:val="-4"/>
              </w:rPr>
              <w:t xml:space="preserve"> </w:t>
            </w:r>
            <w:r>
              <w:rPr>
                <w:spacing w:val="-2"/>
              </w:rPr>
              <w:t>Boards)</w:t>
            </w:r>
          </w:p>
          <w:p w14:paraId="219E87A3" w14:textId="77777777" w:rsidR="00D17642" w:rsidRDefault="005A34DE">
            <w:pPr>
              <w:pStyle w:val="TableParagraph"/>
              <w:spacing w:before="244"/>
              <w:ind w:right="93"/>
              <w:jc w:val="both"/>
              <w:rPr>
                <w:i/>
              </w:rPr>
            </w:pPr>
            <w:r>
              <w:rPr>
                <w:i/>
              </w:rPr>
              <w:t>"It is sometimes argued that the NPV criterion is appropriate for corporations,</w:t>
            </w:r>
            <w:r>
              <w:rPr>
                <w:i/>
                <w:spacing w:val="-4"/>
              </w:rPr>
              <w:t xml:space="preserve"> </w:t>
            </w:r>
            <w:r>
              <w:rPr>
                <w:i/>
              </w:rPr>
              <w:t>but</w:t>
            </w:r>
            <w:r>
              <w:rPr>
                <w:i/>
                <w:spacing w:val="-4"/>
              </w:rPr>
              <w:t xml:space="preserve"> </w:t>
            </w:r>
            <w:r>
              <w:rPr>
                <w:i/>
              </w:rPr>
              <w:t>it</w:t>
            </w:r>
            <w:r>
              <w:rPr>
                <w:i/>
                <w:spacing w:val="-4"/>
              </w:rPr>
              <w:t xml:space="preserve"> </w:t>
            </w:r>
            <w:r>
              <w:rPr>
                <w:i/>
              </w:rPr>
              <w:t>is</w:t>
            </w:r>
            <w:r>
              <w:rPr>
                <w:i/>
                <w:spacing w:val="-6"/>
              </w:rPr>
              <w:t xml:space="preserve"> </w:t>
            </w:r>
            <w:r>
              <w:rPr>
                <w:i/>
              </w:rPr>
              <w:t>not</w:t>
            </w:r>
            <w:r>
              <w:rPr>
                <w:i/>
                <w:spacing w:val="-7"/>
              </w:rPr>
              <w:t xml:space="preserve"> </w:t>
            </w:r>
            <w:r>
              <w:rPr>
                <w:i/>
              </w:rPr>
              <w:t>good</w:t>
            </w:r>
            <w:r>
              <w:rPr>
                <w:i/>
                <w:spacing w:val="-4"/>
              </w:rPr>
              <w:t xml:space="preserve"> </w:t>
            </w:r>
            <w:r>
              <w:rPr>
                <w:i/>
              </w:rPr>
              <w:t>for</w:t>
            </w:r>
            <w:r>
              <w:rPr>
                <w:i/>
                <w:spacing w:val="-5"/>
              </w:rPr>
              <w:t xml:space="preserve"> </w:t>
            </w:r>
            <w:r>
              <w:rPr>
                <w:i/>
              </w:rPr>
              <w:t>governments.</w:t>
            </w:r>
            <w:r>
              <w:rPr>
                <w:i/>
                <w:spacing w:val="-4"/>
              </w:rPr>
              <w:t xml:space="preserve"> </w:t>
            </w:r>
            <w:r>
              <w:rPr>
                <w:i/>
              </w:rPr>
              <w:t>First,</w:t>
            </w:r>
            <w:r>
              <w:rPr>
                <w:i/>
                <w:spacing w:val="-2"/>
              </w:rPr>
              <w:t xml:space="preserve"> </w:t>
            </w:r>
            <w:r>
              <w:rPr>
                <w:i/>
              </w:rPr>
              <w:t>governments</w:t>
            </w:r>
            <w:r>
              <w:rPr>
                <w:i/>
                <w:spacing w:val="-6"/>
              </w:rPr>
              <w:t xml:space="preserve"> </w:t>
            </w:r>
            <w:r>
              <w:rPr>
                <w:i/>
              </w:rPr>
              <w:t>must consider the time preferences of the community as a whole rather than those</w:t>
            </w:r>
            <w:r>
              <w:rPr>
                <w:i/>
                <w:spacing w:val="-1"/>
              </w:rPr>
              <w:t xml:space="preserve"> </w:t>
            </w:r>
            <w:r>
              <w:rPr>
                <w:i/>
              </w:rPr>
              <w:t>of</w:t>
            </w:r>
            <w:r>
              <w:rPr>
                <w:i/>
                <w:spacing w:val="-2"/>
              </w:rPr>
              <w:t xml:space="preserve"> </w:t>
            </w:r>
            <w:r>
              <w:rPr>
                <w:i/>
              </w:rPr>
              <w:t>a</w:t>
            </w:r>
            <w:r>
              <w:rPr>
                <w:i/>
                <w:spacing w:val="-1"/>
              </w:rPr>
              <w:t xml:space="preserve"> </w:t>
            </w:r>
            <w:r>
              <w:rPr>
                <w:i/>
              </w:rPr>
              <w:t>few individual</w:t>
            </w:r>
            <w:r>
              <w:rPr>
                <w:i/>
                <w:spacing w:val="-2"/>
              </w:rPr>
              <w:t xml:space="preserve"> </w:t>
            </w:r>
            <w:r>
              <w:rPr>
                <w:i/>
              </w:rPr>
              <w:t>wealthy</w:t>
            </w:r>
            <w:r>
              <w:rPr>
                <w:i/>
                <w:spacing w:val="-1"/>
              </w:rPr>
              <w:t xml:space="preserve"> </w:t>
            </w:r>
            <w:r>
              <w:rPr>
                <w:i/>
              </w:rPr>
              <w:t>individuals. Second, governments</w:t>
            </w:r>
            <w:r>
              <w:rPr>
                <w:i/>
                <w:spacing w:val="-3"/>
              </w:rPr>
              <w:t xml:space="preserve"> </w:t>
            </w:r>
            <w:r>
              <w:rPr>
                <w:i/>
              </w:rPr>
              <w:t>must have longer horizons than individuals, because governments are guardians of future generations."</w:t>
            </w:r>
          </w:p>
          <w:p w14:paraId="59C62B51" w14:textId="77777777" w:rsidR="00D17642" w:rsidRDefault="005A34DE">
            <w:pPr>
              <w:pStyle w:val="TableParagraph"/>
              <w:spacing w:before="251" w:line="252" w:lineRule="exact"/>
              <w:rPr>
                <w:b/>
              </w:rPr>
            </w:pPr>
            <w:r>
              <w:rPr>
                <w:b/>
              </w:rPr>
              <w:t>August</w:t>
            </w:r>
            <w:r>
              <w:rPr>
                <w:b/>
                <w:spacing w:val="-4"/>
              </w:rPr>
              <w:t xml:space="preserve"> </w:t>
            </w:r>
            <w:r w:rsidR="00266FF1">
              <w:rPr>
                <w:b/>
              </w:rPr>
              <w:t>4</w:t>
            </w:r>
            <w:r>
              <w:rPr>
                <w:b/>
                <w:spacing w:val="-5"/>
              </w:rPr>
              <w:t xml:space="preserve"> </w:t>
            </w:r>
            <w:r>
              <w:rPr>
                <w:b/>
              </w:rPr>
              <w:t>–</w:t>
            </w:r>
            <w:r>
              <w:rPr>
                <w:b/>
                <w:spacing w:val="-2"/>
              </w:rPr>
              <w:t xml:space="preserve"> </w:t>
            </w:r>
            <w:r>
              <w:rPr>
                <w:b/>
              </w:rPr>
              <w:t>August</w:t>
            </w:r>
            <w:r>
              <w:rPr>
                <w:b/>
                <w:spacing w:val="-3"/>
              </w:rPr>
              <w:t xml:space="preserve"> </w:t>
            </w:r>
            <w:r w:rsidR="00266FF1">
              <w:rPr>
                <w:b/>
                <w:spacing w:val="-10"/>
              </w:rPr>
              <w:t>7</w:t>
            </w:r>
          </w:p>
          <w:p w14:paraId="2278979F" w14:textId="77777777" w:rsidR="00D17642" w:rsidRDefault="005A34DE">
            <w:pPr>
              <w:pStyle w:val="TableParagraph"/>
              <w:spacing w:line="252" w:lineRule="exact"/>
            </w:pPr>
            <w:r>
              <w:rPr>
                <w:b/>
              </w:rPr>
              <w:t>Quick</w:t>
            </w:r>
            <w:r>
              <w:rPr>
                <w:b/>
                <w:spacing w:val="-7"/>
              </w:rPr>
              <w:t xml:space="preserve"> </w:t>
            </w:r>
            <w:r>
              <w:rPr>
                <w:b/>
              </w:rPr>
              <w:t>Response</w:t>
            </w:r>
            <w:r>
              <w:rPr>
                <w:b/>
                <w:spacing w:val="-4"/>
              </w:rPr>
              <w:t xml:space="preserve"> </w:t>
            </w:r>
            <w:r>
              <w:rPr>
                <w:b/>
              </w:rPr>
              <w:t>No.</w:t>
            </w:r>
            <w:r>
              <w:rPr>
                <w:b/>
                <w:spacing w:val="-3"/>
              </w:rPr>
              <w:t xml:space="preserve"> </w:t>
            </w:r>
            <w:r>
              <w:rPr>
                <w:b/>
              </w:rPr>
              <w:t>4:</w:t>
            </w:r>
            <w:r>
              <w:rPr>
                <w:b/>
                <w:spacing w:val="-5"/>
              </w:rPr>
              <w:t xml:space="preserve"> </w:t>
            </w:r>
            <w:r>
              <w:t>(In</w:t>
            </w:r>
            <w:r>
              <w:rPr>
                <w:spacing w:val="-5"/>
              </w:rPr>
              <w:t xml:space="preserve"> </w:t>
            </w:r>
            <w:r>
              <w:t>Student</w:t>
            </w:r>
            <w:r>
              <w:rPr>
                <w:spacing w:val="-4"/>
              </w:rPr>
              <w:t xml:space="preserve"> </w:t>
            </w:r>
            <w:r>
              <w:t>Discussion</w:t>
            </w:r>
            <w:r>
              <w:rPr>
                <w:spacing w:val="-6"/>
              </w:rPr>
              <w:t xml:space="preserve"> </w:t>
            </w:r>
            <w:r>
              <w:rPr>
                <w:spacing w:val="-2"/>
              </w:rPr>
              <w:t>Boards)</w:t>
            </w:r>
          </w:p>
          <w:p w14:paraId="075D7666" w14:textId="77777777" w:rsidR="00D17642" w:rsidRDefault="005A34DE">
            <w:pPr>
              <w:pStyle w:val="TableParagraph"/>
              <w:spacing w:before="241"/>
              <w:ind w:right="93"/>
              <w:jc w:val="both"/>
              <w:rPr>
                <w:i/>
              </w:rPr>
            </w:pPr>
            <w:r>
              <w:rPr>
                <w:b/>
                <w:i/>
              </w:rPr>
              <w:t>"</w:t>
            </w:r>
            <w:r>
              <w:rPr>
                <w:i/>
              </w:rPr>
              <w:t>You know that far away cash flows are riskier -- so much can happen between now and then. Thus, using the same discount rate for far away cash flows as for nearby cash flows does not make sense."</w:t>
            </w:r>
          </w:p>
        </w:tc>
      </w:tr>
    </w:tbl>
    <w:p w14:paraId="6C2DFC5B" w14:textId="77777777" w:rsidR="00D17642" w:rsidRDefault="005A34DE">
      <w:pPr>
        <w:pStyle w:val="BodyText"/>
        <w:spacing w:before="249"/>
        <w:ind w:left="120"/>
      </w:pPr>
      <w:r>
        <w:rPr>
          <w:u w:val="single"/>
        </w:rPr>
        <w:t>In-Session</w:t>
      </w:r>
      <w:r>
        <w:rPr>
          <w:spacing w:val="-5"/>
          <w:u w:val="single"/>
        </w:rPr>
        <w:t xml:space="preserve"> </w:t>
      </w:r>
      <w:r>
        <w:rPr>
          <w:spacing w:val="-2"/>
          <w:u w:val="single"/>
        </w:rPr>
        <w:t>Activities</w:t>
      </w:r>
    </w:p>
    <w:p w14:paraId="3B371556" w14:textId="77777777" w:rsidR="00D17642" w:rsidRDefault="00D17642">
      <w:pPr>
        <w:pStyle w:val="BodyText"/>
        <w:spacing w:before="26"/>
        <w:rPr>
          <w:sz w:val="20"/>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7288"/>
      </w:tblGrid>
      <w:tr w:rsidR="00D17642" w14:paraId="051C53C7" w14:textId="77777777">
        <w:trPr>
          <w:trHeight w:val="1228"/>
        </w:trPr>
        <w:tc>
          <w:tcPr>
            <w:tcW w:w="2066" w:type="dxa"/>
            <w:vMerge w:val="restart"/>
          </w:tcPr>
          <w:p w14:paraId="4B3A5BD5" w14:textId="53D86A06" w:rsidR="00D17642" w:rsidRDefault="00266FF1">
            <w:pPr>
              <w:pStyle w:val="TableParagraph"/>
              <w:spacing w:before="252"/>
              <w:ind w:left="108" w:hanging="1"/>
            </w:pPr>
            <w:r>
              <w:t xml:space="preserve">Class 1 – Aug </w:t>
            </w:r>
            <w:r w:rsidR="00EF7C4A">
              <w:t>8</w:t>
            </w:r>
            <w:r w:rsidR="005A34DE">
              <w:t xml:space="preserve"> 8:00am</w:t>
            </w:r>
            <w:r w:rsidR="005A34DE">
              <w:rPr>
                <w:spacing w:val="-16"/>
              </w:rPr>
              <w:t xml:space="preserve"> </w:t>
            </w:r>
            <w:r w:rsidR="005A34DE">
              <w:t>–</w:t>
            </w:r>
            <w:r w:rsidR="005A34DE">
              <w:rPr>
                <w:spacing w:val="-15"/>
              </w:rPr>
              <w:t xml:space="preserve"> </w:t>
            </w:r>
            <w:r w:rsidR="005A34DE">
              <w:t>12:00pm</w:t>
            </w:r>
          </w:p>
        </w:tc>
        <w:tc>
          <w:tcPr>
            <w:tcW w:w="7288" w:type="dxa"/>
          </w:tcPr>
          <w:p w14:paraId="18E1E12F" w14:textId="77777777" w:rsidR="00D17642" w:rsidRDefault="005A34DE">
            <w:pPr>
              <w:pStyle w:val="TableParagraph"/>
              <w:spacing w:before="237"/>
              <w:ind w:left="106"/>
            </w:pPr>
            <w:r>
              <w:rPr>
                <w:spacing w:val="-2"/>
              </w:rPr>
              <w:t>Topics</w:t>
            </w:r>
          </w:p>
          <w:p w14:paraId="2C8883A5" w14:textId="3E6B3F46" w:rsidR="00D17642" w:rsidRDefault="005A34DE">
            <w:pPr>
              <w:pStyle w:val="TableParagraph"/>
              <w:numPr>
                <w:ilvl w:val="0"/>
                <w:numId w:val="16"/>
              </w:numPr>
              <w:tabs>
                <w:tab w:val="left" w:pos="826"/>
              </w:tabs>
              <w:spacing w:before="1" w:line="269" w:lineRule="exact"/>
              <w:ind w:hanging="360"/>
            </w:pPr>
            <w:r>
              <w:t>Discussion</w:t>
            </w:r>
            <w:r>
              <w:rPr>
                <w:spacing w:val="-5"/>
              </w:rPr>
              <w:t xml:space="preserve"> </w:t>
            </w:r>
            <w:r>
              <w:t>on</w:t>
            </w:r>
            <w:r>
              <w:rPr>
                <w:spacing w:val="-5"/>
              </w:rPr>
              <w:t xml:space="preserve"> </w:t>
            </w:r>
            <w:r>
              <w:t>market</w:t>
            </w:r>
            <w:r>
              <w:rPr>
                <w:spacing w:val="-3"/>
              </w:rPr>
              <w:t xml:space="preserve"> </w:t>
            </w:r>
            <w:r>
              <w:rPr>
                <w:spacing w:val="-2"/>
              </w:rPr>
              <w:t>efficiency</w:t>
            </w:r>
            <w:r w:rsidR="00EF7C4A">
              <w:rPr>
                <w:spacing w:val="-2"/>
              </w:rPr>
              <w:t xml:space="preserve"> (weak; semi-strong; strong)</w:t>
            </w:r>
          </w:p>
          <w:p w14:paraId="0C2F13EE" w14:textId="3ADB8400" w:rsidR="00D17642" w:rsidRDefault="005A34DE">
            <w:pPr>
              <w:pStyle w:val="TableParagraph"/>
              <w:numPr>
                <w:ilvl w:val="0"/>
                <w:numId w:val="16"/>
              </w:numPr>
              <w:tabs>
                <w:tab w:val="left" w:pos="826"/>
              </w:tabs>
              <w:spacing w:line="269" w:lineRule="exact"/>
              <w:ind w:hanging="360"/>
            </w:pPr>
            <w:r>
              <w:t>Basics</w:t>
            </w:r>
            <w:r>
              <w:rPr>
                <w:spacing w:val="-3"/>
              </w:rPr>
              <w:t xml:space="preserve"> </w:t>
            </w:r>
            <w:r>
              <w:t>of</w:t>
            </w:r>
            <w:r>
              <w:rPr>
                <w:spacing w:val="-1"/>
              </w:rPr>
              <w:t xml:space="preserve"> </w:t>
            </w:r>
            <w:r>
              <w:rPr>
                <w:spacing w:val="-2"/>
              </w:rPr>
              <w:t>valuation</w:t>
            </w:r>
            <w:r w:rsidR="00EF7C4A">
              <w:rPr>
                <w:spacing w:val="-2"/>
              </w:rPr>
              <w:t xml:space="preserve"> (components of cost of capital)</w:t>
            </w:r>
          </w:p>
        </w:tc>
      </w:tr>
      <w:tr w:rsidR="00D17642" w14:paraId="628BB9B2" w14:textId="77777777">
        <w:trPr>
          <w:trHeight w:val="962"/>
        </w:trPr>
        <w:tc>
          <w:tcPr>
            <w:tcW w:w="2066" w:type="dxa"/>
            <w:vMerge/>
            <w:tcBorders>
              <w:top w:val="nil"/>
            </w:tcBorders>
          </w:tcPr>
          <w:p w14:paraId="2AC6A341" w14:textId="77777777" w:rsidR="00D17642" w:rsidRDefault="00D17642">
            <w:pPr>
              <w:rPr>
                <w:sz w:val="2"/>
                <w:szCs w:val="2"/>
              </w:rPr>
            </w:pPr>
          </w:p>
        </w:tc>
        <w:tc>
          <w:tcPr>
            <w:tcW w:w="7288" w:type="dxa"/>
          </w:tcPr>
          <w:p w14:paraId="2171C3AA" w14:textId="77777777" w:rsidR="00D17642" w:rsidRDefault="005A34DE">
            <w:pPr>
              <w:pStyle w:val="TableParagraph"/>
              <w:spacing w:before="237"/>
            </w:pPr>
            <w:r>
              <w:rPr>
                <w:spacing w:val="-2"/>
              </w:rPr>
              <w:t>Activities</w:t>
            </w:r>
          </w:p>
          <w:p w14:paraId="246C1C70" w14:textId="080FEEFB" w:rsidR="00D17642" w:rsidRDefault="005A34DE">
            <w:pPr>
              <w:pStyle w:val="TableParagraph"/>
              <w:numPr>
                <w:ilvl w:val="0"/>
                <w:numId w:val="15"/>
              </w:numPr>
              <w:tabs>
                <w:tab w:val="left" w:pos="825"/>
              </w:tabs>
              <w:spacing w:before="3"/>
              <w:ind w:left="825" w:hanging="360"/>
            </w:pPr>
            <w:r>
              <w:t>Sample</w:t>
            </w:r>
            <w:r>
              <w:rPr>
                <w:spacing w:val="-6"/>
              </w:rPr>
              <w:t xml:space="preserve"> </w:t>
            </w:r>
            <w:r>
              <w:t>problems</w:t>
            </w:r>
            <w:r>
              <w:rPr>
                <w:spacing w:val="-4"/>
              </w:rPr>
              <w:t xml:space="preserve"> </w:t>
            </w:r>
            <w:r>
              <w:t>will</w:t>
            </w:r>
            <w:r>
              <w:rPr>
                <w:spacing w:val="-5"/>
              </w:rPr>
              <w:t xml:space="preserve"> </w:t>
            </w:r>
            <w:r>
              <w:t>be</w:t>
            </w:r>
            <w:r>
              <w:rPr>
                <w:spacing w:val="-5"/>
              </w:rPr>
              <w:t xml:space="preserve"> </w:t>
            </w:r>
            <w:r>
              <w:t>solved</w:t>
            </w:r>
            <w:r>
              <w:rPr>
                <w:spacing w:val="-5"/>
              </w:rPr>
              <w:t xml:space="preserve"> </w:t>
            </w:r>
            <w:r>
              <w:t>in</w:t>
            </w:r>
            <w:r>
              <w:rPr>
                <w:spacing w:val="-5"/>
              </w:rPr>
              <w:t xml:space="preserve"> </w:t>
            </w:r>
            <w:r>
              <w:rPr>
                <w:spacing w:val="-2"/>
              </w:rPr>
              <w:t>class.</w:t>
            </w:r>
            <w:r w:rsidR="00EF7C4A">
              <w:rPr>
                <w:spacing w:val="-2"/>
              </w:rPr>
              <w:t xml:space="preserve"> Stylized to capture practice.</w:t>
            </w:r>
          </w:p>
        </w:tc>
      </w:tr>
      <w:tr w:rsidR="00D17642" w14:paraId="5E465B55" w14:textId="77777777">
        <w:trPr>
          <w:trHeight w:val="959"/>
        </w:trPr>
        <w:tc>
          <w:tcPr>
            <w:tcW w:w="2066" w:type="dxa"/>
            <w:vMerge w:val="restart"/>
          </w:tcPr>
          <w:p w14:paraId="255FC6AB" w14:textId="2F351624" w:rsidR="00D17642" w:rsidRDefault="00266FF1">
            <w:pPr>
              <w:pStyle w:val="TableParagraph"/>
              <w:spacing w:before="249"/>
              <w:ind w:left="108" w:hanging="1"/>
            </w:pPr>
            <w:r>
              <w:t xml:space="preserve">Class 2 – Aug </w:t>
            </w:r>
            <w:r w:rsidR="00EF7C4A">
              <w:t>9</w:t>
            </w:r>
            <w:r w:rsidR="005A34DE">
              <w:t xml:space="preserve"> 7:30am</w:t>
            </w:r>
            <w:r w:rsidR="005A34DE">
              <w:rPr>
                <w:spacing w:val="-16"/>
              </w:rPr>
              <w:t xml:space="preserve"> </w:t>
            </w:r>
            <w:r w:rsidR="005A34DE">
              <w:t>–</w:t>
            </w:r>
            <w:r w:rsidR="005A34DE">
              <w:rPr>
                <w:spacing w:val="-15"/>
              </w:rPr>
              <w:t xml:space="preserve"> </w:t>
            </w:r>
            <w:r w:rsidR="005A34DE">
              <w:t>11:30am</w:t>
            </w:r>
          </w:p>
        </w:tc>
        <w:tc>
          <w:tcPr>
            <w:tcW w:w="7288" w:type="dxa"/>
          </w:tcPr>
          <w:p w14:paraId="66556243" w14:textId="77777777" w:rsidR="00D17642" w:rsidRDefault="005A34DE">
            <w:pPr>
              <w:pStyle w:val="TableParagraph"/>
              <w:spacing w:before="237"/>
            </w:pPr>
            <w:r>
              <w:rPr>
                <w:spacing w:val="-2"/>
              </w:rPr>
              <w:t>Topics</w:t>
            </w:r>
          </w:p>
          <w:p w14:paraId="74A7A3DD" w14:textId="706B4690" w:rsidR="00D17642" w:rsidRDefault="005A34DE">
            <w:pPr>
              <w:pStyle w:val="TableParagraph"/>
              <w:numPr>
                <w:ilvl w:val="0"/>
                <w:numId w:val="14"/>
              </w:numPr>
              <w:tabs>
                <w:tab w:val="left" w:pos="825"/>
              </w:tabs>
              <w:spacing w:before="1"/>
              <w:ind w:hanging="360"/>
            </w:pPr>
            <w:r>
              <w:t>Valuation</w:t>
            </w:r>
            <w:r>
              <w:rPr>
                <w:spacing w:val="-6"/>
              </w:rPr>
              <w:t xml:space="preserve"> </w:t>
            </w:r>
            <w:r>
              <w:t>of</w:t>
            </w:r>
            <w:r>
              <w:rPr>
                <w:spacing w:val="-1"/>
              </w:rPr>
              <w:t xml:space="preserve"> </w:t>
            </w:r>
            <w:r>
              <w:rPr>
                <w:spacing w:val="-4"/>
              </w:rPr>
              <w:t>stock</w:t>
            </w:r>
            <w:r w:rsidR="00EF7C4A">
              <w:rPr>
                <w:spacing w:val="-4"/>
              </w:rPr>
              <w:t>—4 Models</w:t>
            </w:r>
            <w:r w:rsidR="006A5D78">
              <w:rPr>
                <w:spacing w:val="-4"/>
              </w:rPr>
              <w:t xml:space="preserve"> (Dividend Discount; Constant Growth; PVGO; and Free Cash Flow models)</w:t>
            </w:r>
          </w:p>
        </w:tc>
      </w:tr>
      <w:tr w:rsidR="00D17642" w14:paraId="129353BC" w14:textId="77777777">
        <w:trPr>
          <w:trHeight w:val="962"/>
        </w:trPr>
        <w:tc>
          <w:tcPr>
            <w:tcW w:w="2066" w:type="dxa"/>
            <w:vMerge/>
            <w:tcBorders>
              <w:top w:val="nil"/>
            </w:tcBorders>
          </w:tcPr>
          <w:p w14:paraId="4C2AA412" w14:textId="77777777" w:rsidR="00D17642" w:rsidRDefault="00D17642">
            <w:pPr>
              <w:rPr>
                <w:sz w:val="2"/>
                <w:szCs w:val="2"/>
              </w:rPr>
            </w:pPr>
          </w:p>
        </w:tc>
        <w:tc>
          <w:tcPr>
            <w:tcW w:w="7288" w:type="dxa"/>
          </w:tcPr>
          <w:p w14:paraId="1AE5185D" w14:textId="77777777" w:rsidR="00D17642" w:rsidRDefault="005A34DE">
            <w:pPr>
              <w:pStyle w:val="TableParagraph"/>
              <w:spacing w:before="237"/>
            </w:pPr>
            <w:r>
              <w:rPr>
                <w:spacing w:val="-2"/>
              </w:rPr>
              <w:t>Activities</w:t>
            </w:r>
          </w:p>
          <w:p w14:paraId="61E468BF" w14:textId="77777777" w:rsidR="00D17642" w:rsidRDefault="005A34DE">
            <w:pPr>
              <w:pStyle w:val="TableParagraph"/>
              <w:numPr>
                <w:ilvl w:val="0"/>
                <w:numId w:val="13"/>
              </w:numPr>
              <w:tabs>
                <w:tab w:val="left" w:pos="825"/>
              </w:tabs>
              <w:spacing w:before="3"/>
              <w:ind w:left="825" w:hanging="360"/>
            </w:pPr>
            <w:r>
              <w:t>Sample</w:t>
            </w:r>
            <w:r>
              <w:rPr>
                <w:spacing w:val="-6"/>
              </w:rPr>
              <w:t xml:space="preserve"> </w:t>
            </w:r>
            <w:r>
              <w:t>problems</w:t>
            </w:r>
            <w:r>
              <w:rPr>
                <w:spacing w:val="-4"/>
              </w:rPr>
              <w:t xml:space="preserve"> </w:t>
            </w:r>
            <w:r>
              <w:t>will</w:t>
            </w:r>
            <w:r>
              <w:rPr>
                <w:spacing w:val="-5"/>
              </w:rPr>
              <w:t xml:space="preserve"> </w:t>
            </w:r>
            <w:r>
              <w:t>be</w:t>
            </w:r>
            <w:r>
              <w:rPr>
                <w:spacing w:val="-5"/>
              </w:rPr>
              <w:t xml:space="preserve"> </w:t>
            </w:r>
            <w:r>
              <w:t>solved</w:t>
            </w:r>
            <w:r>
              <w:rPr>
                <w:spacing w:val="-5"/>
              </w:rPr>
              <w:t xml:space="preserve"> </w:t>
            </w:r>
            <w:r>
              <w:t>in</w:t>
            </w:r>
            <w:r>
              <w:rPr>
                <w:spacing w:val="-5"/>
              </w:rPr>
              <w:t xml:space="preserve"> </w:t>
            </w:r>
            <w:r>
              <w:rPr>
                <w:spacing w:val="-2"/>
              </w:rPr>
              <w:t>class.</w:t>
            </w:r>
          </w:p>
        </w:tc>
      </w:tr>
    </w:tbl>
    <w:p w14:paraId="54D0C068" w14:textId="77777777" w:rsidR="00D17642" w:rsidRDefault="00D17642">
      <w:pPr>
        <w:pStyle w:val="BodyText"/>
        <w:spacing w:before="63"/>
      </w:pPr>
    </w:p>
    <w:p w14:paraId="677233D0" w14:textId="77777777" w:rsidR="00D17642" w:rsidRDefault="005A34DE">
      <w:pPr>
        <w:pStyle w:val="Heading1"/>
        <w:jc w:val="left"/>
      </w:pPr>
      <w:r>
        <w:t>Session</w:t>
      </w:r>
      <w:r>
        <w:rPr>
          <w:spacing w:val="-3"/>
        </w:rPr>
        <w:t xml:space="preserve"> </w:t>
      </w:r>
      <w:r>
        <w:t>2</w:t>
      </w:r>
      <w:r>
        <w:rPr>
          <w:spacing w:val="-3"/>
        </w:rPr>
        <w:t xml:space="preserve"> </w:t>
      </w:r>
      <w:r>
        <w:rPr>
          <w:spacing w:val="-2"/>
        </w:rPr>
        <w:t>Details</w:t>
      </w:r>
    </w:p>
    <w:p w14:paraId="233AB132" w14:textId="77777777" w:rsidR="00D17642" w:rsidRDefault="00D17642">
      <w:pPr>
        <w:pStyle w:val="BodyText"/>
        <w:rPr>
          <w:b/>
        </w:rPr>
      </w:pPr>
    </w:p>
    <w:p w14:paraId="1DAC7D98" w14:textId="77777777" w:rsidR="00D17642" w:rsidRDefault="00D21E2E" w:rsidP="00D21E2E">
      <w:pPr>
        <w:pStyle w:val="BodyText"/>
        <w:spacing w:before="1"/>
        <w:ind w:left="120"/>
        <w:rPr>
          <w:b/>
        </w:rPr>
      </w:pPr>
      <w:r>
        <w:t xml:space="preserve">Richard A. Brealey, Stewart C. Myers, Franklin Allen and Alex Edmans (McGraw-Hill, 14th edition, 2023) or </w:t>
      </w:r>
      <w:r w:rsidRPr="00D21E2E">
        <w:rPr>
          <w:b/>
        </w:rPr>
        <w:t>BMAE.</w:t>
      </w:r>
    </w:p>
    <w:p w14:paraId="7D5AED0F" w14:textId="77777777" w:rsidR="00D21E2E" w:rsidRDefault="00D21E2E" w:rsidP="00D21E2E">
      <w:pPr>
        <w:pStyle w:val="BodyText"/>
        <w:spacing w:before="1"/>
        <w:ind w:left="120"/>
        <w:rPr>
          <w:b/>
        </w:rPr>
      </w:pPr>
    </w:p>
    <w:p w14:paraId="2445452C" w14:textId="77777777" w:rsidR="00D17642" w:rsidRDefault="005A34DE">
      <w:pPr>
        <w:pStyle w:val="BodyText"/>
        <w:ind w:left="120"/>
      </w:pPr>
      <w:r>
        <w:rPr>
          <w:u w:val="single"/>
        </w:rPr>
        <w:t>Pre-Session</w:t>
      </w:r>
      <w:r>
        <w:rPr>
          <w:spacing w:val="-7"/>
          <w:u w:val="single"/>
        </w:rPr>
        <w:t xml:space="preserve"> </w:t>
      </w:r>
      <w:r>
        <w:rPr>
          <w:spacing w:val="-2"/>
          <w:u w:val="single"/>
        </w:rPr>
        <w:t>Activities</w:t>
      </w:r>
    </w:p>
    <w:p w14:paraId="107B720B" w14:textId="77777777" w:rsidR="00D17642" w:rsidRDefault="00D17642">
      <w:pPr>
        <w:pStyle w:val="BodyText"/>
        <w:spacing w:before="26"/>
        <w:rPr>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7288"/>
      </w:tblGrid>
      <w:tr w:rsidR="00D17642" w14:paraId="7BEE7460" w14:textId="77777777">
        <w:trPr>
          <w:trHeight w:val="251"/>
        </w:trPr>
        <w:tc>
          <w:tcPr>
            <w:tcW w:w="2066" w:type="dxa"/>
          </w:tcPr>
          <w:p w14:paraId="6AD2C74A" w14:textId="77777777" w:rsidR="00D17642" w:rsidRDefault="005A34DE">
            <w:pPr>
              <w:pStyle w:val="TableParagraph"/>
              <w:spacing w:line="232" w:lineRule="exact"/>
              <w:ind w:left="107"/>
            </w:pPr>
            <w:r>
              <w:rPr>
                <w:spacing w:val="-2"/>
              </w:rPr>
              <w:t>Watch</w:t>
            </w:r>
          </w:p>
        </w:tc>
        <w:tc>
          <w:tcPr>
            <w:tcW w:w="7288" w:type="dxa"/>
          </w:tcPr>
          <w:p w14:paraId="33346409" w14:textId="77777777" w:rsidR="00D17642" w:rsidRDefault="005A34DE">
            <w:pPr>
              <w:pStyle w:val="TableParagraph"/>
              <w:spacing w:line="232" w:lineRule="exact"/>
            </w:pPr>
            <w:r>
              <w:t>Not</w:t>
            </w:r>
            <w:r>
              <w:rPr>
                <w:spacing w:val="-1"/>
              </w:rPr>
              <w:t xml:space="preserve"> </w:t>
            </w:r>
            <w:r>
              <w:rPr>
                <w:spacing w:val="-2"/>
              </w:rPr>
              <w:t>Applicable</w:t>
            </w:r>
          </w:p>
        </w:tc>
      </w:tr>
      <w:tr w:rsidR="00D17642" w14:paraId="5EDA8E4F" w14:textId="77777777">
        <w:trPr>
          <w:trHeight w:val="1240"/>
        </w:trPr>
        <w:tc>
          <w:tcPr>
            <w:tcW w:w="2066" w:type="dxa"/>
          </w:tcPr>
          <w:p w14:paraId="05F36F2E" w14:textId="77777777" w:rsidR="00D17642" w:rsidRDefault="005A34DE">
            <w:pPr>
              <w:pStyle w:val="TableParagraph"/>
              <w:ind w:left="107"/>
            </w:pPr>
            <w:r>
              <w:rPr>
                <w:spacing w:val="-4"/>
              </w:rPr>
              <w:t>Read</w:t>
            </w:r>
          </w:p>
          <w:p w14:paraId="66FCE531" w14:textId="77777777" w:rsidR="00D17642" w:rsidRDefault="005A34DE" w:rsidP="00266FF1">
            <w:pPr>
              <w:pStyle w:val="TableParagraph"/>
              <w:spacing w:before="250"/>
              <w:ind w:left="107"/>
            </w:pPr>
            <w:r>
              <w:t>Aug</w:t>
            </w:r>
            <w:r>
              <w:rPr>
                <w:spacing w:val="-1"/>
              </w:rPr>
              <w:t xml:space="preserve"> </w:t>
            </w:r>
            <w:r>
              <w:t>1</w:t>
            </w:r>
            <w:r w:rsidR="00266FF1">
              <w:t>1</w:t>
            </w:r>
            <w:r>
              <w:rPr>
                <w:spacing w:val="-3"/>
              </w:rPr>
              <w:t xml:space="preserve"> </w:t>
            </w:r>
            <w:r>
              <w:t>–</w:t>
            </w:r>
            <w:r>
              <w:rPr>
                <w:spacing w:val="-3"/>
              </w:rPr>
              <w:t xml:space="preserve"> </w:t>
            </w:r>
            <w:r>
              <w:t xml:space="preserve">Aug </w:t>
            </w:r>
            <w:r w:rsidR="00266FF1">
              <w:rPr>
                <w:spacing w:val="-5"/>
              </w:rPr>
              <w:t>17</w:t>
            </w:r>
          </w:p>
        </w:tc>
        <w:tc>
          <w:tcPr>
            <w:tcW w:w="7288" w:type="dxa"/>
          </w:tcPr>
          <w:p w14:paraId="4FCB5D8C" w14:textId="47D0B3BA" w:rsidR="00A85735" w:rsidRDefault="005A34DE" w:rsidP="00A85735">
            <w:pPr>
              <w:pStyle w:val="TableParagraph"/>
              <w:spacing w:before="237"/>
              <w:jc w:val="both"/>
              <w:rPr>
                <w:b/>
              </w:rPr>
            </w:pPr>
            <w:r>
              <w:t>Read</w:t>
            </w:r>
            <w:r>
              <w:rPr>
                <w:spacing w:val="-16"/>
              </w:rPr>
              <w:t xml:space="preserve"> </w:t>
            </w:r>
            <w:r>
              <w:t>Chapter</w:t>
            </w:r>
            <w:r>
              <w:rPr>
                <w:spacing w:val="-15"/>
              </w:rPr>
              <w:t xml:space="preserve"> </w:t>
            </w:r>
            <w:r>
              <w:t>5</w:t>
            </w:r>
            <w:r>
              <w:rPr>
                <w:spacing w:val="-15"/>
              </w:rPr>
              <w:t xml:space="preserve"> </w:t>
            </w:r>
            <w:r>
              <w:t>from</w:t>
            </w:r>
            <w:r>
              <w:rPr>
                <w:spacing w:val="-16"/>
              </w:rPr>
              <w:t xml:space="preserve"> </w:t>
            </w:r>
            <w:r>
              <w:t>the</w:t>
            </w:r>
            <w:r>
              <w:rPr>
                <w:spacing w:val="-15"/>
              </w:rPr>
              <w:t xml:space="preserve"> </w:t>
            </w:r>
            <w:r w:rsidR="00AB0ED0" w:rsidRPr="00AB0ED0">
              <w:rPr>
                <w:b/>
                <w:spacing w:val="-15"/>
              </w:rPr>
              <w:t xml:space="preserve">BMAE </w:t>
            </w:r>
            <w:r>
              <w:t>textbook</w:t>
            </w:r>
            <w:r>
              <w:rPr>
                <w:spacing w:val="-11"/>
              </w:rPr>
              <w:t xml:space="preserve"> </w:t>
            </w:r>
            <w:r>
              <w:t>on</w:t>
            </w:r>
            <w:r>
              <w:rPr>
                <w:spacing w:val="-16"/>
              </w:rPr>
              <w:t xml:space="preserve"> </w:t>
            </w:r>
            <w:r>
              <w:t>alternative criteria</w:t>
            </w:r>
            <w:r>
              <w:rPr>
                <w:spacing w:val="-5"/>
              </w:rPr>
              <w:t xml:space="preserve"> </w:t>
            </w:r>
            <w:r>
              <w:t>for</w:t>
            </w:r>
            <w:r>
              <w:rPr>
                <w:spacing w:val="-1"/>
              </w:rPr>
              <w:t xml:space="preserve"> </w:t>
            </w:r>
            <w:r>
              <w:t>capital</w:t>
            </w:r>
            <w:r>
              <w:rPr>
                <w:spacing w:val="-3"/>
              </w:rPr>
              <w:t xml:space="preserve"> </w:t>
            </w:r>
            <w:r>
              <w:t>budgeting,</w:t>
            </w:r>
            <w:r>
              <w:rPr>
                <w:spacing w:val="-1"/>
              </w:rPr>
              <w:t xml:space="preserve"> </w:t>
            </w:r>
            <w:r>
              <w:t>such</w:t>
            </w:r>
            <w:r>
              <w:rPr>
                <w:spacing w:val="-3"/>
              </w:rPr>
              <w:t xml:space="preserve"> </w:t>
            </w:r>
            <w:r>
              <w:t>as payback and internal</w:t>
            </w:r>
            <w:r>
              <w:rPr>
                <w:spacing w:val="-3"/>
              </w:rPr>
              <w:t xml:space="preserve"> </w:t>
            </w:r>
            <w:r>
              <w:t>rate</w:t>
            </w:r>
            <w:r>
              <w:rPr>
                <w:spacing w:val="-3"/>
              </w:rPr>
              <w:t xml:space="preserve"> </w:t>
            </w:r>
            <w:r>
              <w:t>of</w:t>
            </w:r>
            <w:r>
              <w:rPr>
                <w:spacing w:val="-1"/>
              </w:rPr>
              <w:t xml:space="preserve"> </w:t>
            </w:r>
            <w:r>
              <w:t xml:space="preserve">return </w:t>
            </w:r>
            <w:r>
              <w:rPr>
                <w:spacing w:val="-2"/>
              </w:rPr>
              <w:t>(IRR)</w:t>
            </w:r>
            <w:r w:rsidR="00A85735">
              <w:rPr>
                <w:b/>
              </w:rPr>
              <w:t xml:space="preserve"> </w:t>
            </w:r>
          </w:p>
          <w:p w14:paraId="4B7A1AFE" w14:textId="5737F17B" w:rsidR="00A85735" w:rsidRDefault="00A85735" w:rsidP="00A85735">
            <w:pPr>
              <w:pStyle w:val="TableParagraph"/>
              <w:spacing w:before="237"/>
              <w:jc w:val="both"/>
              <w:rPr>
                <w:b/>
              </w:rPr>
            </w:pPr>
            <w:r>
              <w:rPr>
                <w:b/>
              </w:rPr>
              <w:t>Quiz</w:t>
            </w:r>
            <w:r>
              <w:rPr>
                <w:b/>
                <w:spacing w:val="-6"/>
              </w:rPr>
              <w:t xml:space="preserve"> </w:t>
            </w:r>
            <w:r>
              <w:rPr>
                <w:b/>
              </w:rPr>
              <w:t>1:</w:t>
            </w:r>
            <w:r>
              <w:rPr>
                <w:b/>
                <w:spacing w:val="-4"/>
              </w:rPr>
              <w:t xml:space="preserve"> </w:t>
            </w:r>
            <w:r>
              <w:t>Due</w:t>
            </w:r>
            <w:r>
              <w:rPr>
                <w:spacing w:val="-3"/>
              </w:rPr>
              <w:t xml:space="preserve"> </w:t>
            </w:r>
            <w:r>
              <w:t>on</w:t>
            </w:r>
            <w:r>
              <w:rPr>
                <w:spacing w:val="-6"/>
              </w:rPr>
              <w:t xml:space="preserve"> </w:t>
            </w:r>
            <w:r>
              <w:rPr>
                <w:b/>
              </w:rPr>
              <w:t>Sunday,</w:t>
            </w:r>
            <w:r>
              <w:rPr>
                <w:b/>
                <w:spacing w:val="4"/>
              </w:rPr>
              <w:t xml:space="preserve"> </w:t>
            </w:r>
            <w:r>
              <w:rPr>
                <w:b/>
              </w:rPr>
              <w:t>August</w:t>
            </w:r>
            <w:r>
              <w:rPr>
                <w:b/>
                <w:spacing w:val="-2"/>
              </w:rPr>
              <w:t xml:space="preserve"> </w:t>
            </w:r>
            <w:r>
              <w:rPr>
                <w:b/>
              </w:rPr>
              <w:t>17 by</w:t>
            </w:r>
            <w:r>
              <w:rPr>
                <w:b/>
                <w:spacing w:val="-7"/>
              </w:rPr>
              <w:t xml:space="preserve"> </w:t>
            </w:r>
            <w:r>
              <w:rPr>
                <w:b/>
                <w:spacing w:val="-2"/>
              </w:rPr>
              <w:t>11:59pm</w:t>
            </w:r>
          </w:p>
          <w:p w14:paraId="0EF16C75" w14:textId="266A610F" w:rsidR="00D17642" w:rsidRDefault="00A85735" w:rsidP="00A85735">
            <w:pPr>
              <w:pStyle w:val="TableParagraph"/>
              <w:spacing w:before="239"/>
              <w:ind w:left="106" w:right="93"/>
              <w:jc w:val="both"/>
            </w:pPr>
            <w:r>
              <w:rPr>
                <w:sz w:val="24"/>
              </w:rPr>
              <w:t>The quiz tests material covered in Interim I and discussed during the last on-campus classes.</w:t>
            </w:r>
          </w:p>
        </w:tc>
      </w:tr>
      <w:tr w:rsidR="00D17642" w14:paraId="2E150AB6" w14:textId="77777777">
        <w:trPr>
          <w:trHeight w:val="1703"/>
        </w:trPr>
        <w:tc>
          <w:tcPr>
            <w:tcW w:w="2066" w:type="dxa"/>
          </w:tcPr>
          <w:p w14:paraId="01924352" w14:textId="77777777" w:rsidR="00D17642" w:rsidRDefault="005A34DE">
            <w:pPr>
              <w:pStyle w:val="TableParagraph"/>
              <w:spacing w:line="250" w:lineRule="exact"/>
              <w:ind w:left="107"/>
            </w:pPr>
            <w:r>
              <w:rPr>
                <w:spacing w:val="-4"/>
              </w:rPr>
              <w:t>Read</w:t>
            </w:r>
          </w:p>
          <w:p w14:paraId="632D535D" w14:textId="77777777" w:rsidR="00D17642" w:rsidRDefault="00D17642">
            <w:pPr>
              <w:pStyle w:val="TableParagraph"/>
              <w:ind w:left="0"/>
            </w:pPr>
          </w:p>
          <w:p w14:paraId="5CE407ED" w14:textId="77777777" w:rsidR="00D17642" w:rsidRDefault="005A34DE">
            <w:pPr>
              <w:pStyle w:val="TableParagraph"/>
              <w:ind w:left="107"/>
            </w:pPr>
            <w:r>
              <w:t>Aug</w:t>
            </w:r>
            <w:r>
              <w:rPr>
                <w:spacing w:val="-1"/>
              </w:rPr>
              <w:t xml:space="preserve"> </w:t>
            </w:r>
            <w:r w:rsidR="00266FF1">
              <w:t>18</w:t>
            </w:r>
            <w:r>
              <w:rPr>
                <w:spacing w:val="-3"/>
              </w:rPr>
              <w:t xml:space="preserve"> </w:t>
            </w:r>
            <w:r>
              <w:t>–</w:t>
            </w:r>
            <w:r>
              <w:rPr>
                <w:spacing w:val="-3"/>
              </w:rPr>
              <w:t xml:space="preserve"> </w:t>
            </w:r>
            <w:r>
              <w:t xml:space="preserve">Aug </w:t>
            </w:r>
            <w:r w:rsidR="00266FF1">
              <w:rPr>
                <w:spacing w:val="-5"/>
              </w:rPr>
              <w:t>24</w:t>
            </w:r>
          </w:p>
        </w:tc>
        <w:tc>
          <w:tcPr>
            <w:tcW w:w="7288" w:type="dxa"/>
          </w:tcPr>
          <w:p w14:paraId="3310FF0B" w14:textId="1079E436" w:rsidR="00D17642" w:rsidRDefault="005A34DE">
            <w:pPr>
              <w:pStyle w:val="TableParagraph"/>
              <w:spacing w:before="237"/>
              <w:ind w:right="95"/>
              <w:jc w:val="both"/>
            </w:pPr>
            <w:r>
              <w:t>Read Chapter 6</w:t>
            </w:r>
            <w:r w:rsidR="00AB0ED0">
              <w:t xml:space="preserve"> in </w:t>
            </w:r>
            <w:r w:rsidR="00AB0ED0" w:rsidRPr="00AB0ED0">
              <w:rPr>
                <w:b/>
              </w:rPr>
              <w:t>BMAE</w:t>
            </w:r>
            <w:r>
              <w:t xml:space="preserve">. This chapter covers the application of valuation principles to capital budgeting, including the practical aspects. These practical aspects include the estimation of cash flow </w:t>
            </w:r>
            <w:r w:rsidR="00C32625">
              <w:t>in the presence of working capital</w:t>
            </w:r>
            <w:r>
              <w:t>,</w:t>
            </w:r>
            <w:r>
              <w:rPr>
                <w:spacing w:val="-7"/>
              </w:rPr>
              <w:t xml:space="preserve"> </w:t>
            </w:r>
            <w:r>
              <w:t>an</w:t>
            </w:r>
            <w:r>
              <w:rPr>
                <w:spacing w:val="-8"/>
              </w:rPr>
              <w:t xml:space="preserve"> </w:t>
            </w:r>
            <w:r>
              <w:t>incremental</w:t>
            </w:r>
            <w:r>
              <w:rPr>
                <w:spacing w:val="-9"/>
              </w:rPr>
              <w:t xml:space="preserve"> </w:t>
            </w:r>
            <w:r>
              <w:t>approach</w:t>
            </w:r>
            <w:r>
              <w:rPr>
                <w:spacing w:val="-11"/>
              </w:rPr>
              <w:t xml:space="preserve"> </w:t>
            </w:r>
            <w:r>
              <w:t>to</w:t>
            </w:r>
            <w:r>
              <w:rPr>
                <w:spacing w:val="-11"/>
              </w:rPr>
              <w:t xml:space="preserve"> </w:t>
            </w:r>
            <w:r>
              <w:t>defining</w:t>
            </w:r>
            <w:r>
              <w:rPr>
                <w:spacing w:val="-6"/>
              </w:rPr>
              <w:t xml:space="preserve"> </w:t>
            </w:r>
            <w:r>
              <w:t>the</w:t>
            </w:r>
            <w:r>
              <w:rPr>
                <w:spacing w:val="-8"/>
              </w:rPr>
              <w:t xml:space="preserve"> </w:t>
            </w:r>
            <w:r>
              <w:t>project</w:t>
            </w:r>
            <w:r w:rsidR="00C32625">
              <w:t xml:space="preserve"> itself</w:t>
            </w:r>
            <w:r>
              <w:t>,</w:t>
            </w:r>
            <w:r>
              <w:rPr>
                <w:spacing w:val="-7"/>
              </w:rPr>
              <w:t xml:space="preserve"> </w:t>
            </w:r>
            <w:r>
              <w:t>and making a choice between undertaking a real versus nominal analysis</w:t>
            </w:r>
            <w:r w:rsidR="00A85735">
              <w:t xml:space="preserve"> (dealing with inflation).</w:t>
            </w:r>
          </w:p>
        </w:tc>
      </w:tr>
      <w:tr w:rsidR="00D17642" w14:paraId="2C91ED9D" w14:textId="77777777">
        <w:trPr>
          <w:trHeight w:val="2524"/>
        </w:trPr>
        <w:tc>
          <w:tcPr>
            <w:tcW w:w="2066" w:type="dxa"/>
          </w:tcPr>
          <w:p w14:paraId="7848A70E" w14:textId="77777777" w:rsidR="00D17642" w:rsidRDefault="005A34DE">
            <w:pPr>
              <w:pStyle w:val="TableParagraph"/>
              <w:ind w:left="107"/>
            </w:pPr>
            <w:r>
              <w:rPr>
                <w:spacing w:val="-2"/>
              </w:rPr>
              <w:t>Apply</w:t>
            </w:r>
          </w:p>
          <w:p w14:paraId="163DB41B" w14:textId="77777777" w:rsidR="00D17642" w:rsidRDefault="005A34DE">
            <w:pPr>
              <w:pStyle w:val="TableParagraph"/>
              <w:spacing w:before="251"/>
              <w:ind w:left="107"/>
            </w:pPr>
            <w:r>
              <w:t>Aug</w:t>
            </w:r>
            <w:r>
              <w:rPr>
                <w:spacing w:val="-1"/>
              </w:rPr>
              <w:t xml:space="preserve"> </w:t>
            </w:r>
            <w:r w:rsidR="00266FF1">
              <w:t>25</w:t>
            </w:r>
            <w:r>
              <w:rPr>
                <w:spacing w:val="-3"/>
              </w:rPr>
              <w:t xml:space="preserve"> </w:t>
            </w:r>
            <w:r>
              <w:t>–</w:t>
            </w:r>
            <w:r>
              <w:rPr>
                <w:spacing w:val="-3"/>
              </w:rPr>
              <w:t xml:space="preserve"> </w:t>
            </w:r>
            <w:r w:rsidR="00266FF1">
              <w:t>Aug 31</w:t>
            </w:r>
          </w:p>
        </w:tc>
        <w:tc>
          <w:tcPr>
            <w:tcW w:w="7288" w:type="dxa"/>
          </w:tcPr>
          <w:p w14:paraId="58333890" w14:textId="77777777" w:rsidR="00EE4244" w:rsidRDefault="00EE4244">
            <w:pPr>
              <w:pStyle w:val="TableParagraph"/>
              <w:spacing w:before="237"/>
              <w:jc w:val="both"/>
              <w:rPr>
                <w:b/>
              </w:rPr>
            </w:pPr>
            <w:r>
              <w:rPr>
                <w:i/>
              </w:rPr>
              <w:t xml:space="preserve">Problem-Solving: </w:t>
            </w:r>
            <w:r>
              <w:t xml:space="preserve">Attempt as many self-test problems embedded in the </w:t>
            </w:r>
            <w:r w:rsidRPr="00EE4244">
              <w:rPr>
                <w:b/>
              </w:rPr>
              <w:t>BMAE</w:t>
            </w:r>
            <w:r>
              <w:t xml:space="preserve"> chapters as time permits. Solutions are at the end of chapters.</w:t>
            </w:r>
          </w:p>
          <w:p w14:paraId="6D9C9F23" w14:textId="1BC0B8B1" w:rsidR="00D17642" w:rsidRDefault="00D17642">
            <w:pPr>
              <w:pStyle w:val="TableParagraph"/>
              <w:spacing w:before="241"/>
              <w:ind w:right="94"/>
              <w:jc w:val="both"/>
              <w:rPr>
                <w:sz w:val="24"/>
              </w:rPr>
            </w:pPr>
          </w:p>
        </w:tc>
      </w:tr>
      <w:tr w:rsidR="00D17642" w14:paraId="507FF67D" w14:textId="77777777">
        <w:trPr>
          <w:trHeight w:val="4502"/>
        </w:trPr>
        <w:tc>
          <w:tcPr>
            <w:tcW w:w="2066" w:type="dxa"/>
          </w:tcPr>
          <w:p w14:paraId="75556916" w14:textId="77777777" w:rsidR="00D17642" w:rsidRDefault="005A34DE">
            <w:pPr>
              <w:pStyle w:val="TableParagraph"/>
              <w:spacing w:line="250" w:lineRule="exact"/>
              <w:ind w:left="107"/>
            </w:pPr>
            <w:r>
              <w:rPr>
                <w:spacing w:val="-2"/>
              </w:rPr>
              <w:lastRenderedPageBreak/>
              <w:t>Apply</w:t>
            </w:r>
          </w:p>
          <w:p w14:paraId="68AD7504" w14:textId="77777777" w:rsidR="00D17642" w:rsidRDefault="00D17642">
            <w:pPr>
              <w:pStyle w:val="TableParagraph"/>
              <w:ind w:left="0"/>
            </w:pPr>
          </w:p>
          <w:p w14:paraId="616EF663" w14:textId="77777777" w:rsidR="00D17642" w:rsidRDefault="005A34DE">
            <w:pPr>
              <w:pStyle w:val="TableParagraph"/>
              <w:ind w:left="107"/>
            </w:pPr>
            <w:r>
              <w:t>Sep</w:t>
            </w:r>
            <w:r>
              <w:rPr>
                <w:spacing w:val="-1"/>
              </w:rPr>
              <w:t xml:space="preserve"> </w:t>
            </w:r>
            <w:r w:rsidR="00266FF1">
              <w:t>1</w:t>
            </w:r>
            <w:r>
              <w:rPr>
                <w:spacing w:val="-1"/>
              </w:rPr>
              <w:t xml:space="preserve"> </w:t>
            </w:r>
            <w:r>
              <w:t>–</w:t>
            </w:r>
            <w:r>
              <w:rPr>
                <w:spacing w:val="-2"/>
              </w:rPr>
              <w:t xml:space="preserve"> </w:t>
            </w:r>
            <w:r>
              <w:t xml:space="preserve">Sep </w:t>
            </w:r>
            <w:r w:rsidR="00266FF1">
              <w:rPr>
                <w:spacing w:val="-5"/>
              </w:rPr>
              <w:t>7</w:t>
            </w:r>
          </w:p>
        </w:tc>
        <w:tc>
          <w:tcPr>
            <w:tcW w:w="7288" w:type="dxa"/>
          </w:tcPr>
          <w:p w14:paraId="78EF2F4B" w14:textId="77777777" w:rsidR="00EE4244" w:rsidRDefault="00EE4244">
            <w:pPr>
              <w:pStyle w:val="TableParagraph"/>
              <w:spacing w:before="240" w:line="252" w:lineRule="exact"/>
              <w:jc w:val="both"/>
              <w:rPr>
                <w:b/>
              </w:rPr>
            </w:pPr>
            <w:r>
              <w:rPr>
                <w:i/>
              </w:rPr>
              <w:t xml:space="preserve">Problem-Solving: </w:t>
            </w:r>
            <w:r>
              <w:t xml:space="preserve">Attempt as many self-test problems embedded in the </w:t>
            </w:r>
            <w:r w:rsidRPr="00EE4244">
              <w:rPr>
                <w:b/>
              </w:rPr>
              <w:t>BMAE</w:t>
            </w:r>
            <w:r>
              <w:t xml:space="preserve"> chapters as time permits. Solutions are at the end of chapters.</w:t>
            </w:r>
          </w:p>
          <w:p w14:paraId="0AF64FB4" w14:textId="77777777" w:rsidR="00D17642" w:rsidRDefault="005A34DE">
            <w:pPr>
              <w:pStyle w:val="TableParagraph"/>
              <w:spacing w:before="240" w:line="252" w:lineRule="exact"/>
              <w:jc w:val="both"/>
              <w:rPr>
                <w:b/>
              </w:rPr>
            </w:pPr>
            <w:r>
              <w:rPr>
                <w:b/>
              </w:rPr>
              <w:t>Case</w:t>
            </w:r>
            <w:r>
              <w:rPr>
                <w:b/>
                <w:spacing w:val="-3"/>
              </w:rPr>
              <w:t xml:space="preserve"> </w:t>
            </w:r>
            <w:r>
              <w:rPr>
                <w:b/>
              </w:rPr>
              <w:t>Assignment</w:t>
            </w:r>
            <w:r>
              <w:rPr>
                <w:b/>
                <w:spacing w:val="-3"/>
              </w:rPr>
              <w:t xml:space="preserve"> </w:t>
            </w:r>
            <w:r>
              <w:rPr>
                <w:b/>
              </w:rPr>
              <w:t>1:</w:t>
            </w:r>
            <w:r>
              <w:rPr>
                <w:b/>
                <w:spacing w:val="52"/>
              </w:rPr>
              <w:t xml:space="preserve"> </w:t>
            </w:r>
            <w:r>
              <w:rPr>
                <w:b/>
              </w:rPr>
              <w:t>Harris</w:t>
            </w:r>
            <w:r>
              <w:rPr>
                <w:b/>
                <w:spacing w:val="-7"/>
              </w:rPr>
              <w:t xml:space="preserve"> </w:t>
            </w:r>
            <w:r>
              <w:rPr>
                <w:b/>
              </w:rPr>
              <w:t>Seafood</w:t>
            </w:r>
            <w:r>
              <w:rPr>
                <w:b/>
                <w:spacing w:val="-7"/>
              </w:rPr>
              <w:t xml:space="preserve"> </w:t>
            </w:r>
            <w:r>
              <w:rPr>
                <w:b/>
              </w:rPr>
              <w:t>Capital</w:t>
            </w:r>
            <w:r>
              <w:rPr>
                <w:b/>
                <w:spacing w:val="-5"/>
              </w:rPr>
              <w:t xml:space="preserve"> </w:t>
            </w:r>
            <w:r>
              <w:rPr>
                <w:b/>
              </w:rPr>
              <w:t>Budgeting</w:t>
            </w:r>
            <w:r>
              <w:rPr>
                <w:b/>
                <w:spacing w:val="-4"/>
              </w:rPr>
              <w:t xml:space="preserve"> </w:t>
            </w:r>
            <w:r>
              <w:rPr>
                <w:b/>
                <w:spacing w:val="-2"/>
              </w:rPr>
              <w:t>Analysis</w:t>
            </w:r>
          </w:p>
          <w:p w14:paraId="265C5ED2" w14:textId="55683E36" w:rsidR="00D17642" w:rsidRDefault="005A34DE">
            <w:pPr>
              <w:pStyle w:val="TableParagraph"/>
              <w:spacing w:line="252" w:lineRule="exact"/>
              <w:jc w:val="both"/>
              <w:rPr>
                <w:b/>
              </w:rPr>
            </w:pPr>
            <w:r>
              <w:t>Team</w:t>
            </w:r>
            <w:r>
              <w:rPr>
                <w:spacing w:val="-5"/>
              </w:rPr>
              <w:t xml:space="preserve"> </w:t>
            </w:r>
            <w:r>
              <w:t>Case</w:t>
            </w:r>
            <w:r>
              <w:rPr>
                <w:spacing w:val="-7"/>
              </w:rPr>
              <w:t xml:space="preserve"> </w:t>
            </w:r>
            <w:r>
              <w:t>Assignment:</w:t>
            </w:r>
            <w:r>
              <w:rPr>
                <w:spacing w:val="-4"/>
              </w:rPr>
              <w:t xml:space="preserve"> </w:t>
            </w:r>
            <w:r>
              <w:t>Due</w:t>
            </w:r>
            <w:r>
              <w:rPr>
                <w:spacing w:val="-5"/>
              </w:rPr>
              <w:t xml:space="preserve"> </w:t>
            </w:r>
            <w:r>
              <w:rPr>
                <w:b/>
              </w:rPr>
              <w:t>Sunday,</w:t>
            </w:r>
            <w:r>
              <w:rPr>
                <w:b/>
                <w:spacing w:val="-2"/>
              </w:rPr>
              <w:t xml:space="preserve"> </w:t>
            </w:r>
            <w:r>
              <w:rPr>
                <w:b/>
              </w:rPr>
              <w:t>September</w:t>
            </w:r>
            <w:r>
              <w:rPr>
                <w:b/>
                <w:spacing w:val="-4"/>
              </w:rPr>
              <w:t xml:space="preserve"> </w:t>
            </w:r>
            <w:r w:rsidR="00A85735">
              <w:rPr>
                <w:b/>
              </w:rPr>
              <w:t>7</w:t>
            </w:r>
            <w:r>
              <w:rPr>
                <w:b/>
                <w:spacing w:val="-4"/>
              </w:rPr>
              <w:t xml:space="preserve"> </w:t>
            </w:r>
            <w:r>
              <w:rPr>
                <w:b/>
              </w:rPr>
              <w:t>by</w:t>
            </w:r>
            <w:r>
              <w:rPr>
                <w:b/>
                <w:spacing w:val="-8"/>
              </w:rPr>
              <w:t xml:space="preserve"> </w:t>
            </w:r>
            <w:r>
              <w:rPr>
                <w:b/>
                <w:spacing w:val="-2"/>
              </w:rPr>
              <w:t>11:59pm</w:t>
            </w:r>
            <w:r w:rsidR="00A85735">
              <w:rPr>
                <w:b/>
                <w:spacing w:val="-2"/>
              </w:rPr>
              <w:t>.</w:t>
            </w:r>
          </w:p>
          <w:p w14:paraId="40AE5B22" w14:textId="77777777" w:rsidR="00D17642" w:rsidRDefault="00D17642">
            <w:pPr>
              <w:pStyle w:val="TableParagraph"/>
              <w:spacing w:before="2"/>
              <w:ind w:left="0"/>
            </w:pPr>
          </w:p>
          <w:p w14:paraId="7BEAEDB5" w14:textId="77777777" w:rsidR="00D17642" w:rsidRDefault="005A34DE">
            <w:pPr>
              <w:pStyle w:val="TableParagraph"/>
              <w:spacing w:before="1"/>
              <w:ind w:right="97"/>
              <w:jc w:val="both"/>
            </w:pPr>
            <w:r>
              <w:t>Please submit your team analysis of the Harris Seafood Case and be prepared to present your analysis in class (presenting team will be randomly picked). Please bring your PowerPoint presentation with you.</w:t>
            </w:r>
          </w:p>
          <w:p w14:paraId="7EAE2818" w14:textId="77777777" w:rsidR="00D17642" w:rsidRDefault="005A34DE">
            <w:pPr>
              <w:pStyle w:val="TableParagraph"/>
              <w:spacing w:before="237"/>
              <w:jc w:val="both"/>
              <w:rPr>
                <w:b/>
              </w:rPr>
            </w:pPr>
            <w:r>
              <w:rPr>
                <w:b/>
              </w:rPr>
              <w:t>Collection</w:t>
            </w:r>
            <w:r>
              <w:rPr>
                <w:b/>
                <w:spacing w:val="-5"/>
              </w:rPr>
              <w:t xml:space="preserve"> </w:t>
            </w:r>
            <w:r>
              <w:rPr>
                <w:b/>
              </w:rPr>
              <w:t>of</w:t>
            </w:r>
            <w:r>
              <w:rPr>
                <w:b/>
                <w:spacing w:val="-5"/>
              </w:rPr>
              <w:t xml:space="preserve"> </w:t>
            </w:r>
            <w:r>
              <w:rPr>
                <w:b/>
              </w:rPr>
              <w:t>materials</w:t>
            </w:r>
            <w:r>
              <w:rPr>
                <w:b/>
                <w:spacing w:val="-6"/>
              </w:rPr>
              <w:t xml:space="preserve"> </w:t>
            </w:r>
            <w:r>
              <w:rPr>
                <w:b/>
                <w:spacing w:val="-2"/>
              </w:rPr>
              <w:t>continued:</w:t>
            </w:r>
          </w:p>
          <w:p w14:paraId="4899D4A7" w14:textId="1FDC1082" w:rsidR="00D17642" w:rsidRDefault="005A34DE" w:rsidP="00C32625">
            <w:pPr>
              <w:pStyle w:val="TableParagraph"/>
              <w:spacing w:before="241"/>
              <w:ind w:right="93"/>
              <w:jc w:val="both"/>
            </w:pPr>
            <w:r>
              <w:t>Since</w:t>
            </w:r>
            <w:r>
              <w:rPr>
                <w:spacing w:val="-11"/>
              </w:rPr>
              <w:t xml:space="preserve"> </w:t>
            </w:r>
            <w:r>
              <w:t>your</w:t>
            </w:r>
            <w:r>
              <w:rPr>
                <w:spacing w:val="-11"/>
              </w:rPr>
              <w:t xml:space="preserve"> </w:t>
            </w:r>
            <w:r>
              <w:t>final</w:t>
            </w:r>
            <w:r>
              <w:rPr>
                <w:spacing w:val="-11"/>
              </w:rPr>
              <w:t xml:space="preserve"> </w:t>
            </w:r>
            <w:r>
              <w:t>exam</w:t>
            </w:r>
            <w:r>
              <w:rPr>
                <w:spacing w:val="-11"/>
              </w:rPr>
              <w:t xml:space="preserve"> </w:t>
            </w:r>
            <w:r>
              <w:t>consists</w:t>
            </w:r>
            <w:r>
              <w:rPr>
                <w:spacing w:val="-10"/>
              </w:rPr>
              <w:t xml:space="preserve"> </w:t>
            </w:r>
            <w:r>
              <w:t>of</w:t>
            </w:r>
            <w:r>
              <w:rPr>
                <w:spacing w:val="-11"/>
              </w:rPr>
              <w:t xml:space="preserve"> </w:t>
            </w:r>
            <w:r>
              <w:t>applying</w:t>
            </w:r>
            <w:r>
              <w:rPr>
                <w:spacing w:val="-8"/>
              </w:rPr>
              <w:t xml:space="preserve"> </w:t>
            </w:r>
            <w:r>
              <w:t>all</w:t>
            </w:r>
            <w:r>
              <w:rPr>
                <w:spacing w:val="-11"/>
              </w:rPr>
              <w:t xml:space="preserve"> </w:t>
            </w:r>
            <w:r>
              <w:t>the</w:t>
            </w:r>
            <w:r>
              <w:rPr>
                <w:spacing w:val="-15"/>
              </w:rPr>
              <w:t xml:space="preserve"> </w:t>
            </w:r>
            <w:r>
              <w:t>topics</w:t>
            </w:r>
            <w:r>
              <w:rPr>
                <w:spacing w:val="-10"/>
              </w:rPr>
              <w:t xml:space="preserve"> </w:t>
            </w:r>
            <w:r>
              <w:t>to</w:t>
            </w:r>
            <w:r>
              <w:rPr>
                <w:spacing w:val="-12"/>
              </w:rPr>
              <w:t xml:space="preserve"> </w:t>
            </w:r>
            <w:r>
              <w:t>(preferably)</w:t>
            </w:r>
            <w:r>
              <w:rPr>
                <w:spacing w:val="-11"/>
              </w:rPr>
              <w:t xml:space="preserve"> </w:t>
            </w:r>
            <w:r>
              <w:t>the firm you work for, this is an opportunity to finish collecting necessary materials</w:t>
            </w:r>
            <w:r w:rsidR="00C32625">
              <w:t>/data</w:t>
            </w:r>
            <w:r>
              <w:t>:</w:t>
            </w:r>
            <w:r>
              <w:rPr>
                <w:spacing w:val="2"/>
              </w:rPr>
              <w:t xml:space="preserve"> </w:t>
            </w:r>
            <w:r>
              <w:t>last</w:t>
            </w:r>
            <w:r>
              <w:rPr>
                <w:spacing w:val="3"/>
              </w:rPr>
              <w:t xml:space="preserve"> </w:t>
            </w:r>
            <w:r>
              <w:t>three</w:t>
            </w:r>
            <w:r>
              <w:rPr>
                <w:spacing w:val="2"/>
              </w:rPr>
              <w:t xml:space="preserve"> </w:t>
            </w:r>
            <w:r>
              <w:t>years</w:t>
            </w:r>
            <w:r>
              <w:rPr>
                <w:spacing w:val="4"/>
              </w:rPr>
              <w:t xml:space="preserve"> </w:t>
            </w:r>
            <w:r>
              <w:t>of</w:t>
            </w:r>
            <w:r>
              <w:rPr>
                <w:spacing w:val="6"/>
              </w:rPr>
              <w:t xml:space="preserve"> </w:t>
            </w:r>
            <w:r>
              <w:t>annual</w:t>
            </w:r>
            <w:r>
              <w:rPr>
                <w:spacing w:val="2"/>
              </w:rPr>
              <w:t xml:space="preserve"> </w:t>
            </w:r>
            <w:r>
              <w:t>reports,</w:t>
            </w:r>
            <w:r>
              <w:rPr>
                <w:spacing w:val="3"/>
              </w:rPr>
              <w:t xml:space="preserve"> </w:t>
            </w:r>
            <w:r>
              <w:t>stock</w:t>
            </w:r>
            <w:r>
              <w:rPr>
                <w:spacing w:val="5"/>
              </w:rPr>
              <w:t xml:space="preserve"> </w:t>
            </w:r>
            <w:r>
              <w:t>prices</w:t>
            </w:r>
            <w:r>
              <w:rPr>
                <w:spacing w:val="4"/>
              </w:rPr>
              <w:t xml:space="preserve"> </w:t>
            </w:r>
            <w:r>
              <w:t>and</w:t>
            </w:r>
            <w:r>
              <w:rPr>
                <w:spacing w:val="4"/>
              </w:rPr>
              <w:t xml:space="preserve"> </w:t>
            </w:r>
            <w:r>
              <w:rPr>
                <w:spacing w:val="-2"/>
              </w:rPr>
              <w:t>dividends,</w:t>
            </w:r>
            <w:r w:rsidR="00C32625">
              <w:rPr>
                <w:spacing w:val="-2"/>
              </w:rPr>
              <w:t xml:space="preserve"> </w:t>
            </w:r>
            <w:r>
              <w:t>analysts'</w:t>
            </w:r>
            <w:r>
              <w:rPr>
                <w:spacing w:val="63"/>
              </w:rPr>
              <w:t xml:space="preserve"> </w:t>
            </w:r>
            <w:r>
              <w:t>reports</w:t>
            </w:r>
            <w:r>
              <w:rPr>
                <w:spacing w:val="63"/>
              </w:rPr>
              <w:t xml:space="preserve"> </w:t>
            </w:r>
            <w:r>
              <w:t>on</w:t>
            </w:r>
            <w:r>
              <w:rPr>
                <w:spacing w:val="62"/>
              </w:rPr>
              <w:t xml:space="preserve"> </w:t>
            </w:r>
            <w:r>
              <w:t>the</w:t>
            </w:r>
            <w:r>
              <w:rPr>
                <w:spacing w:val="65"/>
              </w:rPr>
              <w:t xml:space="preserve"> </w:t>
            </w:r>
            <w:r>
              <w:t>stock,</w:t>
            </w:r>
            <w:r>
              <w:rPr>
                <w:spacing w:val="64"/>
              </w:rPr>
              <w:t xml:space="preserve"> </w:t>
            </w:r>
            <w:r>
              <w:t>industry</w:t>
            </w:r>
            <w:r>
              <w:rPr>
                <w:spacing w:val="63"/>
              </w:rPr>
              <w:t xml:space="preserve"> </w:t>
            </w:r>
            <w:r>
              <w:t>information,</w:t>
            </w:r>
            <w:r>
              <w:rPr>
                <w:spacing w:val="64"/>
              </w:rPr>
              <w:t xml:space="preserve"> </w:t>
            </w:r>
            <w:r>
              <w:t>and</w:t>
            </w:r>
            <w:r>
              <w:rPr>
                <w:spacing w:val="63"/>
              </w:rPr>
              <w:t xml:space="preserve"> </w:t>
            </w:r>
            <w:r w:rsidR="00C32625">
              <w:rPr>
                <w:spacing w:val="63"/>
              </w:rPr>
              <w:t>other</w:t>
            </w:r>
            <w:r w:rsidR="00C32625">
              <w:rPr>
                <w:spacing w:val="-2"/>
              </w:rPr>
              <w:t xml:space="preserve"> information </w:t>
            </w:r>
          </w:p>
        </w:tc>
      </w:tr>
      <w:tr w:rsidR="00D17642" w14:paraId="01CCB2E8" w14:textId="77777777">
        <w:trPr>
          <w:trHeight w:val="746"/>
        </w:trPr>
        <w:tc>
          <w:tcPr>
            <w:tcW w:w="2066" w:type="dxa"/>
          </w:tcPr>
          <w:p w14:paraId="59E372CD" w14:textId="77777777" w:rsidR="00D17642" w:rsidRDefault="00D17642">
            <w:pPr>
              <w:pStyle w:val="TableParagraph"/>
              <w:ind w:left="0"/>
              <w:rPr>
                <w:rFonts w:ascii="Times New Roman"/>
              </w:rPr>
            </w:pPr>
          </w:p>
        </w:tc>
        <w:tc>
          <w:tcPr>
            <w:tcW w:w="7288" w:type="dxa"/>
          </w:tcPr>
          <w:p w14:paraId="05B81365" w14:textId="77777777" w:rsidR="00D17642" w:rsidRDefault="005A34DE">
            <w:pPr>
              <w:pStyle w:val="TableParagraph"/>
            </w:pPr>
            <w:r>
              <w:t>(beyond the annual report/10K or 8Q) regarding capital budgeting and</w:t>
            </w:r>
            <w:r>
              <w:rPr>
                <w:spacing w:val="40"/>
              </w:rPr>
              <w:t xml:space="preserve"> </w:t>
            </w:r>
            <w:r>
              <w:t>financing practices. See final exam assignment.</w:t>
            </w:r>
          </w:p>
        </w:tc>
      </w:tr>
      <w:tr w:rsidR="00D17642" w14:paraId="2D007B67" w14:textId="77777777">
        <w:trPr>
          <w:trHeight w:val="5166"/>
        </w:trPr>
        <w:tc>
          <w:tcPr>
            <w:tcW w:w="2066" w:type="dxa"/>
          </w:tcPr>
          <w:p w14:paraId="24F81E03" w14:textId="77777777" w:rsidR="00D17642" w:rsidRDefault="005A34DE">
            <w:pPr>
              <w:pStyle w:val="TableParagraph"/>
              <w:spacing w:line="250" w:lineRule="exact"/>
              <w:ind w:left="107"/>
            </w:pPr>
            <w:r>
              <w:rPr>
                <w:spacing w:val="-2"/>
              </w:rPr>
              <w:t>Participate</w:t>
            </w:r>
          </w:p>
        </w:tc>
        <w:tc>
          <w:tcPr>
            <w:tcW w:w="7288" w:type="dxa"/>
          </w:tcPr>
          <w:p w14:paraId="5DA4279E" w14:textId="77777777" w:rsidR="00D17642" w:rsidRDefault="005A34DE">
            <w:pPr>
              <w:pStyle w:val="TableParagraph"/>
              <w:spacing w:line="248" w:lineRule="exact"/>
              <w:rPr>
                <w:b/>
              </w:rPr>
            </w:pPr>
            <w:r>
              <w:rPr>
                <w:b/>
              </w:rPr>
              <w:t>August</w:t>
            </w:r>
            <w:r>
              <w:rPr>
                <w:b/>
                <w:spacing w:val="-4"/>
              </w:rPr>
              <w:t xml:space="preserve"> </w:t>
            </w:r>
            <w:r w:rsidR="00266FF1">
              <w:rPr>
                <w:b/>
              </w:rPr>
              <w:t>11</w:t>
            </w:r>
            <w:r>
              <w:rPr>
                <w:b/>
                <w:spacing w:val="-5"/>
              </w:rPr>
              <w:t xml:space="preserve"> </w:t>
            </w:r>
            <w:r>
              <w:rPr>
                <w:b/>
              </w:rPr>
              <w:t>–</w:t>
            </w:r>
            <w:r>
              <w:rPr>
                <w:b/>
                <w:spacing w:val="-3"/>
              </w:rPr>
              <w:t xml:space="preserve"> </w:t>
            </w:r>
            <w:r>
              <w:rPr>
                <w:b/>
              </w:rPr>
              <w:t>August</w:t>
            </w:r>
            <w:r>
              <w:rPr>
                <w:b/>
                <w:spacing w:val="-3"/>
              </w:rPr>
              <w:t xml:space="preserve"> </w:t>
            </w:r>
            <w:r w:rsidR="00266FF1">
              <w:rPr>
                <w:b/>
                <w:spacing w:val="-7"/>
              </w:rPr>
              <w:t>17</w:t>
            </w:r>
          </w:p>
          <w:p w14:paraId="7D90B0A9" w14:textId="77777777" w:rsidR="00D17642" w:rsidRDefault="005A34DE">
            <w:pPr>
              <w:pStyle w:val="TableParagraph"/>
              <w:spacing w:line="252" w:lineRule="exact"/>
            </w:pPr>
            <w:r>
              <w:rPr>
                <w:b/>
              </w:rPr>
              <w:t>Participate</w:t>
            </w:r>
            <w:r>
              <w:rPr>
                <w:b/>
                <w:spacing w:val="-9"/>
              </w:rPr>
              <w:t xml:space="preserve"> </w:t>
            </w:r>
            <w:r>
              <w:rPr>
                <w:b/>
              </w:rPr>
              <w:t>in</w:t>
            </w:r>
            <w:r>
              <w:rPr>
                <w:b/>
                <w:spacing w:val="-6"/>
              </w:rPr>
              <w:t xml:space="preserve"> </w:t>
            </w:r>
            <w:r>
              <w:rPr>
                <w:b/>
              </w:rPr>
              <w:t>online</w:t>
            </w:r>
            <w:r>
              <w:rPr>
                <w:b/>
                <w:spacing w:val="-4"/>
              </w:rPr>
              <w:t xml:space="preserve"> </w:t>
            </w:r>
            <w:r>
              <w:rPr>
                <w:b/>
              </w:rPr>
              <w:t>discussion</w:t>
            </w:r>
            <w:r>
              <w:rPr>
                <w:b/>
                <w:spacing w:val="-4"/>
              </w:rPr>
              <w:t xml:space="preserve"> </w:t>
            </w:r>
            <w:r>
              <w:rPr>
                <w:b/>
              </w:rPr>
              <w:t>No.</w:t>
            </w:r>
            <w:r>
              <w:rPr>
                <w:b/>
                <w:spacing w:val="-4"/>
              </w:rPr>
              <w:t xml:space="preserve"> </w:t>
            </w:r>
            <w:r>
              <w:rPr>
                <w:b/>
              </w:rPr>
              <w:t>5:</w:t>
            </w:r>
            <w:r>
              <w:rPr>
                <w:b/>
                <w:spacing w:val="-5"/>
              </w:rPr>
              <w:t xml:space="preserve"> </w:t>
            </w:r>
            <w:r>
              <w:t>(In</w:t>
            </w:r>
            <w:r>
              <w:rPr>
                <w:spacing w:val="-6"/>
              </w:rPr>
              <w:t xml:space="preserve"> </w:t>
            </w:r>
            <w:r>
              <w:t>Student</w:t>
            </w:r>
            <w:r>
              <w:rPr>
                <w:spacing w:val="-2"/>
              </w:rPr>
              <w:t xml:space="preserve"> </w:t>
            </w:r>
            <w:r>
              <w:t>Discussion</w:t>
            </w:r>
            <w:r>
              <w:rPr>
                <w:spacing w:val="-4"/>
              </w:rPr>
              <w:t xml:space="preserve"> </w:t>
            </w:r>
            <w:r>
              <w:rPr>
                <w:spacing w:val="-2"/>
              </w:rPr>
              <w:t>Boards)</w:t>
            </w:r>
          </w:p>
          <w:p w14:paraId="32D6428D" w14:textId="77777777" w:rsidR="00D17642" w:rsidRDefault="00D17642">
            <w:pPr>
              <w:pStyle w:val="TableParagraph"/>
              <w:spacing w:before="2"/>
              <w:ind w:left="0"/>
            </w:pPr>
          </w:p>
          <w:p w14:paraId="60C3D823" w14:textId="3791CF9C" w:rsidR="00D17642" w:rsidRDefault="005A34DE">
            <w:pPr>
              <w:pStyle w:val="TableParagraph"/>
              <w:ind w:right="132"/>
              <w:rPr>
                <w:i/>
              </w:rPr>
            </w:pPr>
            <w:r>
              <w:rPr>
                <w:i/>
              </w:rPr>
              <w:t>"Internet stocks of the late 90’s were the nemesis of extant finance theory.</w:t>
            </w:r>
            <w:r>
              <w:rPr>
                <w:i/>
                <w:spacing w:val="-1"/>
              </w:rPr>
              <w:t xml:space="preserve"> </w:t>
            </w:r>
            <w:r>
              <w:rPr>
                <w:i/>
              </w:rPr>
              <w:t>You</w:t>
            </w:r>
            <w:r>
              <w:rPr>
                <w:i/>
                <w:spacing w:val="-5"/>
              </w:rPr>
              <w:t xml:space="preserve"> </w:t>
            </w:r>
            <w:r>
              <w:rPr>
                <w:i/>
              </w:rPr>
              <w:t>just</w:t>
            </w:r>
            <w:r>
              <w:rPr>
                <w:i/>
                <w:spacing w:val="-3"/>
              </w:rPr>
              <w:t xml:space="preserve"> </w:t>
            </w:r>
            <w:r>
              <w:rPr>
                <w:i/>
              </w:rPr>
              <w:t>cannot</w:t>
            </w:r>
            <w:r>
              <w:rPr>
                <w:i/>
                <w:spacing w:val="-3"/>
              </w:rPr>
              <w:t xml:space="preserve"> </w:t>
            </w:r>
            <w:r>
              <w:rPr>
                <w:i/>
              </w:rPr>
              <w:t>rationalize</w:t>
            </w:r>
            <w:r>
              <w:rPr>
                <w:i/>
                <w:spacing w:val="-3"/>
              </w:rPr>
              <w:t xml:space="preserve"> </w:t>
            </w:r>
            <w:r>
              <w:rPr>
                <w:i/>
              </w:rPr>
              <w:t>the</w:t>
            </w:r>
            <w:r>
              <w:rPr>
                <w:i/>
                <w:spacing w:val="-3"/>
              </w:rPr>
              <w:t xml:space="preserve"> </w:t>
            </w:r>
            <w:r>
              <w:rPr>
                <w:i/>
              </w:rPr>
              <w:t>prices</w:t>
            </w:r>
            <w:r>
              <w:rPr>
                <w:i/>
                <w:spacing w:val="-2"/>
              </w:rPr>
              <w:t xml:space="preserve"> </w:t>
            </w:r>
            <w:r>
              <w:rPr>
                <w:i/>
              </w:rPr>
              <w:t>of</w:t>
            </w:r>
            <w:r>
              <w:rPr>
                <w:i/>
                <w:spacing w:val="-1"/>
              </w:rPr>
              <w:t xml:space="preserve"> </w:t>
            </w:r>
            <w:r>
              <w:rPr>
                <w:i/>
              </w:rPr>
              <w:t>dot-com</w:t>
            </w:r>
            <w:r>
              <w:rPr>
                <w:i/>
                <w:spacing w:val="-4"/>
              </w:rPr>
              <w:t xml:space="preserve"> </w:t>
            </w:r>
            <w:r>
              <w:rPr>
                <w:i/>
              </w:rPr>
              <w:t>firms</w:t>
            </w:r>
            <w:r>
              <w:rPr>
                <w:i/>
                <w:spacing w:val="-2"/>
              </w:rPr>
              <w:t xml:space="preserve"> </w:t>
            </w:r>
            <w:r>
              <w:rPr>
                <w:i/>
              </w:rPr>
              <w:t>at</w:t>
            </w:r>
            <w:r>
              <w:rPr>
                <w:i/>
                <w:spacing w:val="-3"/>
              </w:rPr>
              <w:t xml:space="preserve"> </w:t>
            </w:r>
            <w:r>
              <w:rPr>
                <w:i/>
              </w:rPr>
              <w:t>the</w:t>
            </w:r>
            <w:r>
              <w:rPr>
                <w:i/>
                <w:spacing w:val="-5"/>
              </w:rPr>
              <w:t xml:space="preserve"> </w:t>
            </w:r>
            <w:r>
              <w:rPr>
                <w:i/>
              </w:rPr>
              <w:t xml:space="preserve">time with the theories we have. Prices they had a few years ago and their prices now are both hard to explain. The </w:t>
            </w:r>
            <w:r w:rsidR="00C32625">
              <w:rPr>
                <w:i/>
              </w:rPr>
              <w:t xml:space="preserve">later </w:t>
            </w:r>
            <w:r>
              <w:rPr>
                <w:i/>
              </w:rPr>
              <w:t>Great Recession is</w:t>
            </w:r>
            <w:r>
              <w:rPr>
                <w:i/>
                <w:spacing w:val="40"/>
              </w:rPr>
              <w:t xml:space="preserve"> </w:t>
            </w:r>
            <w:r>
              <w:rPr>
                <w:i/>
              </w:rPr>
              <w:t>more evidence against market efficiency</w:t>
            </w:r>
            <w:r w:rsidR="00C32625">
              <w:rPr>
                <w:i/>
              </w:rPr>
              <w:t>. The deep drop and a robust recovery after the pandemic also raise questions about market efficiency.”</w:t>
            </w:r>
          </w:p>
          <w:p w14:paraId="5447AA67" w14:textId="77777777" w:rsidR="00D17642" w:rsidRDefault="005A34DE">
            <w:pPr>
              <w:pStyle w:val="TableParagraph"/>
              <w:spacing w:before="199" w:line="253" w:lineRule="exact"/>
              <w:rPr>
                <w:b/>
              </w:rPr>
            </w:pPr>
            <w:r>
              <w:rPr>
                <w:b/>
              </w:rPr>
              <w:t>August</w:t>
            </w:r>
            <w:r>
              <w:rPr>
                <w:b/>
                <w:spacing w:val="-4"/>
              </w:rPr>
              <w:t xml:space="preserve"> </w:t>
            </w:r>
            <w:r w:rsidR="00266FF1">
              <w:rPr>
                <w:b/>
              </w:rPr>
              <w:t>18</w:t>
            </w:r>
            <w:r>
              <w:rPr>
                <w:b/>
                <w:spacing w:val="-5"/>
              </w:rPr>
              <w:t xml:space="preserve"> </w:t>
            </w:r>
            <w:r>
              <w:rPr>
                <w:b/>
              </w:rPr>
              <w:t>–</w:t>
            </w:r>
            <w:r>
              <w:rPr>
                <w:b/>
                <w:spacing w:val="-3"/>
              </w:rPr>
              <w:t xml:space="preserve"> </w:t>
            </w:r>
            <w:r>
              <w:rPr>
                <w:b/>
              </w:rPr>
              <w:t>August</w:t>
            </w:r>
            <w:r>
              <w:rPr>
                <w:b/>
                <w:spacing w:val="-3"/>
              </w:rPr>
              <w:t xml:space="preserve"> </w:t>
            </w:r>
            <w:r w:rsidR="00266FF1">
              <w:rPr>
                <w:b/>
                <w:spacing w:val="-7"/>
              </w:rPr>
              <w:t>24</w:t>
            </w:r>
          </w:p>
          <w:p w14:paraId="5C611CA4" w14:textId="77777777" w:rsidR="00D17642" w:rsidRDefault="005A34DE">
            <w:pPr>
              <w:pStyle w:val="TableParagraph"/>
              <w:spacing w:line="253" w:lineRule="exact"/>
            </w:pPr>
            <w:r>
              <w:rPr>
                <w:b/>
              </w:rPr>
              <w:t>Participate</w:t>
            </w:r>
            <w:r>
              <w:rPr>
                <w:b/>
                <w:spacing w:val="-9"/>
              </w:rPr>
              <w:t xml:space="preserve"> </w:t>
            </w:r>
            <w:r>
              <w:rPr>
                <w:b/>
              </w:rPr>
              <w:t>in</w:t>
            </w:r>
            <w:r>
              <w:rPr>
                <w:b/>
                <w:spacing w:val="-6"/>
              </w:rPr>
              <w:t xml:space="preserve"> </w:t>
            </w:r>
            <w:r>
              <w:rPr>
                <w:b/>
              </w:rPr>
              <w:t>online</w:t>
            </w:r>
            <w:r>
              <w:rPr>
                <w:b/>
                <w:spacing w:val="-4"/>
              </w:rPr>
              <w:t xml:space="preserve"> </w:t>
            </w:r>
            <w:r>
              <w:rPr>
                <w:b/>
              </w:rPr>
              <w:t>discussion</w:t>
            </w:r>
            <w:r>
              <w:rPr>
                <w:b/>
                <w:spacing w:val="-4"/>
              </w:rPr>
              <w:t xml:space="preserve"> </w:t>
            </w:r>
            <w:r>
              <w:rPr>
                <w:b/>
              </w:rPr>
              <w:t>No.</w:t>
            </w:r>
            <w:r>
              <w:rPr>
                <w:b/>
                <w:spacing w:val="-4"/>
              </w:rPr>
              <w:t xml:space="preserve"> </w:t>
            </w:r>
            <w:r>
              <w:rPr>
                <w:b/>
              </w:rPr>
              <w:t>6:</w:t>
            </w:r>
            <w:r>
              <w:rPr>
                <w:b/>
                <w:spacing w:val="-5"/>
              </w:rPr>
              <w:t xml:space="preserve"> </w:t>
            </w:r>
            <w:r>
              <w:t>(In</w:t>
            </w:r>
            <w:r>
              <w:rPr>
                <w:spacing w:val="-6"/>
              </w:rPr>
              <w:t xml:space="preserve"> </w:t>
            </w:r>
            <w:r>
              <w:t>Student</w:t>
            </w:r>
            <w:r>
              <w:rPr>
                <w:spacing w:val="-2"/>
              </w:rPr>
              <w:t xml:space="preserve"> </w:t>
            </w:r>
            <w:r>
              <w:t>Discussion</w:t>
            </w:r>
            <w:r>
              <w:rPr>
                <w:spacing w:val="-4"/>
              </w:rPr>
              <w:t xml:space="preserve"> </w:t>
            </w:r>
            <w:r>
              <w:rPr>
                <w:spacing w:val="-2"/>
              </w:rPr>
              <w:t>Boards)</w:t>
            </w:r>
          </w:p>
          <w:p w14:paraId="149496A6" w14:textId="77777777" w:rsidR="00D17642" w:rsidRDefault="005A34DE">
            <w:pPr>
              <w:pStyle w:val="TableParagraph"/>
              <w:spacing w:before="244"/>
              <w:rPr>
                <w:i/>
              </w:rPr>
            </w:pPr>
            <w:r>
              <w:rPr>
                <w:i/>
              </w:rPr>
              <w:t>"EVA</w:t>
            </w:r>
            <w:r>
              <w:rPr>
                <w:i/>
                <w:spacing w:val="-3"/>
              </w:rPr>
              <w:t xml:space="preserve"> </w:t>
            </w:r>
            <w:r>
              <w:rPr>
                <w:i/>
              </w:rPr>
              <w:t>is</w:t>
            </w:r>
            <w:r>
              <w:rPr>
                <w:i/>
                <w:spacing w:val="-2"/>
              </w:rPr>
              <w:t xml:space="preserve"> </w:t>
            </w:r>
            <w:r>
              <w:rPr>
                <w:i/>
              </w:rPr>
              <w:t>far better</w:t>
            </w:r>
            <w:r>
              <w:rPr>
                <w:i/>
                <w:spacing w:val="-4"/>
              </w:rPr>
              <w:t xml:space="preserve"> </w:t>
            </w:r>
            <w:r>
              <w:rPr>
                <w:i/>
              </w:rPr>
              <w:t>than</w:t>
            </w:r>
            <w:r>
              <w:rPr>
                <w:i/>
                <w:spacing w:val="-5"/>
              </w:rPr>
              <w:t xml:space="preserve"> </w:t>
            </w:r>
            <w:r>
              <w:rPr>
                <w:i/>
              </w:rPr>
              <w:t>NPV. Or,</w:t>
            </w:r>
            <w:r>
              <w:rPr>
                <w:i/>
                <w:spacing w:val="-3"/>
              </w:rPr>
              <w:t xml:space="preserve"> </w:t>
            </w:r>
            <w:r>
              <w:rPr>
                <w:i/>
              </w:rPr>
              <w:t>is</w:t>
            </w:r>
            <w:r>
              <w:rPr>
                <w:i/>
                <w:spacing w:val="-1"/>
              </w:rPr>
              <w:t xml:space="preserve"> </w:t>
            </w:r>
            <w:r>
              <w:rPr>
                <w:i/>
                <w:spacing w:val="-4"/>
              </w:rPr>
              <w:t>it?"</w:t>
            </w:r>
          </w:p>
          <w:p w14:paraId="23641454" w14:textId="7B78C970" w:rsidR="00D17642" w:rsidRDefault="001A17BB">
            <w:pPr>
              <w:pStyle w:val="TableParagraph"/>
              <w:spacing w:before="196"/>
              <w:rPr>
                <w:b/>
              </w:rPr>
            </w:pPr>
            <w:r>
              <w:rPr>
                <w:b/>
              </w:rPr>
              <w:t>August 25</w:t>
            </w:r>
            <w:r w:rsidR="005A34DE">
              <w:rPr>
                <w:b/>
                <w:spacing w:val="-4"/>
              </w:rPr>
              <w:t xml:space="preserve"> </w:t>
            </w:r>
            <w:r w:rsidR="005A34DE">
              <w:rPr>
                <w:b/>
              </w:rPr>
              <w:t>–</w:t>
            </w:r>
            <w:r w:rsidR="005A34DE">
              <w:rPr>
                <w:b/>
                <w:spacing w:val="-4"/>
              </w:rPr>
              <w:t xml:space="preserve"> </w:t>
            </w:r>
            <w:r>
              <w:rPr>
                <w:b/>
              </w:rPr>
              <w:t>August 31</w:t>
            </w:r>
          </w:p>
          <w:p w14:paraId="516CB2EE" w14:textId="77777777" w:rsidR="00D17642" w:rsidRDefault="005A34DE">
            <w:pPr>
              <w:pStyle w:val="TableParagraph"/>
              <w:spacing w:before="2"/>
            </w:pPr>
            <w:r>
              <w:rPr>
                <w:b/>
              </w:rPr>
              <w:t>Participate</w:t>
            </w:r>
            <w:r>
              <w:rPr>
                <w:b/>
                <w:spacing w:val="-9"/>
              </w:rPr>
              <w:t xml:space="preserve"> </w:t>
            </w:r>
            <w:r>
              <w:rPr>
                <w:b/>
              </w:rPr>
              <w:t>in</w:t>
            </w:r>
            <w:r>
              <w:rPr>
                <w:b/>
                <w:spacing w:val="-6"/>
              </w:rPr>
              <w:t xml:space="preserve"> </w:t>
            </w:r>
            <w:r>
              <w:rPr>
                <w:b/>
              </w:rPr>
              <w:t>online</w:t>
            </w:r>
            <w:r>
              <w:rPr>
                <w:b/>
                <w:spacing w:val="-4"/>
              </w:rPr>
              <w:t xml:space="preserve"> </w:t>
            </w:r>
            <w:r>
              <w:rPr>
                <w:b/>
              </w:rPr>
              <w:t>discussion</w:t>
            </w:r>
            <w:r>
              <w:rPr>
                <w:b/>
                <w:spacing w:val="-4"/>
              </w:rPr>
              <w:t xml:space="preserve"> </w:t>
            </w:r>
            <w:r>
              <w:rPr>
                <w:b/>
              </w:rPr>
              <w:t>No.</w:t>
            </w:r>
            <w:r>
              <w:rPr>
                <w:b/>
                <w:spacing w:val="-4"/>
              </w:rPr>
              <w:t xml:space="preserve"> </w:t>
            </w:r>
            <w:r>
              <w:rPr>
                <w:b/>
              </w:rPr>
              <w:t>7:</w:t>
            </w:r>
            <w:r>
              <w:rPr>
                <w:b/>
                <w:spacing w:val="-5"/>
              </w:rPr>
              <w:t xml:space="preserve"> </w:t>
            </w:r>
            <w:r>
              <w:t>(In</w:t>
            </w:r>
            <w:r>
              <w:rPr>
                <w:spacing w:val="-6"/>
              </w:rPr>
              <w:t xml:space="preserve"> </w:t>
            </w:r>
            <w:r>
              <w:t>Student</w:t>
            </w:r>
            <w:r>
              <w:rPr>
                <w:spacing w:val="-2"/>
              </w:rPr>
              <w:t xml:space="preserve"> </w:t>
            </w:r>
            <w:r>
              <w:t>Discussion</w:t>
            </w:r>
            <w:r>
              <w:rPr>
                <w:spacing w:val="-4"/>
              </w:rPr>
              <w:t xml:space="preserve"> </w:t>
            </w:r>
            <w:r>
              <w:rPr>
                <w:spacing w:val="-2"/>
              </w:rPr>
              <w:t>Boards)</w:t>
            </w:r>
          </w:p>
          <w:p w14:paraId="52193B30" w14:textId="77777777" w:rsidR="00D17642" w:rsidRDefault="005A34DE">
            <w:pPr>
              <w:pStyle w:val="TableParagraph"/>
              <w:spacing w:before="241"/>
              <w:ind w:right="95"/>
              <w:jc w:val="both"/>
            </w:pPr>
            <w:r>
              <w:t>"</w:t>
            </w:r>
            <w:r w:rsidRPr="001A17BB">
              <w:rPr>
                <w:i/>
                <w:iCs/>
              </w:rPr>
              <w:t>Most firms practice some sort of rationing in their capital budgeting process.</w:t>
            </w:r>
            <w:r w:rsidRPr="001A17BB">
              <w:rPr>
                <w:i/>
                <w:iCs/>
                <w:spacing w:val="-7"/>
              </w:rPr>
              <w:t xml:space="preserve"> </w:t>
            </w:r>
            <w:r w:rsidRPr="001A17BB">
              <w:rPr>
                <w:i/>
                <w:iCs/>
              </w:rPr>
              <w:t>This</w:t>
            </w:r>
            <w:r w:rsidRPr="001A17BB">
              <w:rPr>
                <w:i/>
                <w:iCs/>
                <w:spacing w:val="-8"/>
              </w:rPr>
              <w:t xml:space="preserve"> </w:t>
            </w:r>
            <w:r w:rsidRPr="001A17BB">
              <w:rPr>
                <w:i/>
                <w:iCs/>
              </w:rPr>
              <w:t>is</w:t>
            </w:r>
            <w:r w:rsidRPr="001A17BB">
              <w:rPr>
                <w:i/>
                <w:iCs/>
                <w:spacing w:val="-8"/>
              </w:rPr>
              <w:t xml:space="preserve"> </w:t>
            </w:r>
            <w:r w:rsidRPr="001A17BB">
              <w:rPr>
                <w:i/>
                <w:iCs/>
              </w:rPr>
              <w:t>contrary</w:t>
            </w:r>
            <w:r w:rsidRPr="001A17BB">
              <w:rPr>
                <w:i/>
                <w:iCs/>
                <w:spacing w:val="-10"/>
              </w:rPr>
              <w:t xml:space="preserve"> </w:t>
            </w:r>
            <w:r w:rsidRPr="001A17BB">
              <w:rPr>
                <w:i/>
                <w:iCs/>
              </w:rPr>
              <w:t>to</w:t>
            </w:r>
            <w:r w:rsidRPr="001A17BB">
              <w:rPr>
                <w:i/>
                <w:iCs/>
                <w:spacing w:val="-8"/>
              </w:rPr>
              <w:t xml:space="preserve"> </w:t>
            </w:r>
            <w:r w:rsidRPr="001A17BB">
              <w:rPr>
                <w:i/>
                <w:iCs/>
              </w:rPr>
              <w:t>proper</w:t>
            </w:r>
            <w:r w:rsidRPr="001A17BB">
              <w:rPr>
                <w:i/>
                <w:iCs/>
                <w:spacing w:val="-7"/>
              </w:rPr>
              <w:t xml:space="preserve"> </w:t>
            </w:r>
            <w:r w:rsidRPr="001A17BB">
              <w:rPr>
                <w:i/>
                <w:iCs/>
              </w:rPr>
              <w:t>positive</w:t>
            </w:r>
            <w:r w:rsidRPr="001A17BB">
              <w:rPr>
                <w:i/>
                <w:iCs/>
                <w:spacing w:val="-7"/>
              </w:rPr>
              <w:t xml:space="preserve"> </w:t>
            </w:r>
            <w:r w:rsidRPr="001A17BB">
              <w:rPr>
                <w:i/>
                <w:iCs/>
              </w:rPr>
              <w:t>NPV-driven</w:t>
            </w:r>
            <w:r w:rsidRPr="001A17BB">
              <w:rPr>
                <w:i/>
                <w:iCs/>
                <w:spacing w:val="-7"/>
              </w:rPr>
              <w:t xml:space="preserve"> </w:t>
            </w:r>
            <w:r w:rsidRPr="001A17BB">
              <w:rPr>
                <w:i/>
                <w:iCs/>
              </w:rPr>
              <w:t>capital</w:t>
            </w:r>
            <w:r w:rsidRPr="001A17BB">
              <w:rPr>
                <w:i/>
                <w:iCs/>
                <w:spacing w:val="-7"/>
              </w:rPr>
              <w:t xml:space="preserve"> </w:t>
            </w:r>
            <w:r w:rsidRPr="001A17BB">
              <w:rPr>
                <w:i/>
                <w:iCs/>
              </w:rPr>
              <w:t>budgeting. They are simply throwing away value."</w:t>
            </w:r>
          </w:p>
        </w:tc>
      </w:tr>
    </w:tbl>
    <w:p w14:paraId="1D8347AA" w14:textId="77777777" w:rsidR="001A17BB" w:rsidRDefault="001A17BB">
      <w:pPr>
        <w:pStyle w:val="BodyText"/>
        <w:spacing w:before="252"/>
        <w:ind w:left="120"/>
        <w:rPr>
          <w:u w:val="single"/>
        </w:rPr>
      </w:pPr>
    </w:p>
    <w:p w14:paraId="36AC3E9A" w14:textId="77777777" w:rsidR="001A17BB" w:rsidRDefault="001A17BB">
      <w:pPr>
        <w:pStyle w:val="BodyText"/>
        <w:spacing w:before="252"/>
        <w:ind w:left="120"/>
        <w:rPr>
          <w:u w:val="single"/>
        </w:rPr>
      </w:pPr>
    </w:p>
    <w:p w14:paraId="25A7F4D9" w14:textId="77777777" w:rsidR="001A17BB" w:rsidRDefault="001A17BB">
      <w:pPr>
        <w:pStyle w:val="BodyText"/>
        <w:spacing w:before="252"/>
        <w:ind w:left="120"/>
        <w:rPr>
          <w:u w:val="single"/>
        </w:rPr>
      </w:pPr>
    </w:p>
    <w:p w14:paraId="068AE587" w14:textId="08EA7570" w:rsidR="00D17642" w:rsidRDefault="001A17BB">
      <w:pPr>
        <w:pStyle w:val="BodyText"/>
        <w:spacing w:before="252"/>
        <w:ind w:left="120"/>
      </w:pPr>
      <w:r>
        <w:rPr>
          <w:u w:val="single"/>
        </w:rPr>
        <w:lastRenderedPageBreak/>
        <w:t>I</w:t>
      </w:r>
      <w:r w:rsidR="005A34DE">
        <w:rPr>
          <w:u w:val="single"/>
        </w:rPr>
        <w:t>n-Session</w:t>
      </w:r>
      <w:r w:rsidR="005A34DE">
        <w:rPr>
          <w:spacing w:val="-5"/>
          <w:u w:val="single"/>
        </w:rPr>
        <w:t xml:space="preserve"> </w:t>
      </w:r>
      <w:r w:rsidR="005A34DE">
        <w:rPr>
          <w:spacing w:val="-2"/>
          <w:u w:val="single"/>
        </w:rPr>
        <w:t>Activities</w:t>
      </w:r>
    </w:p>
    <w:p w14:paraId="19942DFC" w14:textId="77777777" w:rsidR="00D17642" w:rsidRDefault="00D17642">
      <w:pPr>
        <w:pStyle w:val="BodyText"/>
        <w:spacing w:before="26"/>
        <w:rPr>
          <w:sz w:val="20"/>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7288"/>
      </w:tblGrid>
      <w:tr w:rsidR="00D17642" w14:paraId="4F222C79" w14:textId="77777777">
        <w:trPr>
          <w:trHeight w:val="1307"/>
        </w:trPr>
        <w:tc>
          <w:tcPr>
            <w:tcW w:w="2066" w:type="dxa"/>
            <w:vMerge w:val="restart"/>
          </w:tcPr>
          <w:p w14:paraId="64B4CA07" w14:textId="77777777" w:rsidR="00D17642" w:rsidRDefault="00D17642">
            <w:pPr>
              <w:pStyle w:val="TableParagraph"/>
              <w:ind w:left="0"/>
            </w:pPr>
          </w:p>
          <w:p w14:paraId="06B75234" w14:textId="77777777" w:rsidR="00D17642" w:rsidRDefault="00D17642">
            <w:pPr>
              <w:pStyle w:val="TableParagraph"/>
              <w:spacing w:before="249"/>
              <w:ind w:left="0"/>
            </w:pPr>
          </w:p>
          <w:p w14:paraId="26417534" w14:textId="77777777" w:rsidR="00D17642" w:rsidRDefault="005B45D8">
            <w:pPr>
              <w:pStyle w:val="TableParagraph"/>
              <w:ind w:left="108" w:hanging="1"/>
            </w:pPr>
            <w:r>
              <w:t>Class 3 – Sep 1</w:t>
            </w:r>
            <w:r w:rsidR="001A17BB">
              <w:t>0</w:t>
            </w:r>
            <w:r w:rsidR="005A34DE">
              <w:t xml:space="preserve"> </w:t>
            </w:r>
          </w:p>
          <w:p w14:paraId="41D93855" w14:textId="5EA311B1" w:rsidR="0027478F" w:rsidRDefault="0027478F">
            <w:pPr>
              <w:pStyle w:val="TableParagraph"/>
              <w:ind w:left="108" w:hanging="1"/>
            </w:pPr>
            <w:r>
              <w:t>1:00pm – 5:00pm</w:t>
            </w:r>
          </w:p>
        </w:tc>
        <w:tc>
          <w:tcPr>
            <w:tcW w:w="7288" w:type="dxa"/>
          </w:tcPr>
          <w:p w14:paraId="4552EB7F" w14:textId="77777777" w:rsidR="00D17642" w:rsidRDefault="005A34DE">
            <w:pPr>
              <w:pStyle w:val="TableParagraph"/>
              <w:spacing w:before="237"/>
            </w:pPr>
            <w:r>
              <w:rPr>
                <w:spacing w:val="-2"/>
              </w:rPr>
              <w:t>Topics</w:t>
            </w:r>
          </w:p>
          <w:p w14:paraId="19214014" w14:textId="77777777" w:rsidR="00D17642" w:rsidRDefault="005A34DE">
            <w:pPr>
              <w:pStyle w:val="TableParagraph"/>
              <w:numPr>
                <w:ilvl w:val="0"/>
                <w:numId w:val="12"/>
              </w:numPr>
              <w:tabs>
                <w:tab w:val="left" w:pos="825"/>
              </w:tabs>
              <w:spacing w:line="291" w:lineRule="exact"/>
            </w:pPr>
            <w:r>
              <w:t>Discussion</w:t>
            </w:r>
            <w:r>
              <w:rPr>
                <w:spacing w:val="-6"/>
              </w:rPr>
              <w:t xml:space="preserve"> </w:t>
            </w:r>
            <w:r>
              <w:t>on</w:t>
            </w:r>
            <w:r>
              <w:rPr>
                <w:spacing w:val="-6"/>
              </w:rPr>
              <w:t xml:space="preserve"> </w:t>
            </w:r>
            <w:r>
              <w:t>alternative</w:t>
            </w:r>
            <w:r>
              <w:rPr>
                <w:spacing w:val="-5"/>
              </w:rPr>
              <w:t xml:space="preserve"> </w:t>
            </w:r>
            <w:r>
              <w:t>criteria</w:t>
            </w:r>
            <w:r>
              <w:rPr>
                <w:spacing w:val="-8"/>
              </w:rPr>
              <w:t xml:space="preserve"> </w:t>
            </w:r>
            <w:r>
              <w:t>for</w:t>
            </w:r>
            <w:r>
              <w:rPr>
                <w:spacing w:val="-6"/>
              </w:rPr>
              <w:t xml:space="preserve"> </w:t>
            </w:r>
            <w:r>
              <w:t>projection</w:t>
            </w:r>
            <w:r>
              <w:rPr>
                <w:spacing w:val="-7"/>
              </w:rPr>
              <w:t xml:space="preserve"> </w:t>
            </w:r>
            <w:r>
              <w:rPr>
                <w:spacing w:val="-2"/>
              </w:rPr>
              <w:t>selection</w:t>
            </w:r>
          </w:p>
          <w:p w14:paraId="2BA40A0C" w14:textId="77777777" w:rsidR="00D17642" w:rsidRDefault="005A34DE">
            <w:pPr>
              <w:pStyle w:val="TableParagraph"/>
              <w:numPr>
                <w:ilvl w:val="0"/>
                <w:numId w:val="12"/>
              </w:numPr>
              <w:tabs>
                <w:tab w:val="left" w:pos="825"/>
              </w:tabs>
              <w:spacing w:line="291" w:lineRule="exact"/>
            </w:pPr>
            <w:r>
              <w:t>Capital</w:t>
            </w:r>
            <w:r>
              <w:rPr>
                <w:spacing w:val="-9"/>
              </w:rPr>
              <w:t xml:space="preserve"> </w:t>
            </w:r>
            <w:r>
              <w:t>budgeting</w:t>
            </w:r>
            <w:r>
              <w:rPr>
                <w:spacing w:val="-6"/>
              </w:rPr>
              <w:t xml:space="preserve"> </w:t>
            </w:r>
            <w:r>
              <w:t>procedures</w:t>
            </w:r>
            <w:r>
              <w:rPr>
                <w:spacing w:val="-5"/>
              </w:rPr>
              <w:t xml:space="preserve"> </w:t>
            </w:r>
            <w:r>
              <w:t>and</w:t>
            </w:r>
            <w:r>
              <w:rPr>
                <w:spacing w:val="-8"/>
              </w:rPr>
              <w:t xml:space="preserve"> </w:t>
            </w:r>
            <w:r>
              <w:t>related</w:t>
            </w:r>
            <w:r>
              <w:rPr>
                <w:spacing w:val="-7"/>
              </w:rPr>
              <w:t xml:space="preserve"> </w:t>
            </w:r>
            <w:r>
              <w:t>practical</w:t>
            </w:r>
            <w:r>
              <w:rPr>
                <w:spacing w:val="-6"/>
              </w:rPr>
              <w:t xml:space="preserve"> </w:t>
            </w:r>
            <w:r>
              <w:rPr>
                <w:spacing w:val="-2"/>
              </w:rPr>
              <w:t>issues</w:t>
            </w:r>
          </w:p>
        </w:tc>
      </w:tr>
      <w:tr w:rsidR="00D17642" w14:paraId="59C95EAD" w14:textId="77777777">
        <w:trPr>
          <w:trHeight w:val="962"/>
        </w:trPr>
        <w:tc>
          <w:tcPr>
            <w:tcW w:w="2066" w:type="dxa"/>
            <w:vMerge/>
            <w:tcBorders>
              <w:top w:val="nil"/>
            </w:tcBorders>
          </w:tcPr>
          <w:p w14:paraId="6D110E0C" w14:textId="77777777" w:rsidR="00D17642" w:rsidRDefault="00D17642">
            <w:pPr>
              <w:rPr>
                <w:sz w:val="2"/>
                <w:szCs w:val="2"/>
              </w:rPr>
            </w:pPr>
          </w:p>
        </w:tc>
        <w:tc>
          <w:tcPr>
            <w:tcW w:w="7288" w:type="dxa"/>
          </w:tcPr>
          <w:p w14:paraId="4254D85F" w14:textId="77777777" w:rsidR="00D17642" w:rsidRDefault="005A34DE">
            <w:pPr>
              <w:pStyle w:val="TableParagraph"/>
              <w:spacing w:before="237"/>
            </w:pPr>
            <w:r>
              <w:rPr>
                <w:spacing w:val="-2"/>
              </w:rPr>
              <w:t>Activities</w:t>
            </w:r>
          </w:p>
          <w:p w14:paraId="4BFD91A6" w14:textId="7B6B0212" w:rsidR="00D17642" w:rsidRDefault="005A34DE">
            <w:pPr>
              <w:pStyle w:val="TableParagraph"/>
              <w:numPr>
                <w:ilvl w:val="0"/>
                <w:numId w:val="11"/>
              </w:numPr>
              <w:tabs>
                <w:tab w:val="left" w:pos="825"/>
              </w:tabs>
              <w:spacing w:before="3"/>
              <w:ind w:left="825" w:hanging="360"/>
            </w:pPr>
            <w:r>
              <w:t>Sample</w:t>
            </w:r>
            <w:r>
              <w:rPr>
                <w:spacing w:val="-7"/>
              </w:rPr>
              <w:t xml:space="preserve"> </w:t>
            </w:r>
            <w:r>
              <w:t>problems</w:t>
            </w:r>
            <w:r>
              <w:rPr>
                <w:spacing w:val="-4"/>
              </w:rPr>
              <w:t xml:space="preserve"> </w:t>
            </w:r>
            <w:r>
              <w:t>will</w:t>
            </w:r>
            <w:r>
              <w:rPr>
                <w:spacing w:val="-5"/>
              </w:rPr>
              <w:t xml:space="preserve"> </w:t>
            </w:r>
            <w:r>
              <w:t>be</w:t>
            </w:r>
            <w:r>
              <w:rPr>
                <w:spacing w:val="-5"/>
              </w:rPr>
              <w:t xml:space="preserve"> </w:t>
            </w:r>
            <w:r>
              <w:t>solved</w:t>
            </w:r>
            <w:r>
              <w:rPr>
                <w:spacing w:val="-5"/>
              </w:rPr>
              <w:t xml:space="preserve"> </w:t>
            </w:r>
            <w:r>
              <w:t>in</w:t>
            </w:r>
            <w:r>
              <w:rPr>
                <w:spacing w:val="-5"/>
              </w:rPr>
              <w:t xml:space="preserve"> </w:t>
            </w:r>
            <w:r>
              <w:rPr>
                <w:spacing w:val="-2"/>
              </w:rPr>
              <w:t>class.</w:t>
            </w:r>
            <w:r w:rsidR="0027478F">
              <w:rPr>
                <w:spacing w:val="-2"/>
              </w:rPr>
              <w:t xml:space="preserve"> Stylized to capture practice</w:t>
            </w:r>
          </w:p>
        </w:tc>
      </w:tr>
      <w:tr w:rsidR="00D17642" w14:paraId="6F9215D4" w14:textId="77777777">
        <w:trPr>
          <w:trHeight w:val="959"/>
        </w:trPr>
        <w:tc>
          <w:tcPr>
            <w:tcW w:w="2066" w:type="dxa"/>
            <w:vMerge w:val="restart"/>
          </w:tcPr>
          <w:p w14:paraId="1D41F6BB" w14:textId="77777777" w:rsidR="00D17642" w:rsidRDefault="00D17642">
            <w:pPr>
              <w:pStyle w:val="TableParagraph"/>
              <w:spacing w:before="250"/>
              <w:ind w:left="0"/>
            </w:pPr>
          </w:p>
          <w:p w14:paraId="2CEA534E" w14:textId="77777777" w:rsidR="0027478F" w:rsidRDefault="005B45D8">
            <w:pPr>
              <w:pStyle w:val="TableParagraph"/>
              <w:spacing w:before="1"/>
              <w:ind w:left="108" w:hanging="1"/>
            </w:pPr>
            <w:r>
              <w:t>Class 4 – Sep 1</w:t>
            </w:r>
            <w:r w:rsidR="0027478F">
              <w:t>1</w:t>
            </w:r>
            <w:r w:rsidR="005A34DE">
              <w:t xml:space="preserve"> </w:t>
            </w:r>
          </w:p>
          <w:p w14:paraId="06A31C49" w14:textId="10CBAE8F" w:rsidR="00D17642" w:rsidRDefault="0027478F">
            <w:pPr>
              <w:pStyle w:val="TableParagraph"/>
              <w:spacing w:before="1"/>
              <w:ind w:left="108" w:hanging="1"/>
            </w:pPr>
            <w:r>
              <w:t>8:00am</w:t>
            </w:r>
            <w:r w:rsidR="005A34DE">
              <w:rPr>
                <w:spacing w:val="-16"/>
              </w:rPr>
              <w:t xml:space="preserve"> </w:t>
            </w:r>
            <w:r w:rsidR="005A34DE">
              <w:t>–</w:t>
            </w:r>
            <w:r w:rsidR="005A34DE">
              <w:rPr>
                <w:spacing w:val="-15"/>
              </w:rPr>
              <w:t xml:space="preserve"> </w:t>
            </w:r>
            <w:r w:rsidR="005A34DE">
              <w:t>1</w:t>
            </w:r>
            <w:r>
              <w:t>2:00pm</w:t>
            </w:r>
          </w:p>
        </w:tc>
        <w:tc>
          <w:tcPr>
            <w:tcW w:w="7288" w:type="dxa"/>
          </w:tcPr>
          <w:p w14:paraId="3A80C069" w14:textId="77777777" w:rsidR="00D17642" w:rsidRDefault="005A34DE">
            <w:pPr>
              <w:pStyle w:val="TableParagraph"/>
              <w:spacing w:before="237"/>
            </w:pPr>
            <w:r>
              <w:rPr>
                <w:spacing w:val="-2"/>
              </w:rPr>
              <w:t>Topics</w:t>
            </w:r>
          </w:p>
          <w:p w14:paraId="78625635" w14:textId="055606C3" w:rsidR="00D17642" w:rsidRDefault="005A34DE">
            <w:pPr>
              <w:pStyle w:val="TableParagraph"/>
              <w:numPr>
                <w:ilvl w:val="0"/>
                <w:numId w:val="10"/>
              </w:numPr>
              <w:tabs>
                <w:tab w:val="left" w:pos="825"/>
              </w:tabs>
              <w:spacing w:before="1"/>
              <w:ind w:hanging="360"/>
            </w:pPr>
            <w:r>
              <w:t>Taking</w:t>
            </w:r>
            <w:r>
              <w:rPr>
                <w:spacing w:val="-7"/>
              </w:rPr>
              <w:t xml:space="preserve"> </w:t>
            </w:r>
            <w:r>
              <w:t>risk</w:t>
            </w:r>
            <w:r>
              <w:rPr>
                <w:spacing w:val="-1"/>
              </w:rPr>
              <w:t xml:space="preserve"> </w:t>
            </w:r>
            <w:r>
              <w:t>into</w:t>
            </w:r>
            <w:r>
              <w:rPr>
                <w:spacing w:val="-5"/>
              </w:rPr>
              <w:t xml:space="preserve"> </w:t>
            </w:r>
            <w:r>
              <w:t>account</w:t>
            </w:r>
            <w:r>
              <w:rPr>
                <w:spacing w:val="-7"/>
              </w:rPr>
              <w:t xml:space="preserve"> </w:t>
            </w:r>
            <w:r>
              <w:t>with</w:t>
            </w:r>
            <w:r>
              <w:rPr>
                <w:spacing w:val="-4"/>
              </w:rPr>
              <w:t xml:space="preserve"> </w:t>
            </w:r>
            <w:r>
              <w:t>the</w:t>
            </w:r>
            <w:r>
              <w:rPr>
                <w:spacing w:val="-6"/>
              </w:rPr>
              <w:t xml:space="preserve"> </w:t>
            </w:r>
            <w:r>
              <w:t>Capital</w:t>
            </w:r>
            <w:r>
              <w:rPr>
                <w:spacing w:val="-5"/>
              </w:rPr>
              <w:t xml:space="preserve"> </w:t>
            </w:r>
            <w:r>
              <w:t>Asset</w:t>
            </w:r>
            <w:r>
              <w:rPr>
                <w:spacing w:val="-4"/>
              </w:rPr>
              <w:t xml:space="preserve"> </w:t>
            </w:r>
            <w:r>
              <w:t>Pricing</w:t>
            </w:r>
            <w:r>
              <w:rPr>
                <w:spacing w:val="-1"/>
              </w:rPr>
              <w:t xml:space="preserve"> </w:t>
            </w:r>
            <w:r>
              <w:rPr>
                <w:spacing w:val="-2"/>
              </w:rPr>
              <w:t>Model</w:t>
            </w:r>
            <w:r w:rsidR="0027478F">
              <w:rPr>
                <w:spacing w:val="-2"/>
              </w:rPr>
              <w:t>. Beta riskiness versus variance risk.</w:t>
            </w:r>
          </w:p>
        </w:tc>
      </w:tr>
      <w:tr w:rsidR="00D17642" w14:paraId="3F98221D" w14:textId="77777777">
        <w:trPr>
          <w:trHeight w:val="962"/>
        </w:trPr>
        <w:tc>
          <w:tcPr>
            <w:tcW w:w="2066" w:type="dxa"/>
            <w:vMerge/>
            <w:tcBorders>
              <w:top w:val="nil"/>
            </w:tcBorders>
          </w:tcPr>
          <w:p w14:paraId="525C597B" w14:textId="77777777" w:rsidR="00D17642" w:rsidRDefault="00D17642">
            <w:pPr>
              <w:rPr>
                <w:sz w:val="2"/>
                <w:szCs w:val="2"/>
              </w:rPr>
            </w:pPr>
          </w:p>
        </w:tc>
        <w:tc>
          <w:tcPr>
            <w:tcW w:w="7288" w:type="dxa"/>
          </w:tcPr>
          <w:p w14:paraId="3BE19A14" w14:textId="77777777" w:rsidR="00D17642" w:rsidRDefault="005A34DE">
            <w:pPr>
              <w:pStyle w:val="TableParagraph"/>
              <w:spacing w:before="237"/>
            </w:pPr>
            <w:r>
              <w:rPr>
                <w:spacing w:val="-2"/>
              </w:rPr>
              <w:t>Activities</w:t>
            </w:r>
          </w:p>
          <w:p w14:paraId="58E0B54D" w14:textId="77777777" w:rsidR="00D17642" w:rsidRDefault="005A34DE">
            <w:pPr>
              <w:pStyle w:val="TableParagraph"/>
              <w:numPr>
                <w:ilvl w:val="0"/>
                <w:numId w:val="9"/>
              </w:numPr>
              <w:tabs>
                <w:tab w:val="left" w:pos="825"/>
              </w:tabs>
              <w:spacing w:before="3"/>
              <w:ind w:left="825" w:hanging="360"/>
            </w:pPr>
            <w:r>
              <w:t>Harris</w:t>
            </w:r>
            <w:r>
              <w:rPr>
                <w:spacing w:val="-4"/>
              </w:rPr>
              <w:t xml:space="preserve"> </w:t>
            </w:r>
            <w:r>
              <w:t>Seafood</w:t>
            </w:r>
            <w:r>
              <w:rPr>
                <w:spacing w:val="-4"/>
              </w:rPr>
              <w:t xml:space="preserve"> </w:t>
            </w:r>
            <w:r>
              <w:t>Case</w:t>
            </w:r>
            <w:r>
              <w:rPr>
                <w:spacing w:val="-5"/>
              </w:rPr>
              <w:t xml:space="preserve"> </w:t>
            </w:r>
            <w:r>
              <w:t>will</w:t>
            </w:r>
            <w:r>
              <w:rPr>
                <w:spacing w:val="-3"/>
              </w:rPr>
              <w:t xml:space="preserve"> </w:t>
            </w:r>
            <w:r>
              <w:t>be</w:t>
            </w:r>
            <w:r>
              <w:rPr>
                <w:spacing w:val="-4"/>
              </w:rPr>
              <w:t xml:space="preserve"> </w:t>
            </w:r>
            <w:r>
              <w:t>discussed</w:t>
            </w:r>
            <w:r>
              <w:rPr>
                <w:spacing w:val="-5"/>
              </w:rPr>
              <w:t xml:space="preserve"> </w:t>
            </w:r>
            <w:r>
              <w:t>in</w:t>
            </w:r>
            <w:r>
              <w:rPr>
                <w:spacing w:val="-4"/>
              </w:rPr>
              <w:t xml:space="preserve"> </w:t>
            </w:r>
            <w:r>
              <w:rPr>
                <w:spacing w:val="-2"/>
              </w:rPr>
              <w:t>class.</w:t>
            </w:r>
          </w:p>
        </w:tc>
      </w:tr>
    </w:tbl>
    <w:p w14:paraId="1CC02020" w14:textId="77777777" w:rsidR="00D17642" w:rsidRDefault="00D17642">
      <w:pPr>
        <w:pStyle w:val="BodyText"/>
        <w:spacing w:before="63"/>
      </w:pPr>
    </w:p>
    <w:p w14:paraId="119D2C5E" w14:textId="77777777" w:rsidR="00D17642" w:rsidRDefault="005A34DE">
      <w:pPr>
        <w:pStyle w:val="Heading1"/>
        <w:jc w:val="left"/>
      </w:pPr>
      <w:r>
        <w:t>Session</w:t>
      </w:r>
      <w:r>
        <w:rPr>
          <w:spacing w:val="-3"/>
        </w:rPr>
        <w:t xml:space="preserve"> </w:t>
      </w:r>
      <w:r>
        <w:t>3</w:t>
      </w:r>
      <w:r>
        <w:rPr>
          <w:spacing w:val="-3"/>
        </w:rPr>
        <w:t xml:space="preserve"> </w:t>
      </w:r>
      <w:r>
        <w:rPr>
          <w:spacing w:val="-2"/>
        </w:rPr>
        <w:t>Details</w:t>
      </w:r>
    </w:p>
    <w:p w14:paraId="55BBC33A" w14:textId="77777777" w:rsidR="00D17642" w:rsidRDefault="00D17642">
      <w:pPr>
        <w:pStyle w:val="BodyText"/>
        <w:rPr>
          <w:b/>
        </w:rPr>
      </w:pPr>
    </w:p>
    <w:p w14:paraId="1F3D60F0" w14:textId="77777777" w:rsidR="00D17642" w:rsidRDefault="00D21E2E" w:rsidP="00D21E2E">
      <w:pPr>
        <w:pStyle w:val="BodyText"/>
        <w:spacing w:before="1"/>
        <w:ind w:left="120"/>
        <w:rPr>
          <w:b/>
        </w:rPr>
      </w:pPr>
      <w:r>
        <w:t xml:space="preserve">Richard A. Brealey, Stewart C. Myers, Franklin Allen and Alex Edmans (McGraw-Hill, 14th edition, 2023) or </w:t>
      </w:r>
      <w:r w:rsidRPr="00D21E2E">
        <w:rPr>
          <w:b/>
        </w:rPr>
        <w:t>BMAE.</w:t>
      </w:r>
    </w:p>
    <w:p w14:paraId="10BC9B00" w14:textId="77777777" w:rsidR="00D21E2E" w:rsidRDefault="00D21E2E" w:rsidP="00D21E2E">
      <w:pPr>
        <w:pStyle w:val="BodyText"/>
        <w:spacing w:before="1"/>
        <w:ind w:left="120"/>
        <w:rPr>
          <w:b/>
        </w:rPr>
      </w:pPr>
    </w:p>
    <w:p w14:paraId="2E93113D" w14:textId="77777777" w:rsidR="00D17642" w:rsidRDefault="005A34DE">
      <w:pPr>
        <w:pStyle w:val="BodyText"/>
        <w:ind w:left="120"/>
      </w:pPr>
      <w:r>
        <w:rPr>
          <w:u w:val="single"/>
        </w:rPr>
        <w:t>Pre-Session</w:t>
      </w:r>
      <w:r>
        <w:rPr>
          <w:spacing w:val="-7"/>
          <w:u w:val="single"/>
        </w:rPr>
        <w:t xml:space="preserve"> </w:t>
      </w:r>
      <w:r>
        <w:rPr>
          <w:spacing w:val="-2"/>
          <w:u w:val="single"/>
        </w:rPr>
        <w:t>Activities</w:t>
      </w:r>
    </w:p>
    <w:p w14:paraId="5B091A83" w14:textId="77777777" w:rsidR="00D17642" w:rsidRDefault="00D17642">
      <w:pPr>
        <w:pStyle w:val="BodyText"/>
        <w:spacing w:before="26"/>
        <w:rPr>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7288"/>
      </w:tblGrid>
      <w:tr w:rsidR="00D17642" w14:paraId="625E25FD" w14:textId="77777777">
        <w:trPr>
          <w:trHeight w:val="251"/>
        </w:trPr>
        <w:tc>
          <w:tcPr>
            <w:tcW w:w="2066" w:type="dxa"/>
          </w:tcPr>
          <w:p w14:paraId="074B0D21" w14:textId="77777777" w:rsidR="00D17642" w:rsidRDefault="005A34DE">
            <w:pPr>
              <w:pStyle w:val="TableParagraph"/>
              <w:spacing w:line="232" w:lineRule="exact"/>
              <w:ind w:left="107"/>
            </w:pPr>
            <w:r>
              <w:rPr>
                <w:spacing w:val="-2"/>
              </w:rPr>
              <w:t>Watch</w:t>
            </w:r>
          </w:p>
        </w:tc>
        <w:tc>
          <w:tcPr>
            <w:tcW w:w="7288" w:type="dxa"/>
          </w:tcPr>
          <w:p w14:paraId="65434FED" w14:textId="77777777" w:rsidR="00D17642" w:rsidRDefault="005A34DE">
            <w:pPr>
              <w:pStyle w:val="TableParagraph"/>
              <w:spacing w:line="232" w:lineRule="exact"/>
            </w:pPr>
            <w:r>
              <w:t>Not</w:t>
            </w:r>
            <w:r>
              <w:rPr>
                <w:spacing w:val="-1"/>
              </w:rPr>
              <w:t xml:space="preserve"> </w:t>
            </w:r>
            <w:r>
              <w:rPr>
                <w:spacing w:val="-2"/>
              </w:rPr>
              <w:t>Applicable</w:t>
            </w:r>
          </w:p>
        </w:tc>
      </w:tr>
      <w:tr w:rsidR="00D17642" w14:paraId="247D1953" w14:textId="77777777">
        <w:trPr>
          <w:trHeight w:val="947"/>
        </w:trPr>
        <w:tc>
          <w:tcPr>
            <w:tcW w:w="2066" w:type="dxa"/>
          </w:tcPr>
          <w:p w14:paraId="50E45485" w14:textId="77777777" w:rsidR="00D17642" w:rsidRDefault="005A34DE">
            <w:pPr>
              <w:pStyle w:val="TableParagraph"/>
              <w:ind w:left="107"/>
            </w:pPr>
            <w:r>
              <w:rPr>
                <w:spacing w:val="-4"/>
              </w:rPr>
              <w:t>Read</w:t>
            </w:r>
          </w:p>
          <w:p w14:paraId="628B4496" w14:textId="77777777" w:rsidR="00D17642" w:rsidRDefault="005A34DE">
            <w:pPr>
              <w:pStyle w:val="TableParagraph"/>
              <w:spacing w:before="250"/>
              <w:ind w:left="107"/>
            </w:pPr>
            <w:r>
              <w:t>Sep</w:t>
            </w:r>
            <w:r>
              <w:rPr>
                <w:spacing w:val="-4"/>
              </w:rPr>
              <w:t xml:space="preserve"> </w:t>
            </w:r>
            <w:r w:rsidR="005B45D8">
              <w:t>15</w:t>
            </w:r>
            <w:r>
              <w:t xml:space="preserve"> –</w:t>
            </w:r>
            <w:r>
              <w:rPr>
                <w:spacing w:val="-3"/>
              </w:rPr>
              <w:t xml:space="preserve"> </w:t>
            </w:r>
            <w:r>
              <w:t xml:space="preserve">Sep </w:t>
            </w:r>
            <w:r w:rsidR="005B45D8">
              <w:rPr>
                <w:spacing w:val="-5"/>
              </w:rPr>
              <w:t>21</w:t>
            </w:r>
          </w:p>
        </w:tc>
        <w:tc>
          <w:tcPr>
            <w:tcW w:w="7288" w:type="dxa"/>
          </w:tcPr>
          <w:p w14:paraId="13D31945" w14:textId="77777777" w:rsidR="00D17642" w:rsidRDefault="005A34DE" w:rsidP="00AB0ED0">
            <w:pPr>
              <w:pStyle w:val="TableParagraph"/>
              <w:spacing w:before="239"/>
              <w:ind w:left="106"/>
            </w:pPr>
            <w:r>
              <w:t>In</w:t>
            </w:r>
            <w:r>
              <w:rPr>
                <w:spacing w:val="-3"/>
              </w:rPr>
              <w:t xml:space="preserve"> </w:t>
            </w:r>
            <w:r>
              <w:t>preparation</w:t>
            </w:r>
            <w:r>
              <w:rPr>
                <w:spacing w:val="-5"/>
              </w:rPr>
              <w:t xml:space="preserve"> </w:t>
            </w:r>
            <w:r>
              <w:t>for</w:t>
            </w:r>
            <w:r>
              <w:rPr>
                <w:spacing w:val="-1"/>
              </w:rPr>
              <w:t xml:space="preserve"> </w:t>
            </w:r>
            <w:r>
              <w:t>on-campus</w:t>
            </w:r>
            <w:r>
              <w:rPr>
                <w:spacing w:val="-5"/>
              </w:rPr>
              <w:t xml:space="preserve"> </w:t>
            </w:r>
            <w:r>
              <w:t>classes,</w:t>
            </w:r>
            <w:r>
              <w:rPr>
                <w:spacing w:val="-3"/>
              </w:rPr>
              <w:t xml:space="preserve"> </w:t>
            </w:r>
            <w:r>
              <w:t>skim</w:t>
            </w:r>
            <w:r>
              <w:rPr>
                <w:spacing w:val="-4"/>
              </w:rPr>
              <w:t xml:space="preserve"> </w:t>
            </w:r>
            <w:r>
              <w:t>over</w:t>
            </w:r>
            <w:r>
              <w:rPr>
                <w:spacing w:val="-4"/>
              </w:rPr>
              <w:t xml:space="preserve"> </w:t>
            </w:r>
            <w:r>
              <w:t>Chapters</w:t>
            </w:r>
            <w:r>
              <w:rPr>
                <w:spacing w:val="-2"/>
              </w:rPr>
              <w:t xml:space="preserve"> </w:t>
            </w:r>
            <w:r>
              <w:t>5,</w:t>
            </w:r>
            <w:r>
              <w:rPr>
                <w:spacing w:val="-1"/>
              </w:rPr>
              <w:t xml:space="preserve"> </w:t>
            </w:r>
            <w:r>
              <w:t>6,</w:t>
            </w:r>
            <w:r>
              <w:rPr>
                <w:spacing w:val="-1"/>
              </w:rPr>
              <w:t xml:space="preserve"> </w:t>
            </w:r>
            <w:r>
              <w:t>7</w:t>
            </w:r>
            <w:r>
              <w:rPr>
                <w:spacing w:val="-5"/>
              </w:rPr>
              <w:t xml:space="preserve"> </w:t>
            </w:r>
            <w:r>
              <w:t>and</w:t>
            </w:r>
            <w:r>
              <w:rPr>
                <w:spacing w:val="-3"/>
              </w:rPr>
              <w:t xml:space="preserve"> </w:t>
            </w:r>
            <w:r>
              <w:t xml:space="preserve">8 from the </w:t>
            </w:r>
            <w:r w:rsidR="00AB0ED0" w:rsidRPr="00AB0ED0">
              <w:rPr>
                <w:b/>
              </w:rPr>
              <w:t>BMAE</w:t>
            </w:r>
            <w:r w:rsidR="00AB0ED0">
              <w:t xml:space="preserve"> </w:t>
            </w:r>
            <w:r>
              <w:t>textbook.</w:t>
            </w:r>
          </w:p>
        </w:tc>
      </w:tr>
      <w:tr w:rsidR="00D17642" w14:paraId="273B5F3D" w14:textId="77777777">
        <w:trPr>
          <w:trHeight w:val="1492"/>
        </w:trPr>
        <w:tc>
          <w:tcPr>
            <w:tcW w:w="2066" w:type="dxa"/>
          </w:tcPr>
          <w:p w14:paraId="6E4153E6" w14:textId="77777777" w:rsidR="00D17642" w:rsidRDefault="005A34DE">
            <w:pPr>
              <w:pStyle w:val="TableParagraph"/>
              <w:spacing w:line="250" w:lineRule="exact"/>
              <w:ind w:left="107"/>
            </w:pPr>
            <w:r>
              <w:rPr>
                <w:spacing w:val="-4"/>
              </w:rPr>
              <w:t>Read</w:t>
            </w:r>
          </w:p>
          <w:p w14:paraId="5B3C9B16" w14:textId="77777777" w:rsidR="00D17642" w:rsidRDefault="00D17642">
            <w:pPr>
              <w:pStyle w:val="TableParagraph"/>
              <w:ind w:left="0"/>
            </w:pPr>
          </w:p>
          <w:p w14:paraId="3F1670A3" w14:textId="77777777" w:rsidR="00D17642" w:rsidRDefault="005A34DE">
            <w:pPr>
              <w:pStyle w:val="TableParagraph"/>
              <w:ind w:left="107"/>
            </w:pPr>
            <w:r>
              <w:t>Sep</w:t>
            </w:r>
            <w:r>
              <w:rPr>
                <w:spacing w:val="-3"/>
              </w:rPr>
              <w:t xml:space="preserve"> </w:t>
            </w:r>
            <w:r w:rsidR="005B45D8">
              <w:t>22</w:t>
            </w:r>
            <w:r>
              <w:rPr>
                <w:spacing w:val="-1"/>
              </w:rPr>
              <w:t xml:space="preserve"> </w:t>
            </w:r>
            <w:r>
              <w:t>–</w:t>
            </w:r>
            <w:r>
              <w:rPr>
                <w:spacing w:val="-3"/>
              </w:rPr>
              <w:t xml:space="preserve"> </w:t>
            </w:r>
            <w:r>
              <w:t xml:space="preserve">Sep </w:t>
            </w:r>
            <w:r w:rsidR="005B45D8">
              <w:rPr>
                <w:spacing w:val="-5"/>
              </w:rPr>
              <w:t>28</w:t>
            </w:r>
          </w:p>
        </w:tc>
        <w:tc>
          <w:tcPr>
            <w:tcW w:w="7288" w:type="dxa"/>
          </w:tcPr>
          <w:p w14:paraId="5AEBE84B" w14:textId="77777777" w:rsidR="00D17642" w:rsidRDefault="005A34DE" w:rsidP="00AB0ED0">
            <w:pPr>
              <w:pStyle w:val="TableParagraph"/>
              <w:spacing w:before="237"/>
              <w:ind w:left="106" w:right="95"/>
              <w:jc w:val="both"/>
            </w:pPr>
            <w:r>
              <w:t>Re-read</w:t>
            </w:r>
            <w:r>
              <w:rPr>
                <w:spacing w:val="-8"/>
              </w:rPr>
              <w:t xml:space="preserve"> </w:t>
            </w:r>
            <w:r>
              <w:t>Chapters</w:t>
            </w:r>
            <w:r>
              <w:rPr>
                <w:spacing w:val="-8"/>
              </w:rPr>
              <w:t xml:space="preserve"> </w:t>
            </w:r>
            <w:r>
              <w:t>7,</w:t>
            </w:r>
            <w:r>
              <w:rPr>
                <w:spacing w:val="-7"/>
              </w:rPr>
              <w:t xml:space="preserve"> </w:t>
            </w:r>
            <w:r>
              <w:t>8,</w:t>
            </w:r>
            <w:r>
              <w:rPr>
                <w:spacing w:val="-7"/>
              </w:rPr>
              <w:t xml:space="preserve"> </w:t>
            </w:r>
            <w:r>
              <w:t>and</w:t>
            </w:r>
            <w:r>
              <w:rPr>
                <w:spacing w:val="-6"/>
              </w:rPr>
              <w:t xml:space="preserve"> </w:t>
            </w:r>
            <w:r>
              <w:t>9</w:t>
            </w:r>
            <w:r>
              <w:rPr>
                <w:spacing w:val="-11"/>
              </w:rPr>
              <w:t xml:space="preserve"> </w:t>
            </w:r>
            <w:r>
              <w:t>from</w:t>
            </w:r>
            <w:r>
              <w:rPr>
                <w:spacing w:val="-7"/>
              </w:rPr>
              <w:t xml:space="preserve"> </w:t>
            </w:r>
            <w:r>
              <w:t>the</w:t>
            </w:r>
            <w:r>
              <w:rPr>
                <w:spacing w:val="-8"/>
              </w:rPr>
              <w:t xml:space="preserve"> </w:t>
            </w:r>
            <w:r w:rsidR="00AB0ED0" w:rsidRPr="00AB0ED0">
              <w:rPr>
                <w:b/>
                <w:spacing w:val="-8"/>
              </w:rPr>
              <w:t>BMAE</w:t>
            </w:r>
            <w:r w:rsidR="00AB0ED0">
              <w:rPr>
                <w:spacing w:val="-8"/>
              </w:rPr>
              <w:t xml:space="preserve"> </w:t>
            </w:r>
            <w:r>
              <w:t>textbook on using the Capital Asset Pricing Model for the determination of cost of capital, and the determination of the Weighted Average Cost of Capital based on the capital structure of the firm.</w:t>
            </w:r>
          </w:p>
        </w:tc>
      </w:tr>
      <w:tr w:rsidR="00D17642" w14:paraId="2278B1B4" w14:textId="77777777">
        <w:trPr>
          <w:trHeight w:val="2426"/>
        </w:trPr>
        <w:tc>
          <w:tcPr>
            <w:tcW w:w="2066" w:type="dxa"/>
          </w:tcPr>
          <w:p w14:paraId="2BC16068" w14:textId="77777777" w:rsidR="00D17642" w:rsidRDefault="005A34DE">
            <w:pPr>
              <w:pStyle w:val="TableParagraph"/>
              <w:spacing w:line="250" w:lineRule="exact"/>
              <w:ind w:left="107"/>
            </w:pPr>
            <w:r>
              <w:rPr>
                <w:spacing w:val="-4"/>
              </w:rPr>
              <w:t>Read</w:t>
            </w:r>
          </w:p>
          <w:p w14:paraId="349C46EE" w14:textId="77777777" w:rsidR="00D17642" w:rsidRDefault="00D17642">
            <w:pPr>
              <w:pStyle w:val="TableParagraph"/>
              <w:ind w:left="0"/>
            </w:pPr>
          </w:p>
          <w:p w14:paraId="6A59E76F" w14:textId="504E1226" w:rsidR="00D17642" w:rsidRDefault="005B45D8">
            <w:pPr>
              <w:pStyle w:val="TableParagraph"/>
              <w:ind w:left="107"/>
            </w:pPr>
            <w:r>
              <w:t>Sep 29</w:t>
            </w:r>
            <w:r w:rsidR="005A34DE">
              <w:rPr>
                <w:spacing w:val="1"/>
              </w:rPr>
              <w:t xml:space="preserve"> </w:t>
            </w:r>
            <w:r w:rsidR="005A34DE">
              <w:t>–</w:t>
            </w:r>
            <w:r w:rsidR="005A34DE">
              <w:rPr>
                <w:spacing w:val="-4"/>
              </w:rPr>
              <w:t xml:space="preserve"> </w:t>
            </w:r>
            <w:r w:rsidR="005A34DE">
              <w:t xml:space="preserve">Oct </w:t>
            </w:r>
            <w:r>
              <w:rPr>
                <w:spacing w:val="-10"/>
              </w:rPr>
              <w:t>5</w:t>
            </w:r>
          </w:p>
        </w:tc>
        <w:tc>
          <w:tcPr>
            <w:tcW w:w="7288" w:type="dxa"/>
          </w:tcPr>
          <w:p w14:paraId="16107866" w14:textId="77777777" w:rsidR="00D17642" w:rsidRDefault="005A34DE">
            <w:pPr>
              <w:pStyle w:val="TableParagraph"/>
              <w:spacing w:before="239"/>
              <w:ind w:right="94"/>
              <w:jc w:val="both"/>
            </w:pPr>
            <w:r>
              <w:t xml:space="preserve">Read Chapter 17 from the </w:t>
            </w:r>
            <w:r w:rsidR="00AB0ED0" w:rsidRPr="00AB0ED0">
              <w:rPr>
                <w:b/>
              </w:rPr>
              <w:t>BMAE</w:t>
            </w:r>
            <w:r>
              <w:t xml:space="preserve"> textbook. This chapter</w:t>
            </w:r>
            <w:r>
              <w:rPr>
                <w:spacing w:val="-2"/>
              </w:rPr>
              <w:t xml:space="preserve"> </w:t>
            </w:r>
            <w:r>
              <w:t>discusses</w:t>
            </w:r>
            <w:r>
              <w:rPr>
                <w:spacing w:val="-3"/>
              </w:rPr>
              <w:t xml:space="preserve"> </w:t>
            </w:r>
            <w:r>
              <w:t>the</w:t>
            </w:r>
            <w:r>
              <w:rPr>
                <w:spacing w:val="-4"/>
              </w:rPr>
              <w:t xml:space="preserve"> </w:t>
            </w:r>
            <w:r>
              <w:t>effect</w:t>
            </w:r>
            <w:r>
              <w:rPr>
                <w:spacing w:val="-2"/>
              </w:rPr>
              <w:t xml:space="preserve"> </w:t>
            </w:r>
            <w:r>
              <w:t>of different</w:t>
            </w:r>
            <w:r>
              <w:rPr>
                <w:spacing w:val="-2"/>
              </w:rPr>
              <w:t xml:space="preserve"> </w:t>
            </w:r>
            <w:r>
              <w:t>financing</w:t>
            </w:r>
            <w:r>
              <w:rPr>
                <w:spacing w:val="-4"/>
              </w:rPr>
              <w:t xml:space="preserve"> </w:t>
            </w:r>
            <w:r>
              <w:t>structures</w:t>
            </w:r>
            <w:r>
              <w:rPr>
                <w:spacing w:val="-1"/>
              </w:rPr>
              <w:t xml:space="preserve"> </w:t>
            </w:r>
            <w:r>
              <w:t>on</w:t>
            </w:r>
            <w:r>
              <w:rPr>
                <w:spacing w:val="-6"/>
              </w:rPr>
              <w:t xml:space="preserve"> </w:t>
            </w:r>
            <w:r>
              <w:t>the</w:t>
            </w:r>
            <w:r>
              <w:rPr>
                <w:spacing w:val="-1"/>
              </w:rPr>
              <w:t xml:space="preserve"> </w:t>
            </w:r>
            <w:r>
              <w:t>value of the firm in a perfect world. In class, we will emphasize how imperfections</w:t>
            </w:r>
            <w:r>
              <w:rPr>
                <w:spacing w:val="-1"/>
              </w:rPr>
              <w:t xml:space="preserve"> </w:t>
            </w:r>
            <w:r>
              <w:t>(taxes, bankruptcy</w:t>
            </w:r>
            <w:r>
              <w:rPr>
                <w:spacing w:val="-3"/>
              </w:rPr>
              <w:t xml:space="preserve"> </w:t>
            </w:r>
            <w:r>
              <w:t>costs, etc.) can</w:t>
            </w:r>
            <w:r>
              <w:rPr>
                <w:spacing w:val="-4"/>
              </w:rPr>
              <w:t xml:space="preserve"> </w:t>
            </w:r>
            <w:r>
              <w:t>further influence</w:t>
            </w:r>
            <w:r>
              <w:rPr>
                <w:spacing w:val="-1"/>
              </w:rPr>
              <w:t xml:space="preserve"> </w:t>
            </w:r>
            <w:r>
              <w:t>capital structure choice and perhaps lead to "optimal" capital structure.</w:t>
            </w:r>
          </w:p>
          <w:p w14:paraId="10E7AA30" w14:textId="77777777" w:rsidR="00D17642" w:rsidRDefault="005A34DE" w:rsidP="00EE4244">
            <w:pPr>
              <w:pStyle w:val="TableParagraph"/>
              <w:spacing w:before="198"/>
              <w:ind w:right="92"/>
              <w:jc w:val="both"/>
            </w:pPr>
            <w:r>
              <w:t xml:space="preserve">In preparation for on-campus classes, skim over Chapters 9, 17, 18, 19 and 31 from the </w:t>
            </w:r>
            <w:r w:rsidR="00EE4244" w:rsidRPr="00EE4244">
              <w:rPr>
                <w:b/>
              </w:rPr>
              <w:t>BMAE</w:t>
            </w:r>
            <w:r>
              <w:t xml:space="preserve"> textbook.</w:t>
            </w:r>
          </w:p>
        </w:tc>
      </w:tr>
      <w:tr w:rsidR="00D17642" w14:paraId="7C778B56" w14:textId="77777777">
        <w:trPr>
          <w:trHeight w:val="2236"/>
        </w:trPr>
        <w:tc>
          <w:tcPr>
            <w:tcW w:w="2066" w:type="dxa"/>
          </w:tcPr>
          <w:p w14:paraId="0B461E0F" w14:textId="77777777" w:rsidR="00D17642" w:rsidRDefault="005A34DE">
            <w:pPr>
              <w:pStyle w:val="TableParagraph"/>
              <w:spacing w:line="250" w:lineRule="exact"/>
              <w:ind w:left="107"/>
            </w:pPr>
            <w:r>
              <w:rPr>
                <w:spacing w:val="-2"/>
              </w:rPr>
              <w:lastRenderedPageBreak/>
              <w:t>Apply</w:t>
            </w:r>
          </w:p>
          <w:p w14:paraId="1BFBECDC" w14:textId="77777777" w:rsidR="00D17642" w:rsidRDefault="00D17642">
            <w:pPr>
              <w:pStyle w:val="TableParagraph"/>
              <w:ind w:left="0"/>
            </w:pPr>
          </w:p>
          <w:p w14:paraId="2ABA6B5F" w14:textId="77777777" w:rsidR="00D17642" w:rsidRDefault="005A34DE">
            <w:pPr>
              <w:pStyle w:val="TableParagraph"/>
              <w:ind w:left="107"/>
            </w:pPr>
            <w:r>
              <w:t>Sep</w:t>
            </w:r>
            <w:r>
              <w:rPr>
                <w:spacing w:val="-3"/>
              </w:rPr>
              <w:t xml:space="preserve"> </w:t>
            </w:r>
            <w:r w:rsidR="005B45D8">
              <w:t>15</w:t>
            </w:r>
            <w:r>
              <w:rPr>
                <w:spacing w:val="-1"/>
              </w:rPr>
              <w:t xml:space="preserve"> </w:t>
            </w:r>
            <w:r>
              <w:t>–</w:t>
            </w:r>
            <w:r>
              <w:rPr>
                <w:spacing w:val="-3"/>
              </w:rPr>
              <w:t xml:space="preserve"> </w:t>
            </w:r>
            <w:r>
              <w:t xml:space="preserve">Sep </w:t>
            </w:r>
            <w:r w:rsidR="005B45D8">
              <w:rPr>
                <w:spacing w:val="-5"/>
              </w:rPr>
              <w:t>21</w:t>
            </w:r>
          </w:p>
        </w:tc>
        <w:tc>
          <w:tcPr>
            <w:tcW w:w="7288" w:type="dxa"/>
          </w:tcPr>
          <w:p w14:paraId="4CB5DEDF" w14:textId="54D2AE9B" w:rsidR="00D17642" w:rsidRDefault="005A34DE">
            <w:pPr>
              <w:pStyle w:val="TableParagraph"/>
              <w:spacing w:before="237"/>
              <w:ind w:left="106"/>
            </w:pPr>
            <w:r>
              <w:rPr>
                <w:b/>
              </w:rPr>
              <w:t>Quiz</w:t>
            </w:r>
            <w:r>
              <w:rPr>
                <w:b/>
                <w:spacing w:val="-5"/>
              </w:rPr>
              <w:t xml:space="preserve"> </w:t>
            </w:r>
            <w:r>
              <w:rPr>
                <w:b/>
              </w:rPr>
              <w:t>2:</w:t>
            </w:r>
            <w:r>
              <w:rPr>
                <w:b/>
                <w:spacing w:val="-4"/>
              </w:rPr>
              <w:t xml:space="preserve"> </w:t>
            </w:r>
            <w:r>
              <w:t>Due</w:t>
            </w:r>
            <w:r>
              <w:rPr>
                <w:spacing w:val="-3"/>
              </w:rPr>
              <w:t xml:space="preserve"> </w:t>
            </w:r>
            <w:r>
              <w:t>on</w:t>
            </w:r>
            <w:r>
              <w:rPr>
                <w:spacing w:val="-5"/>
              </w:rPr>
              <w:t xml:space="preserve"> </w:t>
            </w:r>
            <w:r w:rsidR="0091653F">
              <w:rPr>
                <w:b/>
              </w:rPr>
              <w:t>Sunday</w:t>
            </w:r>
            <w:r>
              <w:rPr>
                <w:b/>
              </w:rPr>
              <w:t>,</w:t>
            </w:r>
            <w:r>
              <w:rPr>
                <w:b/>
                <w:spacing w:val="-1"/>
              </w:rPr>
              <w:t xml:space="preserve"> </w:t>
            </w:r>
            <w:r>
              <w:rPr>
                <w:b/>
              </w:rPr>
              <w:t>September</w:t>
            </w:r>
            <w:r>
              <w:rPr>
                <w:b/>
                <w:spacing w:val="-4"/>
              </w:rPr>
              <w:t xml:space="preserve"> </w:t>
            </w:r>
            <w:r w:rsidR="00EE5A8A">
              <w:rPr>
                <w:b/>
              </w:rPr>
              <w:t>2</w:t>
            </w:r>
            <w:r w:rsidR="0027478F">
              <w:rPr>
                <w:b/>
              </w:rPr>
              <w:t>1</w:t>
            </w:r>
            <w:r>
              <w:rPr>
                <w:b/>
                <w:spacing w:val="-3"/>
              </w:rPr>
              <w:t xml:space="preserve"> </w:t>
            </w:r>
            <w:r w:rsidRPr="0027478F">
              <w:rPr>
                <w:b/>
                <w:bCs/>
              </w:rPr>
              <w:t>by</w:t>
            </w:r>
            <w:r w:rsidRPr="0027478F">
              <w:rPr>
                <w:b/>
                <w:bCs/>
                <w:spacing w:val="-6"/>
              </w:rPr>
              <w:t xml:space="preserve"> </w:t>
            </w:r>
            <w:r w:rsidRPr="0027478F">
              <w:rPr>
                <w:b/>
                <w:bCs/>
                <w:spacing w:val="-2"/>
              </w:rPr>
              <w:t>11:59pm</w:t>
            </w:r>
          </w:p>
          <w:p w14:paraId="7833F629" w14:textId="77777777" w:rsidR="00D17642" w:rsidRDefault="005A34DE">
            <w:pPr>
              <w:pStyle w:val="TableParagraph"/>
              <w:spacing w:before="4"/>
              <w:ind w:left="106" w:right="178"/>
            </w:pPr>
            <w:r>
              <w:t>The</w:t>
            </w:r>
            <w:r>
              <w:rPr>
                <w:spacing w:val="-7"/>
              </w:rPr>
              <w:t xml:space="preserve"> </w:t>
            </w:r>
            <w:r>
              <w:t>quiz</w:t>
            </w:r>
            <w:r>
              <w:rPr>
                <w:spacing w:val="-5"/>
              </w:rPr>
              <w:t xml:space="preserve"> </w:t>
            </w:r>
            <w:r>
              <w:t>tests</w:t>
            </w:r>
            <w:r>
              <w:rPr>
                <w:spacing w:val="-5"/>
              </w:rPr>
              <w:t xml:space="preserve"> </w:t>
            </w:r>
            <w:r>
              <w:t>material</w:t>
            </w:r>
            <w:r>
              <w:rPr>
                <w:spacing w:val="-3"/>
              </w:rPr>
              <w:t xml:space="preserve"> </w:t>
            </w:r>
            <w:r>
              <w:t>covered</w:t>
            </w:r>
            <w:r>
              <w:rPr>
                <w:spacing w:val="-3"/>
              </w:rPr>
              <w:t xml:space="preserve"> </w:t>
            </w:r>
            <w:r>
              <w:t>in</w:t>
            </w:r>
            <w:r>
              <w:rPr>
                <w:spacing w:val="-3"/>
              </w:rPr>
              <w:t xml:space="preserve"> </w:t>
            </w:r>
            <w:r>
              <w:t>Interim</w:t>
            </w:r>
            <w:r>
              <w:rPr>
                <w:spacing w:val="-4"/>
              </w:rPr>
              <w:t xml:space="preserve"> </w:t>
            </w:r>
            <w:r>
              <w:t>II</w:t>
            </w:r>
            <w:r>
              <w:rPr>
                <w:spacing w:val="-1"/>
              </w:rPr>
              <w:t xml:space="preserve"> </w:t>
            </w:r>
            <w:r>
              <w:t>and</w:t>
            </w:r>
            <w:r>
              <w:rPr>
                <w:spacing w:val="-5"/>
              </w:rPr>
              <w:t xml:space="preserve"> </w:t>
            </w:r>
            <w:r>
              <w:t>discussed</w:t>
            </w:r>
            <w:r>
              <w:rPr>
                <w:spacing w:val="-3"/>
              </w:rPr>
              <w:t xml:space="preserve"> </w:t>
            </w:r>
            <w:r>
              <w:t>during</w:t>
            </w:r>
            <w:r>
              <w:rPr>
                <w:spacing w:val="-3"/>
              </w:rPr>
              <w:t xml:space="preserve"> </w:t>
            </w:r>
            <w:r>
              <w:t>the last on-campus classes</w:t>
            </w:r>
            <w:r w:rsidR="0091653F">
              <w:t>.</w:t>
            </w:r>
          </w:p>
        </w:tc>
      </w:tr>
      <w:tr w:rsidR="00D17642" w14:paraId="65F4A9CA" w14:textId="77777777">
        <w:trPr>
          <w:trHeight w:val="1492"/>
        </w:trPr>
        <w:tc>
          <w:tcPr>
            <w:tcW w:w="2066" w:type="dxa"/>
          </w:tcPr>
          <w:p w14:paraId="1129599B" w14:textId="77777777" w:rsidR="00D17642" w:rsidRDefault="005A34DE">
            <w:pPr>
              <w:pStyle w:val="TableParagraph"/>
              <w:ind w:left="107"/>
            </w:pPr>
            <w:r>
              <w:rPr>
                <w:spacing w:val="-2"/>
              </w:rPr>
              <w:t>Apply</w:t>
            </w:r>
          </w:p>
          <w:p w14:paraId="7A5F506B" w14:textId="77777777" w:rsidR="00D17642" w:rsidRDefault="005A34DE">
            <w:pPr>
              <w:pStyle w:val="TableParagraph"/>
              <w:spacing w:before="250"/>
              <w:ind w:left="107"/>
            </w:pPr>
            <w:r>
              <w:t>Sep</w:t>
            </w:r>
            <w:r>
              <w:rPr>
                <w:spacing w:val="-3"/>
              </w:rPr>
              <w:t xml:space="preserve"> </w:t>
            </w:r>
            <w:r w:rsidR="005B45D8">
              <w:t>22</w:t>
            </w:r>
            <w:r>
              <w:rPr>
                <w:spacing w:val="-1"/>
              </w:rPr>
              <w:t xml:space="preserve"> </w:t>
            </w:r>
            <w:r>
              <w:t>–</w:t>
            </w:r>
            <w:r>
              <w:rPr>
                <w:spacing w:val="-3"/>
              </w:rPr>
              <w:t xml:space="preserve"> </w:t>
            </w:r>
            <w:r>
              <w:t xml:space="preserve">Sep </w:t>
            </w:r>
            <w:r w:rsidR="005B45D8">
              <w:rPr>
                <w:spacing w:val="-5"/>
              </w:rPr>
              <w:t>28</w:t>
            </w:r>
          </w:p>
        </w:tc>
        <w:tc>
          <w:tcPr>
            <w:tcW w:w="7288" w:type="dxa"/>
          </w:tcPr>
          <w:p w14:paraId="359D1328" w14:textId="77777777" w:rsidR="00D17642" w:rsidRDefault="00EE4244">
            <w:pPr>
              <w:pStyle w:val="TableParagraph"/>
              <w:spacing w:before="2"/>
              <w:ind w:left="106"/>
            </w:pPr>
            <w:r>
              <w:rPr>
                <w:i/>
              </w:rPr>
              <w:t xml:space="preserve">Problem-Solving: </w:t>
            </w:r>
            <w:r>
              <w:t xml:space="preserve">Attempt as many self-test problems embedded in the </w:t>
            </w:r>
            <w:r w:rsidRPr="00EE4244">
              <w:rPr>
                <w:b/>
              </w:rPr>
              <w:t>BMAE</w:t>
            </w:r>
            <w:r>
              <w:t xml:space="preserve"> chapters as time permits. Solutions are at the end of chapters.</w:t>
            </w:r>
          </w:p>
        </w:tc>
      </w:tr>
      <w:tr w:rsidR="00D17642" w14:paraId="3D02F703" w14:textId="77777777">
        <w:trPr>
          <w:trHeight w:val="2197"/>
        </w:trPr>
        <w:tc>
          <w:tcPr>
            <w:tcW w:w="2066" w:type="dxa"/>
          </w:tcPr>
          <w:p w14:paraId="02E9F623" w14:textId="77777777" w:rsidR="00D17642" w:rsidRDefault="005A34DE">
            <w:pPr>
              <w:pStyle w:val="TableParagraph"/>
              <w:spacing w:line="250" w:lineRule="exact"/>
              <w:ind w:left="107"/>
            </w:pPr>
            <w:r>
              <w:rPr>
                <w:spacing w:val="-2"/>
              </w:rPr>
              <w:t>Apply</w:t>
            </w:r>
          </w:p>
          <w:p w14:paraId="649459DB" w14:textId="77777777" w:rsidR="00D17642" w:rsidRDefault="00D17642">
            <w:pPr>
              <w:pStyle w:val="TableParagraph"/>
              <w:ind w:left="0"/>
            </w:pPr>
          </w:p>
          <w:p w14:paraId="2A4808CB" w14:textId="77777777" w:rsidR="00D17642" w:rsidRDefault="005B45D8" w:rsidP="005B45D8">
            <w:pPr>
              <w:pStyle w:val="TableParagraph"/>
              <w:ind w:left="107"/>
            </w:pPr>
            <w:r>
              <w:t>Sep 29</w:t>
            </w:r>
            <w:r w:rsidR="005A34DE">
              <w:rPr>
                <w:spacing w:val="1"/>
              </w:rPr>
              <w:t xml:space="preserve"> </w:t>
            </w:r>
            <w:r w:rsidR="005A34DE">
              <w:t>–</w:t>
            </w:r>
            <w:r w:rsidR="005A34DE">
              <w:rPr>
                <w:spacing w:val="-5"/>
              </w:rPr>
              <w:t xml:space="preserve"> </w:t>
            </w:r>
            <w:r w:rsidR="005A34DE">
              <w:t>Oct</w:t>
            </w:r>
            <w:r w:rsidR="005A34DE">
              <w:rPr>
                <w:spacing w:val="1"/>
              </w:rPr>
              <w:t xml:space="preserve"> </w:t>
            </w:r>
            <w:r>
              <w:rPr>
                <w:spacing w:val="-10"/>
              </w:rPr>
              <w:t>5</w:t>
            </w:r>
          </w:p>
        </w:tc>
        <w:tc>
          <w:tcPr>
            <w:tcW w:w="7288" w:type="dxa"/>
          </w:tcPr>
          <w:p w14:paraId="2886233F" w14:textId="77777777" w:rsidR="00D17642" w:rsidRDefault="00266FF1">
            <w:pPr>
              <w:pStyle w:val="TableParagraph"/>
              <w:spacing w:before="239"/>
              <w:ind w:right="96"/>
              <w:jc w:val="both"/>
            </w:pPr>
            <w:r>
              <w:rPr>
                <w:i/>
              </w:rPr>
              <w:t xml:space="preserve">Problem-Solving: </w:t>
            </w:r>
            <w:r>
              <w:t xml:space="preserve">Attempt as many self-test problems embedded in the </w:t>
            </w:r>
            <w:r w:rsidRPr="00EE4244">
              <w:rPr>
                <w:b/>
              </w:rPr>
              <w:t>BMAE</w:t>
            </w:r>
            <w:r>
              <w:t xml:space="preserve"> chapters as time permits. Solutions are at the end of chapters.</w:t>
            </w:r>
          </w:p>
        </w:tc>
      </w:tr>
      <w:tr w:rsidR="00D17642" w14:paraId="6B647790" w14:textId="77777777">
        <w:trPr>
          <w:trHeight w:val="9750"/>
        </w:trPr>
        <w:tc>
          <w:tcPr>
            <w:tcW w:w="2066" w:type="dxa"/>
          </w:tcPr>
          <w:p w14:paraId="35CB00BD" w14:textId="77777777" w:rsidR="00D17642" w:rsidRDefault="005A34DE">
            <w:pPr>
              <w:pStyle w:val="TableParagraph"/>
              <w:spacing w:line="250" w:lineRule="exact"/>
              <w:ind w:left="107"/>
            </w:pPr>
            <w:r>
              <w:rPr>
                <w:spacing w:val="-2"/>
              </w:rPr>
              <w:lastRenderedPageBreak/>
              <w:t>Apply</w:t>
            </w:r>
          </w:p>
          <w:p w14:paraId="47E8138C" w14:textId="77777777" w:rsidR="00D17642" w:rsidRDefault="00D17642">
            <w:pPr>
              <w:pStyle w:val="TableParagraph"/>
              <w:ind w:left="0"/>
            </w:pPr>
          </w:p>
          <w:p w14:paraId="2D42C73D" w14:textId="77777777" w:rsidR="00D17642" w:rsidRDefault="005B45D8" w:rsidP="005B45D8">
            <w:pPr>
              <w:pStyle w:val="TableParagraph"/>
              <w:ind w:left="107"/>
            </w:pPr>
            <w:r>
              <w:t>Oct 6</w:t>
            </w:r>
            <w:r w:rsidR="005A34DE">
              <w:rPr>
                <w:spacing w:val="1"/>
              </w:rPr>
              <w:t xml:space="preserve"> </w:t>
            </w:r>
            <w:r w:rsidR="005A34DE">
              <w:t>–</w:t>
            </w:r>
            <w:r w:rsidR="005A34DE">
              <w:rPr>
                <w:spacing w:val="-4"/>
              </w:rPr>
              <w:t xml:space="preserve"> </w:t>
            </w:r>
            <w:r w:rsidR="005A34DE">
              <w:t>Oct</w:t>
            </w:r>
            <w:r w:rsidR="005A34DE">
              <w:rPr>
                <w:spacing w:val="1"/>
              </w:rPr>
              <w:t xml:space="preserve"> </w:t>
            </w:r>
            <w:r>
              <w:rPr>
                <w:spacing w:val="-5"/>
              </w:rPr>
              <w:t>9</w:t>
            </w:r>
          </w:p>
        </w:tc>
        <w:tc>
          <w:tcPr>
            <w:tcW w:w="7288" w:type="dxa"/>
          </w:tcPr>
          <w:p w14:paraId="75E23FC8" w14:textId="77777777" w:rsidR="00D17642" w:rsidRDefault="005A34DE">
            <w:pPr>
              <w:pStyle w:val="TableParagraph"/>
              <w:spacing w:before="247"/>
              <w:rPr>
                <w:b/>
              </w:rPr>
            </w:pPr>
            <w:r>
              <w:rPr>
                <w:b/>
              </w:rPr>
              <w:t>Case</w:t>
            </w:r>
            <w:r>
              <w:rPr>
                <w:b/>
                <w:spacing w:val="-5"/>
              </w:rPr>
              <w:t xml:space="preserve"> </w:t>
            </w:r>
            <w:r>
              <w:rPr>
                <w:b/>
              </w:rPr>
              <w:t>Assignment</w:t>
            </w:r>
            <w:r>
              <w:rPr>
                <w:b/>
                <w:spacing w:val="-3"/>
              </w:rPr>
              <w:t xml:space="preserve"> </w:t>
            </w:r>
            <w:r>
              <w:rPr>
                <w:b/>
              </w:rPr>
              <w:t>2:</w:t>
            </w:r>
            <w:r>
              <w:rPr>
                <w:b/>
                <w:spacing w:val="52"/>
              </w:rPr>
              <w:t xml:space="preserve"> </w:t>
            </w:r>
            <w:r>
              <w:rPr>
                <w:b/>
              </w:rPr>
              <w:t>Estimating</w:t>
            </w:r>
            <w:r>
              <w:rPr>
                <w:b/>
                <w:spacing w:val="-7"/>
              </w:rPr>
              <w:t xml:space="preserve"> </w:t>
            </w:r>
            <w:r>
              <w:rPr>
                <w:b/>
              </w:rPr>
              <w:t>Walmart’s</w:t>
            </w:r>
            <w:r>
              <w:rPr>
                <w:b/>
                <w:spacing w:val="-5"/>
              </w:rPr>
              <w:t xml:space="preserve"> </w:t>
            </w:r>
            <w:r>
              <w:rPr>
                <w:b/>
              </w:rPr>
              <w:t>Cost</w:t>
            </w:r>
            <w:r>
              <w:rPr>
                <w:b/>
                <w:spacing w:val="-3"/>
              </w:rPr>
              <w:t xml:space="preserve"> </w:t>
            </w:r>
            <w:r>
              <w:rPr>
                <w:b/>
              </w:rPr>
              <w:t>of</w:t>
            </w:r>
            <w:r>
              <w:rPr>
                <w:b/>
                <w:spacing w:val="-5"/>
              </w:rPr>
              <w:t xml:space="preserve"> </w:t>
            </w:r>
            <w:r>
              <w:rPr>
                <w:b/>
                <w:spacing w:val="-2"/>
              </w:rPr>
              <w:t>Capital</w:t>
            </w:r>
          </w:p>
          <w:p w14:paraId="03B5C695" w14:textId="530E1AAC" w:rsidR="00D17642" w:rsidRDefault="005A34DE">
            <w:pPr>
              <w:pStyle w:val="TableParagraph"/>
              <w:spacing w:before="1"/>
              <w:ind w:left="106"/>
            </w:pPr>
            <w:r>
              <w:t>Team</w:t>
            </w:r>
            <w:r>
              <w:rPr>
                <w:spacing w:val="-5"/>
              </w:rPr>
              <w:t xml:space="preserve"> </w:t>
            </w:r>
            <w:r>
              <w:t>Case</w:t>
            </w:r>
            <w:r>
              <w:rPr>
                <w:spacing w:val="-5"/>
              </w:rPr>
              <w:t xml:space="preserve"> </w:t>
            </w:r>
            <w:r>
              <w:t>Assignment:</w:t>
            </w:r>
            <w:r>
              <w:rPr>
                <w:spacing w:val="-5"/>
              </w:rPr>
              <w:t xml:space="preserve"> </w:t>
            </w:r>
            <w:r>
              <w:t>Due</w:t>
            </w:r>
            <w:r>
              <w:rPr>
                <w:spacing w:val="-4"/>
              </w:rPr>
              <w:t xml:space="preserve"> </w:t>
            </w:r>
            <w:r>
              <w:t>on</w:t>
            </w:r>
            <w:r>
              <w:rPr>
                <w:spacing w:val="-4"/>
              </w:rPr>
              <w:t xml:space="preserve"> </w:t>
            </w:r>
            <w:r>
              <w:rPr>
                <w:b/>
              </w:rPr>
              <w:t>Sunday,</w:t>
            </w:r>
            <w:r>
              <w:rPr>
                <w:b/>
                <w:spacing w:val="-2"/>
              </w:rPr>
              <w:t xml:space="preserve"> </w:t>
            </w:r>
            <w:r>
              <w:rPr>
                <w:b/>
              </w:rPr>
              <w:t>October</w:t>
            </w:r>
            <w:r>
              <w:rPr>
                <w:b/>
                <w:spacing w:val="-3"/>
              </w:rPr>
              <w:t xml:space="preserve"> </w:t>
            </w:r>
            <w:r w:rsidR="0027478F">
              <w:rPr>
                <w:b/>
              </w:rPr>
              <w:t>5</w:t>
            </w:r>
            <w:r>
              <w:rPr>
                <w:b/>
                <w:spacing w:val="-4"/>
              </w:rPr>
              <w:t xml:space="preserve"> </w:t>
            </w:r>
            <w:r w:rsidRPr="0027478F">
              <w:rPr>
                <w:b/>
                <w:bCs/>
              </w:rPr>
              <w:t>by</w:t>
            </w:r>
            <w:r w:rsidRPr="0027478F">
              <w:rPr>
                <w:b/>
                <w:bCs/>
                <w:spacing w:val="-7"/>
              </w:rPr>
              <w:t xml:space="preserve"> </w:t>
            </w:r>
            <w:r w:rsidRPr="0027478F">
              <w:rPr>
                <w:b/>
                <w:bCs/>
                <w:spacing w:val="-2"/>
              </w:rPr>
              <w:t>11:59pm</w:t>
            </w:r>
          </w:p>
          <w:p w14:paraId="6F8FFD65" w14:textId="77777777" w:rsidR="00D17642" w:rsidRDefault="00D17642">
            <w:pPr>
              <w:pStyle w:val="TableParagraph"/>
              <w:spacing w:before="3"/>
              <w:ind w:left="0"/>
            </w:pPr>
          </w:p>
          <w:p w14:paraId="01F8FF89" w14:textId="77777777" w:rsidR="00D17642" w:rsidRDefault="005A34DE">
            <w:pPr>
              <w:pStyle w:val="TableParagraph"/>
              <w:ind w:right="95"/>
              <w:jc w:val="both"/>
            </w:pPr>
            <w:r>
              <w:t>Please submit your team analysis of the Estimating Walmart’s Cost of Capital Case and be prepared to present your answers to the questions below in class (presenting team will be randomly picked).</w:t>
            </w:r>
            <w:r>
              <w:rPr>
                <w:spacing w:val="40"/>
              </w:rPr>
              <w:t xml:space="preserve"> </w:t>
            </w:r>
            <w:r>
              <w:t>Please bring your PowerPoint presentation with you.</w:t>
            </w:r>
          </w:p>
          <w:p w14:paraId="486FD75A" w14:textId="77777777" w:rsidR="00D17642" w:rsidRDefault="00D17642">
            <w:pPr>
              <w:pStyle w:val="TableParagraph"/>
              <w:spacing w:before="36"/>
              <w:ind w:left="0"/>
            </w:pPr>
          </w:p>
          <w:p w14:paraId="05A57476" w14:textId="77777777" w:rsidR="00D17642" w:rsidRDefault="005A34DE">
            <w:pPr>
              <w:pStyle w:val="TableParagraph"/>
              <w:numPr>
                <w:ilvl w:val="0"/>
                <w:numId w:val="8"/>
              </w:numPr>
              <w:tabs>
                <w:tab w:val="left" w:pos="463"/>
                <w:tab w:val="left" w:pos="465"/>
              </w:tabs>
              <w:spacing w:line="278" w:lineRule="auto"/>
              <w:ind w:right="534"/>
            </w:pPr>
            <w:r>
              <w:t>What</w:t>
            </w:r>
            <w:r>
              <w:rPr>
                <w:spacing w:val="-2"/>
              </w:rPr>
              <w:t xml:space="preserve"> </w:t>
            </w:r>
            <w:r>
              <w:t>is</w:t>
            </w:r>
            <w:r>
              <w:rPr>
                <w:spacing w:val="-1"/>
              </w:rPr>
              <w:t xml:space="preserve"> </w:t>
            </w:r>
            <w:r>
              <w:t>the</w:t>
            </w:r>
            <w:r>
              <w:rPr>
                <w:spacing w:val="-4"/>
              </w:rPr>
              <w:t xml:space="preserve"> </w:t>
            </w:r>
            <w:r>
              <w:t>cost of</w:t>
            </w:r>
            <w:r>
              <w:rPr>
                <w:spacing w:val="-3"/>
              </w:rPr>
              <w:t xml:space="preserve"> </w:t>
            </w:r>
            <w:r>
              <w:t>capital?</w:t>
            </w:r>
            <w:r>
              <w:rPr>
                <w:spacing w:val="-6"/>
              </w:rPr>
              <w:t xml:space="preserve"> </w:t>
            </w:r>
            <w:r>
              <w:t>Why</w:t>
            </w:r>
            <w:r>
              <w:rPr>
                <w:spacing w:val="-4"/>
              </w:rPr>
              <w:t xml:space="preserve"> </w:t>
            </w:r>
            <w:r>
              <w:t>do</w:t>
            </w:r>
            <w:r>
              <w:rPr>
                <w:spacing w:val="-4"/>
              </w:rPr>
              <w:t xml:space="preserve"> </w:t>
            </w:r>
            <w:r>
              <w:t>Dale</w:t>
            </w:r>
            <w:r>
              <w:rPr>
                <w:spacing w:val="-2"/>
              </w:rPr>
              <w:t xml:space="preserve"> </w:t>
            </w:r>
            <w:r>
              <w:t>and</w:t>
            </w:r>
            <w:r>
              <w:rPr>
                <w:spacing w:val="-4"/>
              </w:rPr>
              <w:t xml:space="preserve"> </w:t>
            </w:r>
            <w:r>
              <w:t>Lee</w:t>
            </w:r>
            <w:r>
              <w:rPr>
                <w:spacing w:val="-2"/>
              </w:rPr>
              <w:t xml:space="preserve"> </w:t>
            </w:r>
            <w:r>
              <w:t>care</w:t>
            </w:r>
            <w:r>
              <w:rPr>
                <w:spacing w:val="-4"/>
              </w:rPr>
              <w:t xml:space="preserve"> </w:t>
            </w:r>
            <w:r>
              <w:t>about</w:t>
            </w:r>
            <w:r>
              <w:rPr>
                <w:spacing w:val="-2"/>
              </w:rPr>
              <w:t xml:space="preserve"> </w:t>
            </w:r>
            <w:r>
              <w:t>the cost of capital?</w:t>
            </w:r>
          </w:p>
          <w:p w14:paraId="37719867" w14:textId="77777777" w:rsidR="00D17642" w:rsidRDefault="005A34DE">
            <w:pPr>
              <w:pStyle w:val="TableParagraph"/>
              <w:numPr>
                <w:ilvl w:val="0"/>
                <w:numId w:val="8"/>
              </w:numPr>
              <w:tabs>
                <w:tab w:val="left" w:pos="463"/>
                <w:tab w:val="left" w:pos="465"/>
              </w:tabs>
              <w:spacing w:line="276" w:lineRule="auto"/>
              <w:ind w:right="241"/>
            </w:pPr>
            <w:r>
              <w:t>How</w:t>
            </w:r>
            <w:r>
              <w:rPr>
                <w:spacing w:val="-6"/>
              </w:rPr>
              <w:t xml:space="preserve"> </w:t>
            </w:r>
            <w:r>
              <w:t>should</w:t>
            </w:r>
            <w:r>
              <w:rPr>
                <w:spacing w:val="-3"/>
              </w:rPr>
              <w:t xml:space="preserve"> </w:t>
            </w:r>
            <w:r>
              <w:t>Dale</w:t>
            </w:r>
            <w:r>
              <w:rPr>
                <w:spacing w:val="-3"/>
              </w:rPr>
              <w:t xml:space="preserve"> </w:t>
            </w:r>
            <w:r>
              <w:t>and</w:t>
            </w:r>
            <w:r>
              <w:rPr>
                <w:spacing w:val="-3"/>
              </w:rPr>
              <w:t xml:space="preserve"> </w:t>
            </w:r>
            <w:r>
              <w:t>Lee</w:t>
            </w:r>
            <w:r>
              <w:rPr>
                <w:spacing w:val="-5"/>
              </w:rPr>
              <w:t xml:space="preserve"> </w:t>
            </w:r>
            <w:r>
              <w:t>go</w:t>
            </w:r>
            <w:r>
              <w:rPr>
                <w:spacing w:val="-3"/>
              </w:rPr>
              <w:t xml:space="preserve"> </w:t>
            </w:r>
            <w:r>
              <w:t>about</w:t>
            </w:r>
            <w:r>
              <w:rPr>
                <w:spacing w:val="-2"/>
              </w:rPr>
              <w:t xml:space="preserve"> </w:t>
            </w:r>
            <w:r>
              <w:t>estimating</w:t>
            </w:r>
            <w:r>
              <w:rPr>
                <w:spacing w:val="-3"/>
              </w:rPr>
              <w:t xml:space="preserve"> </w:t>
            </w:r>
            <w:r>
              <w:t>the</w:t>
            </w:r>
            <w:r>
              <w:rPr>
                <w:spacing w:val="-3"/>
              </w:rPr>
              <w:t xml:space="preserve"> </w:t>
            </w:r>
            <w:r>
              <w:t>cost</w:t>
            </w:r>
            <w:r>
              <w:rPr>
                <w:spacing w:val="-3"/>
              </w:rPr>
              <w:t xml:space="preserve"> </w:t>
            </w:r>
            <w:r>
              <w:t>of</w:t>
            </w:r>
            <w:r>
              <w:rPr>
                <w:spacing w:val="-2"/>
              </w:rPr>
              <w:t xml:space="preserve"> </w:t>
            </w:r>
            <w:r>
              <w:t xml:space="preserve">long-term </w:t>
            </w:r>
            <w:r>
              <w:rPr>
                <w:spacing w:val="-2"/>
              </w:rPr>
              <w:t>debt?</w:t>
            </w:r>
          </w:p>
          <w:p w14:paraId="1BF0707A" w14:textId="77777777" w:rsidR="00D17642" w:rsidRDefault="005A34DE">
            <w:pPr>
              <w:pStyle w:val="TableParagraph"/>
              <w:numPr>
                <w:ilvl w:val="0"/>
                <w:numId w:val="8"/>
              </w:numPr>
              <w:tabs>
                <w:tab w:val="left" w:pos="463"/>
                <w:tab w:val="left" w:pos="465"/>
              </w:tabs>
              <w:spacing w:line="278" w:lineRule="auto"/>
              <w:ind w:right="768"/>
            </w:pPr>
            <w:r>
              <w:t>If</w:t>
            </w:r>
            <w:r>
              <w:rPr>
                <w:spacing w:val="-6"/>
              </w:rPr>
              <w:t xml:space="preserve"> </w:t>
            </w:r>
            <w:r>
              <w:t>Walmart</w:t>
            </w:r>
            <w:r>
              <w:rPr>
                <w:spacing w:val="-3"/>
              </w:rPr>
              <w:t xml:space="preserve"> </w:t>
            </w:r>
            <w:r>
              <w:t>had</w:t>
            </w:r>
            <w:r>
              <w:rPr>
                <w:spacing w:val="-3"/>
              </w:rPr>
              <w:t xml:space="preserve"> </w:t>
            </w:r>
            <w:r>
              <w:t>preferred</w:t>
            </w:r>
            <w:r>
              <w:rPr>
                <w:spacing w:val="-7"/>
              </w:rPr>
              <w:t xml:space="preserve"> </w:t>
            </w:r>
            <w:r>
              <w:t>shares,</w:t>
            </w:r>
            <w:r>
              <w:rPr>
                <w:spacing w:val="-3"/>
              </w:rPr>
              <w:t xml:space="preserve"> </w:t>
            </w:r>
            <w:r>
              <w:t>or</w:t>
            </w:r>
            <w:r>
              <w:rPr>
                <w:spacing w:val="-4"/>
              </w:rPr>
              <w:t xml:space="preserve"> </w:t>
            </w:r>
            <w:r>
              <w:t>planned</w:t>
            </w:r>
            <w:r>
              <w:rPr>
                <w:spacing w:val="-5"/>
              </w:rPr>
              <w:t xml:space="preserve"> </w:t>
            </w:r>
            <w:r>
              <w:t>to</w:t>
            </w:r>
            <w:r>
              <w:rPr>
                <w:spacing w:val="-3"/>
              </w:rPr>
              <w:t xml:space="preserve"> </w:t>
            </w:r>
            <w:r>
              <w:t>issue</w:t>
            </w:r>
            <w:r>
              <w:rPr>
                <w:spacing w:val="-3"/>
              </w:rPr>
              <w:t xml:space="preserve"> </w:t>
            </w:r>
            <w:r>
              <w:t>preferred shares, how would Dale and Lee deal with them?</w:t>
            </w:r>
          </w:p>
          <w:p w14:paraId="7217AF9D" w14:textId="77777777" w:rsidR="00D17642" w:rsidRDefault="005A34DE">
            <w:pPr>
              <w:pStyle w:val="TableParagraph"/>
              <w:numPr>
                <w:ilvl w:val="0"/>
                <w:numId w:val="8"/>
              </w:numPr>
              <w:tabs>
                <w:tab w:val="left" w:pos="463"/>
              </w:tabs>
              <w:spacing w:line="249" w:lineRule="exact"/>
              <w:ind w:left="463" w:hanging="358"/>
            </w:pPr>
            <w:r>
              <w:t>How</w:t>
            </w:r>
            <w:r>
              <w:rPr>
                <w:spacing w:val="-7"/>
              </w:rPr>
              <w:t xml:space="preserve"> </w:t>
            </w:r>
            <w:r>
              <w:t>should</w:t>
            </w:r>
            <w:r>
              <w:rPr>
                <w:spacing w:val="-4"/>
              </w:rPr>
              <w:t xml:space="preserve"> </w:t>
            </w:r>
            <w:r>
              <w:t>Dale</w:t>
            </w:r>
            <w:r>
              <w:rPr>
                <w:spacing w:val="-4"/>
              </w:rPr>
              <w:t xml:space="preserve"> </w:t>
            </w:r>
            <w:r>
              <w:t>and</w:t>
            </w:r>
            <w:r>
              <w:rPr>
                <w:spacing w:val="-3"/>
              </w:rPr>
              <w:t xml:space="preserve"> </w:t>
            </w:r>
            <w:r>
              <w:t>Lee</w:t>
            </w:r>
            <w:r>
              <w:rPr>
                <w:spacing w:val="-4"/>
              </w:rPr>
              <w:t xml:space="preserve"> </w:t>
            </w:r>
            <w:r>
              <w:t>deal</w:t>
            </w:r>
            <w:r>
              <w:rPr>
                <w:spacing w:val="-4"/>
              </w:rPr>
              <w:t xml:space="preserve"> </w:t>
            </w:r>
            <w:r>
              <w:t>with</w:t>
            </w:r>
            <w:r>
              <w:rPr>
                <w:spacing w:val="-4"/>
              </w:rPr>
              <w:t xml:space="preserve"> </w:t>
            </w:r>
            <w:r>
              <w:t>deferred</w:t>
            </w:r>
            <w:r>
              <w:rPr>
                <w:spacing w:val="-5"/>
              </w:rPr>
              <w:t xml:space="preserve"> </w:t>
            </w:r>
            <w:r>
              <w:rPr>
                <w:spacing w:val="-2"/>
              </w:rPr>
              <w:t>taxes?</w:t>
            </w:r>
          </w:p>
          <w:p w14:paraId="11B91C30" w14:textId="77777777" w:rsidR="00D17642" w:rsidRDefault="005A34DE">
            <w:pPr>
              <w:pStyle w:val="TableParagraph"/>
              <w:numPr>
                <w:ilvl w:val="0"/>
                <w:numId w:val="8"/>
              </w:numPr>
              <w:tabs>
                <w:tab w:val="left" w:pos="463"/>
              </w:tabs>
              <w:spacing w:before="32"/>
              <w:ind w:left="463" w:hanging="358"/>
            </w:pPr>
            <w:r>
              <w:t>How</w:t>
            </w:r>
            <w:r>
              <w:rPr>
                <w:spacing w:val="-8"/>
              </w:rPr>
              <w:t xml:space="preserve"> </w:t>
            </w:r>
            <w:r>
              <w:t>might</w:t>
            </w:r>
            <w:r>
              <w:rPr>
                <w:spacing w:val="-1"/>
              </w:rPr>
              <w:t xml:space="preserve"> </w:t>
            </w:r>
            <w:r>
              <w:t>Dale</w:t>
            </w:r>
            <w:r>
              <w:rPr>
                <w:spacing w:val="-5"/>
              </w:rPr>
              <w:t xml:space="preserve"> </w:t>
            </w:r>
            <w:r>
              <w:t>and</w:t>
            </w:r>
            <w:r>
              <w:rPr>
                <w:spacing w:val="-3"/>
              </w:rPr>
              <w:t xml:space="preserve"> </w:t>
            </w:r>
            <w:r>
              <w:t>Lee</w:t>
            </w:r>
            <w:r>
              <w:rPr>
                <w:spacing w:val="-6"/>
              </w:rPr>
              <w:t xml:space="preserve"> </w:t>
            </w:r>
            <w:r>
              <w:t>go</w:t>
            </w:r>
            <w:r>
              <w:rPr>
                <w:spacing w:val="-3"/>
              </w:rPr>
              <w:t xml:space="preserve"> </w:t>
            </w:r>
            <w:r>
              <w:t>about</w:t>
            </w:r>
            <w:r>
              <w:rPr>
                <w:spacing w:val="-1"/>
              </w:rPr>
              <w:t xml:space="preserve"> </w:t>
            </w:r>
            <w:r>
              <w:t>estimating</w:t>
            </w:r>
            <w:r>
              <w:rPr>
                <w:spacing w:val="-3"/>
              </w:rPr>
              <w:t xml:space="preserve"> </w:t>
            </w:r>
            <w:r>
              <w:t>the</w:t>
            </w:r>
            <w:r>
              <w:rPr>
                <w:spacing w:val="-7"/>
              </w:rPr>
              <w:t xml:space="preserve"> </w:t>
            </w:r>
            <w:r>
              <w:t>cost</w:t>
            </w:r>
            <w:r>
              <w:rPr>
                <w:spacing w:val="-1"/>
              </w:rPr>
              <w:t xml:space="preserve"> </w:t>
            </w:r>
            <w:r>
              <w:t xml:space="preserve">of </w:t>
            </w:r>
            <w:r>
              <w:rPr>
                <w:spacing w:val="-2"/>
              </w:rPr>
              <w:t>equity?</w:t>
            </w:r>
          </w:p>
          <w:p w14:paraId="057B248C" w14:textId="77777777" w:rsidR="00D17642" w:rsidRDefault="005A34DE">
            <w:pPr>
              <w:pStyle w:val="TableParagraph"/>
              <w:numPr>
                <w:ilvl w:val="0"/>
                <w:numId w:val="8"/>
              </w:numPr>
              <w:tabs>
                <w:tab w:val="left" w:pos="463"/>
              </w:tabs>
              <w:spacing w:before="38"/>
              <w:ind w:left="463" w:hanging="358"/>
            </w:pPr>
            <w:r>
              <w:t>What</w:t>
            </w:r>
            <w:r>
              <w:rPr>
                <w:spacing w:val="-7"/>
              </w:rPr>
              <w:t xml:space="preserve"> </w:t>
            </w:r>
            <w:r>
              <w:t>is</w:t>
            </w:r>
            <w:r>
              <w:rPr>
                <w:spacing w:val="-3"/>
              </w:rPr>
              <w:t xml:space="preserve"> </w:t>
            </w:r>
            <w:r>
              <w:t>the</w:t>
            </w:r>
            <w:r>
              <w:rPr>
                <w:spacing w:val="-6"/>
              </w:rPr>
              <w:t xml:space="preserve"> </w:t>
            </w:r>
            <w:r>
              <w:t>overall</w:t>
            </w:r>
            <w:r>
              <w:rPr>
                <w:spacing w:val="-4"/>
              </w:rPr>
              <w:t xml:space="preserve"> </w:t>
            </w:r>
            <w:r>
              <w:t>weighted</w:t>
            </w:r>
            <w:r>
              <w:rPr>
                <w:spacing w:val="-4"/>
              </w:rPr>
              <w:t xml:space="preserve"> </w:t>
            </w:r>
            <w:r>
              <w:t>average</w:t>
            </w:r>
            <w:r>
              <w:rPr>
                <w:spacing w:val="-4"/>
              </w:rPr>
              <w:t xml:space="preserve"> </w:t>
            </w:r>
            <w:r>
              <w:t>cost</w:t>
            </w:r>
            <w:r>
              <w:rPr>
                <w:spacing w:val="-4"/>
              </w:rPr>
              <w:t xml:space="preserve"> </w:t>
            </w:r>
            <w:r>
              <w:t>of</w:t>
            </w:r>
            <w:r>
              <w:rPr>
                <w:spacing w:val="-2"/>
              </w:rPr>
              <w:t xml:space="preserve"> </w:t>
            </w:r>
            <w:r>
              <w:t>capital</w:t>
            </w:r>
            <w:r>
              <w:rPr>
                <w:spacing w:val="-4"/>
              </w:rPr>
              <w:t xml:space="preserve"> </w:t>
            </w:r>
            <w:r>
              <w:rPr>
                <w:spacing w:val="-2"/>
              </w:rPr>
              <w:t>(WACC)?</w:t>
            </w:r>
          </w:p>
          <w:p w14:paraId="6035D0CB" w14:textId="77777777" w:rsidR="00D17642" w:rsidRDefault="005A34DE">
            <w:pPr>
              <w:pStyle w:val="TableParagraph"/>
              <w:numPr>
                <w:ilvl w:val="0"/>
                <w:numId w:val="8"/>
              </w:numPr>
              <w:tabs>
                <w:tab w:val="left" w:pos="463"/>
              </w:tabs>
              <w:spacing w:before="37"/>
              <w:ind w:left="463" w:hanging="358"/>
            </w:pPr>
            <w:r>
              <w:t>How</w:t>
            </w:r>
            <w:r>
              <w:rPr>
                <w:spacing w:val="-6"/>
              </w:rPr>
              <w:t xml:space="preserve"> </w:t>
            </w:r>
            <w:r>
              <w:t>does</w:t>
            </w:r>
            <w:r>
              <w:rPr>
                <w:spacing w:val="-2"/>
              </w:rPr>
              <w:t xml:space="preserve"> </w:t>
            </w:r>
            <w:r>
              <w:t>all</w:t>
            </w:r>
            <w:r>
              <w:rPr>
                <w:spacing w:val="-3"/>
              </w:rPr>
              <w:t xml:space="preserve"> </w:t>
            </w:r>
            <w:r>
              <w:t>of</w:t>
            </w:r>
            <w:r>
              <w:rPr>
                <w:spacing w:val="-1"/>
              </w:rPr>
              <w:t xml:space="preserve"> </w:t>
            </w:r>
            <w:r>
              <w:t>this</w:t>
            </w:r>
            <w:r>
              <w:rPr>
                <w:spacing w:val="-4"/>
              </w:rPr>
              <w:t xml:space="preserve"> </w:t>
            </w:r>
            <w:r>
              <w:t>relate</w:t>
            </w:r>
            <w:r>
              <w:rPr>
                <w:spacing w:val="-3"/>
              </w:rPr>
              <w:t xml:space="preserve"> </w:t>
            </w:r>
            <w:r>
              <w:t>to</w:t>
            </w:r>
            <w:r>
              <w:rPr>
                <w:spacing w:val="-5"/>
              </w:rPr>
              <w:t xml:space="preserve"> </w:t>
            </w:r>
            <w:r>
              <w:t>hurdle</w:t>
            </w:r>
            <w:r>
              <w:rPr>
                <w:spacing w:val="-5"/>
              </w:rPr>
              <w:t xml:space="preserve"> </w:t>
            </w:r>
            <w:r>
              <w:t>rates</w:t>
            </w:r>
            <w:r>
              <w:rPr>
                <w:spacing w:val="-4"/>
              </w:rPr>
              <w:t xml:space="preserve"> </w:t>
            </w:r>
            <w:r>
              <w:t>that</w:t>
            </w:r>
            <w:r>
              <w:rPr>
                <w:spacing w:val="-8"/>
              </w:rPr>
              <w:t xml:space="preserve"> </w:t>
            </w:r>
            <w:r>
              <w:t>Walmart</w:t>
            </w:r>
            <w:r>
              <w:rPr>
                <w:spacing w:val="-3"/>
              </w:rPr>
              <w:t xml:space="preserve"> </w:t>
            </w:r>
            <w:r>
              <w:t xml:space="preserve">might </w:t>
            </w:r>
            <w:r>
              <w:rPr>
                <w:spacing w:val="-4"/>
              </w:rPr>
              <w:t>use?</w:t>
            </w:r>
          </w:p>
          <w:p w14:paraId="0B97F5F5" w14:textId="77777777" w:rsidR="00D17642" w:rsidRDefault="00D17642">
            <w:pPr>
              <w:pStyle w:val="TableParagraph"/>
              <w:spacing w:before="39"/>
              <w:ind w:left="0"/>
            </w:pPr>
          </w:p>
          <w:p w14:paraId="5FC3754B" w14:textId="77777777" w:rsidR="00D17642" w:rsidRDefault="005A34DE">
            <w:pPr>
              <w:pStyle w:val="TableParagraph"/>
              <w:ind w:right="94"/>
              <w:jc w:val="both"/>
            </w:pPr>
            <w:r>
              <w:rPr>
                <w:i/>
              </w:rPr>
              <w:t>Guidelines for</w:t>
            </w:r>
            <w:r>
              <w:rPr>
                <w:i/>
                <w:spacing w:val="-1"/>
              </w:rPr>
              <w:t xml:space="preserve"> </w:t>
            </w:r>
            <w:r>
              <w:rPr>
                <w:i/>
              </w:rPr>
              <w:t>write-up</w:t>
            </w:r>
            <w:r>
              <w:t>: Please write up to three</w:t>
            </w:r>
            <w:r>
              <w:rPr>
                <w:spacing w:val="-3"/>
              </w:rPr>
              <w:t xml:space="preserve"> </w:t>
            </w:r>
            <w:r>
              <w:t>typed pages of text plus exhibits. The primary purpose of the case write-ups is to prepare you to participate in the in-class discussions of the cases. These are group assignments,</w:t>
            </w:r>
            <w:r>
              <w:rPr>
                <w:spacing w:val="-14"/>
              </w:rPr>
              <w:t xml:space="preserve"> </w:t>
            </w:r>
            <w:r>
              <w:t>and</w:t>
            </w:r>
            <w:r>
              <w:rPr>
                <w:spacing w:val="-16"/>
              </w:rPr>
              <w:t xml:space="preserve"> </w:t>
            </w:r>
            <w:r>
              <w:t>you</w:t>
            </w:r>
            <w:r>
              <w:rPr>
                <w:spacing w:val="-12"/>
              </w:rPr>
              <w:t xml:space="preserve"> </w:t>
            </w:r>
            <w:r>
              <w:t>are</w:t>
            </w:r>
            <w:r>
              <w:rPr>
                <w:spacing w:val="-13"/>
              </w:rPr>
              <w:t xml:space="preserve"> </w:t>
            </w:r>
            <w:r>
              <w:t>expected</w:t>
            </w:r>
            <w:r>
              <w:rPr>
                <w:spacing w:val="-16"/>
              </w:rPr>
              <w:t xml:space="preserve"> </w:t>
            </w:r>
            <w:r>
              <w:t>to</w:t>
            </w:r>
            <w:r>
              <w:rPr>
                <w:spacing w:val="-15"/>
              </w:rPr>
              <w:t xml:space="preserve"> </w:t>
            </w:r>
            <w:r>
              <w:t>use</w:t>
            </w:r>
            <w:r>
              <w:rPr>
                <w:spacing w:val="-15"/>
              </w:rPr>
              <w:t xml:space="preserve"> </w:t>
            </w:r>
            <w:r>
              <w:t>your</w:t>
            </w:r>
            <w:r>
              <w:rPr>
                <w:spacing w:val="-14"/>
              </w:rPr>
              <w:t xml:space="preserve"> </w:t>
            </w:r>
            <w:r>
              <w:t>pre-existing</w:t>
            </w:r>
            <w:r>
              <w:rPr>
                <w:spacing w:val="-16"/>
              </w:rPr>
              <w:t xml:space="preserve"> </w:t>
            </w:r>
            <w:r>
              <w:t>groups.</w:t>
            </w:r>
            <w:r>
              <w:rPr>
                <w:spacing w:val="-13"/>
              </w:rPr>
              <w:t xml:space="preserve"> </w:t>
            </w:r>
            <w:r>
              <w:t>Each member will receive the same score, unless a compelling case is made otherwise</w:t>
            </w:r>
            <w:r>
              <w:rPr>
                <w:spacing w:val="-11"/>
              </w:rPr>
              <w:t xml:space="preserve"> </w:t>
            </w:r>
            <w:r>
              <w:t>(by</w:t>
            </w:r>
            <w:r>
              <w:rPr>
                <w:spacing w:val="-12"/>
              </w:rPr>
              <w:t xml:space="preserve"> </w:t>
            </w:r>
            <w:r>
              <w:t>other</w:t>
            </w:r>
            <w:r>
              <w:rPr>
                <w:spacing w:val="-13"/>
              </w:rPr>
              <w:t xml:space="preserve"> </w:t>
            </w:r>
            <w:r>
              <w:t>group</w:t>
            </w:r>
            <w:r>
              <w:rPr>
                <w:spacing w:val="-12"/>
              </w:rPr>
              <w:t xml:space="preserve"> </w:t>
            </w:r>
            <w:r>
              <w:t>members</w:t>
            </w:r>
            <w:r>
              <w:rPr>
                <w:spacing w:val="-12"/>
              </w:rPr>
              <w:t xml:space="preserve"> </w:t>
            </w:r>
            <w:r>
              <w:t>about</w:t>
            </w:r>
            <w:r>
              <w:rPr>
                <w:spacing w:val="-13"/>
              </w:rPr>
              <w:t xml:space="preserve"> </w:t>
            </w:r>
            <w:r>
              <w:t>the</w:t>
            </w:r>
            <w:r>
              <w:rPr>
                <w:spacing w:val="-12"/>
              </w:rPr>
              <w:t xml:space="preserve"> </w:t>
            </w:r>
            <w:r>
              <w:t>special</w:t>
            </w:r>
            <w:r>
              <w:rPr>
                <w:spacing w:val="-11"/>
              </w:rPr>
              <w:t xml:space="preserve"> </w:t>
            </w:r>
            <w:r>
              <w:t>positive</w:t>
            </w:r>
            <w:r>
              <w:rPr>
                <w:spacing w:val="-11"/>
              </w:rPr>
              <w:t xml:space="preserve"> </w:t>
            </w:r>
            <w:r>
              <w:t>or</w:t>
            </w:r>
            <w:r>
              <w:rPr>
                <w:spacing w:val="-12"/>
              </w:rPr>
              <w:t xml:space="preserve"> </w:t>
            </w:r>
            <w:r>
              <w:t>negative inputs of a particular member).</w:t>
            </w:r>
          </w:p>
          <w:p w14:paraId="6877AE69" w14:textId="77777777" w:rsidR="00D17642" w:rsidRDefault="005A34DE">
            <w:pPr>
              <w:pStyle w:val="TableParagraph"/>
              <w:spacing w:before="250"/>
              <w:jc w:val="both"/>
              <w:rPr>
                <w:b/>
              </w:rPr>
            </w:pPr>
            <w:r>
              <w:rPr>
                <w:b/>
              </w:rPr>
              <w:t>Collection</w:t>
            </w:r>
            <w:r>
              <w:rPr>
                <w:b/>
                <w:spacing w:val="-5"/>
              </w:rPr>
              <w:t xml:space="preserve"> </w:t>
            </w:r>
            <w:r>
              <w:rPr>
                <w:b/>
              </w:rPr>
              <w:t>of</w:t>
            </w:r>
            <w:r>
              <w:rPr>
                <w:b/>
                <w:spacing w:val="-5"/>
              </w:rPr>
              <w:t xml:space="preserve"> </w:t>
            </w:r>
            <w:r>
              <w:rPr>
                <w:b/>
              </w:rPr>
              <w:t>materials</w:t>
            </w:r>
            <w:r>
              <w:rPr>
                <w:b/>
                <w:spacing w:val="-6"/>
              </w:rPr>
              <w:t xml:space="preserve"> </w:t>
            </w:r>
            <w:r>
              <w:rPr>
                <w:b/>
                <w:spacing w:val="-2"/>
              </w:rPr>
              <w:t>continued:</w:t>
            </w:r>
          </w:p>
          <w:p w14:paraId="526AEF20" w14:textId="77777777" w:rsidR="00D17642" w:rsidRDefault="005A34DE">
            <w:pPr>
              <w:pStyle w:val="TableParagraph"/>
              <w:spacing w:before="244"/>
              <w:ind w:right="94"/>
              <w:jc w:val="both"/>
            </w:pPr>
            <w:r>
              <w:t>Since</w:t>
            </w:r>
            <w:r>
              <w:rPr>
                <w:spacing w:val="-11"/>
              </w:rPr>
              <w:t xml:space="preserve"> </w:t>
            </w:r>
            <w:r>
              <w:t>your</w:t>
            </w:r>
            <w:r>
              <w:rPr>
                <w:spacing w:val="-12"/>
              </w:rPr>
              <w:t xml:space="preserve"> </w:t>
            </w:r>
            <w:r>
              <w:t>final</w:t>
            </w:r>
            <w:r>
              <w:rPr>
                <w:spacing w:val="-11"/>
              </w:rPr>
              <w:t xml:space="preserve"> </w:t>
            </w:r>
            <w:r>
              <w:t>exam</w:t>
            </w:r>
            <w:r>
              <w:rPr>
                <w:spacing w:val="-12"/>
              </w:rPr>
              <w:t xml:space="preserve"> </w:t>
            </w:r>
            <w:r>
              <w:t>consists</w:t>
            </w:r>
            <w:r>
              <w:rPr>
                <w:spacing w:val="-10"/>
              </w:rPr>
              <w:t xml:space="preserve"> </w:t>
            </w:r>
            <w:r>
              <w:t>of</w:t>
            </w:r>
            <w:r>
              <w:rPr>
                <w:spacing w:val="-12"/>
              </w:rPr>
              <w:t xml:space="preserve"> </w:t>
            </w:r>
            <w:r>
              <w:t>applying</w:t>
            </w:r>
            <w:r>
              <w:rPr>
                <w:spacing w:val="-8"/>
              </w:rPr>
              <w:t xml:space="preserve"> </w:t>
            </w:r>
            <w:r>
              <w:t>all</w:t>
            </w:r>
            <w:r>
              <w:rPr>
                <w:spacing w:val="-11"/>
              </w:rPr>
              <w:t xml:space="preserve"> </w:t>
            </w:r>
            <w:r>
              <w:t>the</w:t>
            </w:r>
            <w:r>
              <w:rPr>
                <w:spacing w:val="-15"/>
              </w:rPr>
              <w:t xml:space="preserve"> </w:t>
            </w:r>
            <w:r>
              <w:t>topics</w:t>
            </w:r>
            <w:r>
              <w:rPr>
                <w:spacing w:val="-10"/>
              </w:rPr>
              <w:t xml:space="preserve"> </w:t>
            </w:r>
            <w:r>
              <w:t>to</w:t>
            </w:r>
            <w:r>
              <w:rPr>
                <w:spacing w:val="-12"/>
              </w:rPr>
              <w:t xml:space="preserve"> </w:t>
            </w:r>
            <w:r>
              <w:t>(preferably)</w:t>
            </w:r>
            <w:r>
              <w:rPr>
                <w:spacing w:val="-12"/>
              </w:rPr>
              <w:t xml:space="preserve"> </w:t>
            </w:r>
            <w:r>
              <w:t>the firm you work for, this is the last opportunity to collect any remaining necessary</w:t>
            </w:r>
            <w:r>
              <w:rPr>
                <w:spacing w:val="-1"/>
              </w:rPr>
              <w:t xml:space="preserve"> </w:t>
            </w:r>
            <w:r>
              <w:t>materials: last three years of annual reports, stock prices and dividends, analysts' reports on the stock, industry information, and information (beyond the annual report/10K or 8Q) regarding capital budgeting and financing practices. See final exam assignment.</w:t>
            </w:r>
          </w:p>
        </w:tc>
      </w:tr>
    </w:tbl>
    <w:p w14:paraId="084BC075" w14:textId="77777777" w:rsidR="00D17642" w:rsidRDefault="00D17642">
      <w:pPr>
        <w:jc w:val="both"/>
        <w:sectPr w:rsidR="00D17642">
          <w:pgSz w:w="12240" w:h="15840"/>
          <w:pgMar w:top="2000" w:right="1320" w:bottom="1220" w:left="1320" w:header="864" w:footer="1037" w:gutter="0"/>
          <w:cols w:space="720"/>
        </w:sectPr>
      </w:pPr>
    </w:p>
    <w:p w14:paraId="5D2306C5" w14:textId="77777777" w:rsidR="00D17642" w:rsidRDefault="00D17642">
      <w:pPr>
        <w:pStyle w:val="BodyText"/>
        <w:spacing w:before="91"/>
        <w:rPr>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7288"/>
      </w:tblGrid>
      <w:tr w:rsidR="00D17642" w14:paraId="5B0D6226" w14:textId="77777777">
        <w:trPr>
          <w:trHeight w:val="5406"/>
        </w:trPr>
        <w:tc>
          <w:tcPr>
            <w:tcW w:w="2066" w:type="dxa"/>
          </w:tcPr>
          <w:p w14:paraId="23C78B3C" w14:textId="77777777" w:rsidR="00D17642" w:rsidRDefault="005A34DE">
            <w:pPr>
              <w:pStyle w:val="TableParagraph"/>
              <w:spacing w:line="250" w:lineRule="exact"/>
              <w:ind w:left="107"/>
            </w:pPr>
            <w:r>
              <w:rPr>
                <w:spacing w:val="-2"/>
              </w:rPr>
              <w:t>Participate</w:t>
            </w:r>
          </w:p>
        </w:tc>
        <w:tc>
          <w:tcPr>
            <w:tcW w:w="7288" w:type="dxa"/>
          </w:tcPr>
          <w:p w14:paraId="39354434" w14:textId="77777777" w:rsidR="00D17642" w:rsidRDefault="005A34DE">
            <w:pPr>
              <w:pStyle w:val="TableParagraph"/>
              <w:spacing w:line="248" w:lineRule="exact"/>
              <w:jc w:val="both"/>
              <w:rPr>
                <w:b/>
              </w:rPr>
            </w:pPr>
            <w:r>
              <w:rPr>
                <w:b/>
              </w:rPr>
              <w:t>Sep</w:t>
            </w:r>
            <w:r>
              <w:rPr>
                <w:b/>
                <w:spacing w:val="-4"/>
              </w:rPr>
              <w:t xml:space="preserve"> </w:t>
            </w:r>
            <w:r w:rsidR="005B45D8">
              <w:rPr>
                <w:b/>
              </w:rPr>
              <w:t>15</w:t>
            </w:r>
            <w:r>
              <w:rPr>
                <w:b/>
                <w:spacing w:val="-1"/>
              </w:rPr>
              <w:t xml:space="preserve"> </w:t>
            </w:r>
            <w:r>
              <w:rPr>
                <w:b/>
              </w:rPr>
              <w:t>–</w:t>
            </w:r>
            <w:r>
              <w:rPr>
                <w:b/>
                <w:spacing w:val="-3"/>
              </w:rPr>
              <w:t xml:space="preserve"> </w:t>
            </w:r>
            <w:r>
              <w:rPr>
                <w:b/>
              </w:rPr>
              <w:t>Sep</w:t>
            </w:r>
            <w:r>
              <w:rPr>
                <w:b/>
                <w:spacing w:val="-1"/>
              </w:rPr>
              <w:t xml:space="preserve"> </w:t>
            </w:r>
            <w:r w:rsidR="005B45D8">
              <w:rPr>
                <w:b/>
                <w:spacing w:val="-5"/>
              </w:rPr>
              <w:t>21</w:t>
            </w:r>
          </w:p>
          <w:p w14:paraId="4B865CB3" w14:textId="77777777" w:rsidR="00D17642" w:rsidRDefault="005A34DE">
            <w:pPr>
              <w:pStyle w:val="TableParagraph"/>
              <w:spacing w:line="252" w:lineRule="exact"/>
              <w:jc w:val="both"/>
            </w:pPr>
            <w:r>
              <w:rPr>
                <w:b/>
              </w:rPr>
              <w:t>Participate</w:t>
            </w:r>
            <w:r>
              <w:rPr>
                <w:b/>
                <w:spacing w:val="-9"/>
              </w:rPr>
              <w:t xml:space="preserve"> </w:t>
            </w:r>
            <w:r>
              <w:rPr>
                <w:b/>
              </w:rPr>
              <w:t>in</w:t>
            </w:r>
            <w:r>
              <w:rPr>
                <w:b/>
                <w:spacing w:val="-6"/>
              </w:rPr>
              <w:t xml:space="preserve"> </w:t>
            </w:r>
            <w:r>
              <w:rPr>
                <w:b/>
              </w:rPr>
              <w:t>online</w:t>
            </w:r>
            <w:r>
              <w:rPr>
                <w:b/>
                <w:spacing w:val="-4"/>
              </w:rPr>
              <w:t xml:space="preserve"> </w:t>
            </w:r>
            <w:r>
              <w:rPr>
                <w:b/>
              </w:rPr>
              <w:t>discussion</w:t>
            </w:r>
            <w:r>
              <w:rPr>
                <w:b/>
                <w:spacing w:val="-4"/>
              </w:rPr>
              <w:t xml:space="preserve"> </w:t>
            </w:r>
            <w:r>
              <w:rPr>
                <w:b/>
              </w:rPr>
              <w:t>No.</w:t>
            </w:r>
            <w:r>
              <w:rPr>
                <w:b/>
                <w:spacing w:val="-4"/>
              </w:rPr>
              <w:t xml:space="preserve"> </w:t>
            </w:r>
            <w:r>
              <w:rPr>
                <w:b/>
              </w:rPr>
              <w:t>8:</w:t>
            </w:r>
            <w:r>
              <w:rPr>
                <w:b/>
                <w:spacing w:val="-5"/>
              </w:rPr>
              <w:t xml:space="preserve"> </w:t>
            </w:r>
            <w:r>
              <w:t>(In</w:t>
            </w:r>
            <w:r>
              <w:rPr>
                <w:spacing w:val="-6"/>
              </w:rPr>
              <w:t xml:space="preserve"> </w:t>
            </w:r>
            <w:r>
              <w:t>Student</w:t>
            </w:r>
            <w:r>
              <w:rPr>
                <w:spacing w:val="-2"/>
              </w:rPr>
              <w:t xml:space="preserve"> </w:t>
            </w:r>
            <w:r>
              <w:t>Discussion</w:t>
            </w:r>
            <w:r>
              <w:rPr>
                <w:spacing w:val="-4"/>
              </w:rPr>
              <w:t xml:space="preserve"> </w:t>
            </w:r>
            <w:r>
              <w:rPr>
                <w:spacing w:val="-2"/>
              </w:rPr>
              <w:t>Boards)</w:t>
            </w:r>
          </w:p>
          <w:p w14:paraId="7C9F28BF" w14:textId="77777777" w:rsidR="00D17642" w:rsidRDefault="005A34DE">
            <w:pPr>
              <w:pStyle w:val="TableParagraph"/>
              <w:spacing w:before="244" w:line="242" w:lineRule="auto"/>
              <w:ind w:right="96"/>
              <w:jc w:val="both"/>
              <w:rPr>
                <w:i/>
              </w:rPr>
            </w:pPr>
            <w:r>
              <w:rPr>
                <w:i/>
              </w:rPr>
              <w:t>"Since the cost of debt capital is lower than that of equity, we should try to</w:t>
            </w:r>
            <w:r>
              <w:rPr>
                <w:i/>
                <w:spacing w:val="-16"/>
              </w:rPr>
              <w:t xml:space="preserve"> </w:t>
            </w:r>
            <w:r>
              <w:rPr>
                <w:i/>
              </w:rPr>
              <w:t>issue</w:t>
            </w:r>
            <w:r>
              <w:rPr>
                <w:i/>
                <w:spacing w:val="-14"/>
              </w:rPr>
              <w:t xml:space="preserve"> </w:t>
            </w:r>
            <w:r>
              <w:rPr>
                <w:i/>
              </w:rPr>
              <w:t>debt</w:t>
            </w:r>
            <w:r>
              <w:rPr>
                <w:i/>
                <w:spacing w:val="-15"/>
              </w:rPr>
              <w:t xml:space="preserve"> </w:t>
            </w:r>
            <w:r>
              <w:rPr>
                <w:i/>
              </w:rPr>
              <w:t>rather</w:t>
            </w:r>
            <w:r>
              <w:rPr>
                <w:i/>
                <w:spacing w:val="-15"/>
              </w:rPr>
              <w:t xml:space="preserve"> </w:t>
            </w:r>
            <w:r>
              <w:rPr>
                <w:i/>
              </w:rPr>
              <w:t>than</w:t>
            </w:r>
            <w:r>
              <w:rPr>
                <w:i/>
                <w:spacing w:val="-16"/>
              </w:rPr>
              <w:t xml:space="preserve"> </w:t>
            </w:r>
            <w:r>
              <w:rPr>
                <w:i/>
              </w:rPr>
              <w:t>equity.</w:t>
            </w:r>
            <w:r>
              <w:rPr>
                <w:i/>
                <w:spacing w:val="-12"/>
              </w:rPr>
              <w:t xml:space="preserve"> </w:t>
            </w:r>
            <w:r>
              <w:rPr>
                <w:i/>
              </w:rPr>
              <w:t>Firms</w:t>
            </w:r>
            <w:r>
              <w:rPr>
                <w:i/>
                <w:spacing w:val="-16"/>
              </w:rPr>
              <w:t xml:space="preserve"> </w:t>
            </w:r>
            <w:r>
              <w:rPr>
                <w:i/>
              </w:rPr>
              <w:t>seem</w:t>
            </w:r>
            <w:r>
              <w:rPr>
                <w:i/>
                <w:spacing w:val="-14"/>
              </w:rPr>
              <w:t xml:space="preserve"> </w:t>
            </w:r>
            <w:r>
              <w:rPr>
                <w:i/>
              </w:rPr>
              <w:t>to</w:t>
            </w:r>
            <w:r>
              <w:rPr>
                <w:i/>
                <w:spacing w:val="-16"/>
              </w:rPr>
              <w:t xml:space="preserve"> </w:t>
            </w:r>
            <w:r>
              <w:rPr>
                <w:i/>
              </w:rPr>
              <w:t>be</w:t>
            </w:r>
            <w:r>
              <w:rPr>
                <w:i/>
                <w:spacing w:val="-15"/>
              </w:rPr>
              <w:t xml:space="preserve"> </w:t>
            </w:r>
            <w:r>
              <w:rPr>
                <w:i/>
              </w:rPr>
              <w:t>following</w:t>
            </w:r>
            <w:r>
              <w:rPr>
                <w:i/>
                <w:spacing w:val="-14"/>
              </w:rPr>
              <w:t xml:space="preserve"> </w:t>
            </w:r>
            <w:r>
              <w:rPr>
                <w:i/>
              </w:rPr>
              <w:t>this</w:t>
            </w:r>
            <w:r>
              <w:rPr>
                <w:i/>
                <w:spacing w:val="-16"/>
              </w:rPr>
              <w:t xml:space="preserve"> </w:t>
            </w:r>
            <w:r>
              <w:rPr>
                <w:i/>
              </w:rPr>
              <w:t>rule,</w:t>
            </w:r>
            <w:r>
              <w:rPr>
                <w:i/>
                <w:spacing w:val="-14"/>
              </w:rPr>
              <w:t xml:space="preserve"> </w:t>
            </w:r>
            <w:r>
              <w:rPr>
                <w:i/>
              </w:rPr>
              <w:t>since they show a preference for debt issuance over equity!"</w:t>
            </w:r>
          </w:p>
          <w:p w14:paraId="00EB32E8" w14:textId="77777777" w:rsidR="00D17642" w:rsidRDefault="005A34DE">
            <w:pPr>
              <w:pStyle w:val="TableParagraph"/>
              <w:spacing w:before="188"/>
              <w:jc w:val="both"/>
              <w:rPr>
                <w:b/>
              </w:rPr>
            </w:pPr>
            <w:r>
              <w:rPr>
                <w:b/>
              </w:rPr>
              <w:t>Sep</w:t>
            </w:r>
            <w:r>
              <w:rPr>
                <w:b/>
                <w:spacing w:val="-4"/>
              </w:rPr>
              <w:t xml:space="preserve"> </w:t>
            </w:r>
            <w:r w:rsidR="005B45D8">
              <w:rPr>
                <w:b/>
              </w:rPr>
              <w:t>22</w:t>
            </w:r>
            <w:r>
              <w:rPr>
                <w:b/>
                <w:spacing w:val="-1"/>
              </w:rPr>
              <w:t xml:space="preserve"> </w:t>
            </w:r>
            <w:r>
              <w:rPr>
                <w:b/>
              </w:rPr>
              <w:t>–</w:t>
            </w:r>
            <w:r>
              <w:rPr>
                <w:b/>
                <w:spacing w:val="-3"/>
              </w:rPr>
              <w:t xml:space="preserve"> </w:t>
            </w:r>
            <w:r>
              <w:rPr>
                <w:b/>
              </w:rPr>
              <w:t>Sep</w:t>
            </w:r>
            <w:r>
              <w:rPr>
                <w:b/>
                <w:spacing w:val="-1"/>
              </w:rPr>
              <w:t xml:space="preserve"> </w:t>
            </w:r>
            <w:r w:rsidR="005B45D8">
              <w:rPr>
                <w:b/>
                <w:spacing w:val="-5"/>
              </w:rPr>
              <w:t>28</w:t>
            </w:r>
          </w:p>
          <w:p w14:paraId="5A0CAA26" w14:textId="77777777" w:rsidR="00D17642" w:rsidRDefault="005A34DE">
            <w:pPr>
              <w:pStyle w:val="TableParagraph"/>
              <w:spacing w:before="2"/>
              <w:jc w:val="both"/>
            </w:pPr>
            <w:r>
              <w:rPr>
                <w:b/>
              </w:rPr>
              <w:t>Participate</w:t>
            </w:r>
            <w:r>
              <w:rPr>
                <w:b/>
                <w:spacing w:val="-9"/>
              </w:rPr>
              <w:t xml:space="preserve"> </w:t>
            </w:r>
            <w:r>
              <w:rPr>
                <w:b/>
              </w:rPr>
              <w:t>in</w:t>
            </w:r>
            <w:r>
              <w:rPr>
                <w:b/>
                <w:spacing w:val="-6"/>
              </w:rPr>
              <w:t xml:space="preserve"> </w:t>
            </w:r>
            <w:r>
              <w:rPr>
                <w:b/>
              </w:rPr>
              <w:t>online</w:t>
            </w:r>
            <w:r>
              <w:rPr>
                <w:b/>
                <w:spacing w:val="-4"/>
              </w:rPr>
              <w:t xml:space="preserve"> </w:t>
            </w:r>
            <w:r>
              <w:rPr>
                <w:b/>
              </w:rPr>
              <w:t>discussion</w:t>
            </w:r>
            <w:r>
              <w:rPr>
                <w:b/>
                <w:spacing w:val="-4"/>
              </w:rPr>
              <w:t xml:space="preserve"> </w:t>
            </w:r>
            <w:r>
              <w:rPr>
                <w:b/>
              </w:rPr>
              <w:t>No.</w:t>
            </w:r>
            <w:r>
              <w:rPr>
                <w:b/>
                <w:spacing w:val="-5"/>
              </w:rPr>
              <w:t xml:space="preserve"> </w:t>
            </w:r>
            <w:r>
              <w:rPr>
                <w:b/>
              </w:rPr>
              <w:t>9</w:t>
            </w:r>
            <w:r>
              <w:t>:</w:t>
            </w:r>
            <w:r>
              <w:rPr>
                <w:spacing w:val="-5"/>
              </w:rPr>
              <w:t xml:space="preserve"> </w:t>
            </w:r>
            <w:r>
              <w:t>(In</w:t>
            </w:r>
            <w:r>
              <w:rPr>
                <w:spacing w:val="-6"/>
              </w:rPr>
              <w:t xml:space="preserve"> </w:t>
            </w:r>
            <w:r>
              <w:t>Student</w:t>
            </w:r>
            <w:r>
              <w:rPr>
                <w:spacing w:val="-2"/>
              </w:rPr>
              <w:t xml:space="preserve"> </w:t>
            </w:r>
            <w:r>
              <w:t>Discussion</w:t>
            </w:r>
            <w:r>
              <w:rPr>
                <w:spacing w:val="-4"/>
              </w:rPr>
              <w:t xml:space="preserve"> </w:t>
            </w:r>
            <w:r>
              <w:rPr>
                <w:spacing w:val="-2"/>
              </w:rPr>
              <w:t>Boards)</w:t>
            </w:r>
          </w:p>
          <w:p w14:paraId="32E852AB" w14:textId="77777777" w:rsidR="00D17642" w:rsidRDefault="005A34DE">
            <w:pPr>
              <w:pStyle w:val="TableParagraph"/>
              <w:spacing w:before="241"/>
              <w:ind w:right="94"/>
              <w:jc w:val="both"/>
              <w:rPr>
                <w:i/>
              </w:rPr>
            </w:pPr>
            <w:r>
              <w:rPr>
                <w:i/>
              </w:rPr>
              <w:t>"There are all sorts of risks in addition to beta risk. There's the risk that we'll have a downturn in demand, there's the risk that my best manager will drop dead, or there's the risk of a hike in steel prices. You've got to take these things into account."</w:t>
            </w:r>
          </w:p>
          <w:p w14:paraId="15B8276A" w14:textId="77777777" w:rsidR="00D17642" w:rsidRDefault="005B45D8">
            <w:pPr>
              <w:pStyle w:val="TableParagraph"/>
              <w:spacing w:before="198"/>
              <w:jc w:val="both"/>
              <w:rPr>
                <w:b/>
              </w:rPr>
            </w:pPr>
            <w:r>
              <w:rPr>
                <w:b/>
              </w:rPr>
              <w:t>Sep 29</w:t>
            </w:r>
            <w:r w:rsidR="005A34DE">
              <w:rPr>
                <w:b/>
                <w:spacing w:val="-1"/>
              </w:rPr>
              <w:t xml:space="preserve"> </w:t>
            </w:r>
            <w:r w:rsidR="005A34DE">
              <w:rPr>
                <w:b/>
              </w:rPr>
              <w:t>–</w:t>
            </w:r>
            <w:r w:rsidR="005A34DE">
              <w:rPr>
                <w:b/>
                <w:spacing w:val="-3"/>
              </w:rPr>
              <w:t xml:space="preserve"> </w:t>
            </w:r>
            <w:r w:rsidR="005A34DE">
              <w:rPr>
                <w:b/>
              </w:rPr>
              <w:t>Oct</w:t>
            </w:r>
            <w:r w:rsidR="005A34DE">
              <w:rPr>
                <w:b/>
                <w:spacing w:val="-1"/>
              </w:rPr>
              <w:t xml:space="preserve"> </w:t>
            </w:r>
            <w:r>
              <w:rPr>
                <w:b/>
                <w:spacing w:val="-10"/>
              </w:rPr>
              <w:t>5</w:t>
            </w:r>
          </w:p>
          <w:p w14:paraId="54CCD750" w14:textId="77777777" w:rsidR="00D17642" w:rsidRDefault="005A34DE">
            <w:pPr>
              <w:pStyle w:val="TableParagraph"/>
              <w:spacing w:before="1"/>
              <w:jc w:val="both"/>
            </w:pPr>
            <w:r>
              <w:rPr>
                <w:b/>
              </w:rPr>
              <w:t>Participate</w:t>
            </w:r>
            <w:r>
              <w:rPr>
                <w:b/>
                <w:spacing w:val="-8"/>
              </w:rPr>
              <w:t xml:space="preserve"> </w:t>
            </w:r>
            <w:r>
              <w:rPr>
                <w:b/>
              </w:rPr>
              <w:t>in</w:t>
            </w:r>
            <w:r>
              <w:rPr>
                <w:b/>
                <w:spacing w:val="-6"/>
              </w:rPr>
              <w:t xml:space="preserve"> </w:t>
            </w:r>
            <w:r>
              <w:rPr>
                <w:b/>
              </w:rPr>
              <w:t>online</w:t>
            </w:r>
            <w:r>
              <w:rPr>
                <w:b/>
                <w:spacing w:val="-4"/>
              </w:rPr>
              <w:t xml:space="preserve"> </w:t>
            </w:r>
            <w:r>
              <w:rPr>
                <w:b/>
              </w:rPr>
              <w:t>discussion</w:t>
            </w:r>
            <w:r>
              <w:rPr>
                <w:b/>
                <w:spacing w:val="-4"/>
              </w:rPr>
              <w:t xml:space="preserve"> </w:t>
            </w:r>
            <w:r>
              <w:rPr>
                <w:b/>
              </w:rPr>
              <w:t>No.</w:t>
            </w:r>
            <w:r>
              <w:rPr>
                <w:b/>
                <w:spacing w:val="-4"/>
              </w:rPr>
              <w:t xml:space="preserve"> </w:t>
            </w:r>
            <w:r>
              <w:rPr>
                <w:b/>
              </w:rPr>
              <w:t>10:</w:t>
            </w:r>
            <w:r>
              <w:rPr>
                <w:b/>
                <w:spacing w:val="-5"/>
              </w:rPr>
              <w:t xml:space="preserve"> </w:t>
            </w:r>
            <w:r>
              <w:t>(In</w:t>
            </w:r>
            <w:r>
              <w:rPr>
                <w:spacing w:val="-6"/>
              </w:rPr>
              <w:t xml:space="preserve"> </w:t>
            </w:r>
            <w:r>
              <w:t>Student</w:t>
            </w:r>
            <w:r>
              <w:rPr>
                <w:spacing w:val="-2"/>
              </w:rPr>
              <w:t xml:space="preserve"> </w:t>
            </w:r>
            <w:r>
              <w:t>Message</w:t>
            </w:r>
            <w:r>
              <w:rPr>
                <w:spacing w:val="-5"/>
              </w:rPr>
              <w:t xml:space="preserve"> </w:t>
            </w:r>
            <w:r>
              <w:rPr>
                <w:spacing w:val="-2"/>
              </w:rPr>
              <w:t>Boards)</w:t>
            </w:r>
          </w:p>
          <w:p w14:paraId="516CEEAE" w14:textId="77777777" w:rsidR="00D17642" w:rsidRDefault="005A34DE">
            <w:pPr>
              <w:pStyle w:val="TableParagraph"/>
              <w:spacing w:before="241"/>
              <w:ind w:right="95"/>
              <w:jc w:val="both"/>
              <w:rPr>
                <w:i/>
              </w:rPr>
            </w:pPr>
            <w:r>
              <w:rPr>
                <w:i/>
              </w:rPr>
              <w:t>"The investment decision for a project is unrelated to the financial health of</w:t>
            </w:r>
            <w:r>
              <w:rPr>
                <w:i/>
                <w:spacing w:val="-3"/>
              </w:rPr>
              <w:t xml:space="preserve"> </w:t>
            </w:r>
            <w:r>
              <w:rPr>
                <w:i/>
              </w:rPr>
              <w:t>the</w:t>
            </w:r>
            <w:r>
              <w:rPr>
                <w:i/>
                <w:spacing w:val="-4"/>
              </w:rPr>
              <w:t xml:space="preserve"> </w:t>
            </w:r>
            <w:r>
              <w:rPr>
                <w:i/>
              </w:rPr>
              <w:t>firm as</w:t>
            </w:r>
            <w:r>
              <w:rPr>
                <w:i/>
                <w:spacing w:val="-1"/>
              </w:rPr>
              <w:t xml:space="preserve"> </w:t>
            </w:r>
            <w:r>
              <w:rPr>
                <w:i/>
              </w:rPr>
              <w:t>a</w:t>
            </w:r>
            <w:r>
              <w:rPr>
                <w:i/>
                <w:spacing w:val="-6"/>
              </w:rPr>
              <w:t xml:space="preserve"> </w:t>
            </w:r>
            <w:r>
              <w:rPr>
                <w:i/>
              </w:rPr>
              <w:t>whole</w:t>
            </w:r>
            <w:r>
              <w:rPr>
                <w:i/>
                <w:spacing w:val="-4"/>
              </w:rPr>
              <w:t xml:space="preserve"> </w:t>
            </w:r>
            <w:r>
              <w:rPr>
                <w:i/>
              </w:rPr>
              <w:t>(e.g.,</w:t>
            </w:r>
            <w:r>
              <w:rPr>
                <w:i/>
                <w:spacing w:val="-2"/>
              </w:rPr>
              <w:t xml:space="preserve"> </w:t>
            </w:r>
            <w:r>
              <w:rPr>
                <w:i/>
              </w:rPr>
              <w:t>the</w:t>
            </w:r>
            <w:r>
              <w:rPr>
                <w:i/>
                <w:spacing w:val="-4"/>
              </w:rPr>
              <w:t xml:space="preserve"> </w:t>
            </w:r>
            <w:r>
              <w:rPr>
                <w:i/>
              </w:rPr>
              <w:t>potential</w:t>
            </w:r>
            <w:r>
              <w:rPr>
                <w:i/>
                <w:spacing w:val="-5"/>
              </w:rPr>
              <w:t xml:space="preserve"> </w:t>
            </w:r>
            <w:r>
              <w:rPr>
                <w:i/>
              </w:rPr>
              <w:t>for</w:t>
            </w:r>
            <w:r>
              <w:rPr>
                <w:i/>
                <w:spacing w:val="-3"/>
              </w:rPr>
              <w:t xml:space="preserve"> </w:t>
            </w:r>
            <w:r>
              <w:rPr>
                <w:i/>
              </w:rPr>
              <w:t>bankruptcy</w:t>
            </w:r>
            <w:r>
              <w:rPr>
                <w:i/>
                <w:spacing w:val="-4"/>
              </w:rPr>
              <w:t xml:space="preserve"> </w:t>
            </w:r>
            <w:r>
              <w:rPr>
                <w:i/>
              </w:rPr>
              <w:t>for</w:t>
            </w:r>
            <w:r>
              <w:rPr>
                <w:i/>
                <w:spacing w:val="-3"/>
              </w:rPr>
              <w:t xml:space="preserve"> </w:t>
            </w:r>
            <w:r>
              <w:rPr>
                <w:i/>
              </w:rPr>
              <w:t>the</w:t>
            </w:r>
            <w:r>
              <w:rPr>
                <w:i/>
                <w:spacing w:val="-4"/>
              </w:rPr>
              <w:t xml:space="preserve"> </w:t>
            </w:r>
            <w:r>
              <w:rPr>
                <w:i/>
              </w:rPr>
              <w:t>firm,</w:t>
            </w:r>
            <w:r>
              <w:rPr>
                <w:i/>
                <w:spacing w:val="-2"/>
              </w:rPr>
              <w:t xml:space="preserve"> </w:t>
            </w:r>
            <w:r>
              <w:rPr>
                <w:i/>
              </w:rPr>
              <w:t>or its cost of capital)."</w:t>
            </w:r>
          </w:p>
        </w:tc>
      </w:tr>
    </w:tbl>
    <w:p w14:paraId="2B7B3CF3" w14:textId="77777777" w:rsidR="00D17642" w:rsidRDefault="005A34DE">
      <w:pPr>
        <w:pStyle w:val="BodyText"/>
        <w:spacing w:before="252"/>
        <w:ind w:left="120"/>
      </w:pPr>
      <w:r>
        <w:rPr>
          <w:u w:val="single"/>
        </w:rPr>
        <w:t>In-Session</w:t>
      </w:r>
      <w:r>
        <w:rPr>
          <w:spacing w:val="-5"/>
          <w:u w:val="single"/>
        </w:rPr>
        <w:t xml:space="preserve"> </w:t>
      </w:r>
      <w:r>
        <w:rPr>
          <w:spacing w:val="-2"/>
          <w:u w:val="single"/>
        </w:rPr>
        <w:t>Activities</w:t>
      </w:r>
    </w:p>
    <w:p w14:paraId="31DDF465" w14:textId="77777777" w:rsidR="00D17642" w:rsidRDefault="00D17642">
      <w:pPr>
        <w:pStyle w:val="BodyText"/>
        <w:spacing w:before="26"/>
        <w:rPr>
          <w:sz w:val="20"/>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7288"/>
      </w:tblGrid>
      <w:tr w:rsidR="00D17642" w14:paraId="0A5E3566" w14:textId="77777777">
        <w:trPr>
          <w:trHeight w:val="1228"/>
        </w:trPr>
        <w:tc>
          <w:tcPr>
            <w:tcW w:w="2066" w:type="dxa"/>
            <w:vMerge w:val="restart"/>
          </w:tcPr>
          <w:p w14:paraId="24C2521F" w14:textId="4DD52E47" w:rsidR="00D17642" w:rsidRDefault="005B45D8" w:rsidP="0007337C">
            <w:pPr>
              <w:pStyle w:val="TableParagraph"/>
              <w:ind w:left="107"/>
            </w:pPr>
            <w:r>
              <w:t>Class 5 – Oct 10</w:t>
            </w:r>
          </w:p>
          <w:p w14:paraId="1433FA80" w14:textId="5AF93E48" w:rsidR="0007337C" w:rsidRDefault="0007337C" w:rsidP="0007337C">
            <w:pPr>
              <w:pStyle w:val="TableParagraph"/>
              <w:ind w:left="107"/>
            </w:pPr>
            <w:r>
              <w:t>1:00pm – 5:00pm</w:t>
            </w:r>
          </w:p>
          <w:p w14:paraId="3F310F6E" w14:textId="77777777" w:rsidR="0007337C" w:rsidRDefault="0007337C">
            <w:pPr>
              <w:pStyle w:val="TableParagraph"/>
              <w:spacing w:before="249"/>
              <w:ind w:left="107"/>
            </w:pPr>
          </w:p>
          <w:p w14:paraId="2AF5906C" w14:textId="2AAD2205" w:rsidR="0007337C" w:rsidRDefault="0007337C">
            <w:pPr>
              <w:pStyle w:val="TableParagraph"/>
              <w:spacing w:before="249"/>
              <w:ind w:left="107"/>
            </w:pPr>
          </w:p>
        </w:tc>
        <w:tc>
          <w:tcPr>
            <w:tcW w:w="7288" w:type="dxa"/>
          </w:tcPr>
          <w:p w14:paraId="29B24EE3" w14:textId="77777777" w:rsidR="00D17642" w:rsidRDefault="005A34DE">
            <w:pPr>
              <w:pStyle w:val="TableParagraph"/>
              <w:spacing w:before="237"/>
            </w:pPr>
            <w:r>
              <w:rPr>
                <w:spacing w:val="-2"/>
              </w:rPr>
              <w:t>Topics</w:t>
            </w:r>
          </w:p>
          <w:p w14:paraId="3889112A" w14:textId="77777777" w:rsidR="00D17642" w:rsidRDefault="005A34DE">
            <w:pPr>
              <w:pStyle w:val="TableParagraph"/>
              <w:numPr>
                <w:ilvl w:val="0"/>
                <w:numId w:val="7"/>
              </w:numPr>
              <w:tabs>
                <w:tab w:val="left" w:pos="825"/>
              </w:tabs>
              <w:spacing w:before="1" w:line="269" w:lineRule="exact"/>
              <w:ind w:left="825" w:hanging="360"/>
            </w:pPr>
            <w:r>
              <w:t>Discussion</w:t>
            </w:r>
            <w:r>
              <w:rPr>
                <w:spacing w:val="-5"/>
              </w:rPr>
              <w:t xml:space="preserve"> </w:t>
            </w:r>
            <w:r>
              <w:t>on</w:t>
            </w:r>
            <w:r>
              <w:rPr>
                <w:spacing w:val="-4"/>
              </w:rPr>
              <w:t xml:space="preserve"> </w:t>
            </w:r>
            <w:r>
              <w:t>weighted</w:t>
            </w:r>
            <w:r>
              <w:rPr>
                <w:spacing w:val="-6"/>
              </w:rPr>
              <w:t xml:space="preserve"> </w:t>
            </w:r>
            <w:r>
              <w:t>average</w:t>
            </w:r>
            <w:r>
              <w:rPr>
                <w:spacing w:val="-3"/>
              </w:rPr>
              <w:t xml:space="preserve"> </w:t>
            </w:r>
            <w:r>
              <w:t>cost</w:t>
            </w:r>
            <w:r>
              <w:rPr>
                <w:spacing w:val="-4"/>
              </w:rPr>
              <w:t xml:space="preserve"> </w:t>
            </w:r>
            <w:r>
              <w:t>of</w:t>
            </w:r>
            <w:r>
              <w:rPr>
                <w:spacing w:val="-2"/>
              </w:rPr>
              <w:t xml:space="preserve"> capital</w:t>
            </w:r>
          </w:p>
          <w:p w14:paraId="7D6442A8" w14:textId="77777777" w:rsidR="00D17642" w:rsidRDefault="005A34DE">
            <w:pPr>
              <w:pStyle w:val="TableParagraph"/>
              <w:numPr>
                <w:ilvl w:val="0"/>
                <w:numId w:val="7"/>
              </w:numPr>
              <w:tabs>
                <w:tab w:val="left" w:pos="825"/>
              </w:tabs>
              <w:spacing w:line="269" w:lineRule="exact"/>
              <w:ind w:left="825" w:hanging="360"/>
            </w:pPr>
            <w:r>
              <w:t>Capital</w:t>
            </w:r>
            <w:r>
              <w:rPr>
                <w:spacing w:val="-6"/>
              </w:rPr>
              <w:t xml:space="preserve"> </w:t>
            </w:r>
            <w:r>
              <w:rPr>
                <w:spacing w:val="-2"/>
              </w:rPr>
              <w:t>structure</w:t>
            </w:r>
          </w:p>
        </w:tc>
      </w:tr>
      <w:tr w:rsidR="00D17642" w14:paraId="033A7B6D" w14:textId="77777777">
        <w:trPr>
          <w:trHeight w:val="959"/>
        </w:trPr>
        <w:tc>
          <w:tcPr>
            <w:tcW w:w="2066" w:type="dxa"/>
            <w:vMerge/>
            <w:tcBorders>
              <w:top w:val="nil"/>
            </w:tcBorders>
          </w:tcPr>
          <w:p w14:paraId="5B334206" w14:textId="77777777" w:rsidR="00D17642" w:rsidRDefault="00D17642">
            <w:pPr>
              <w:rPr>
                <w:sz w:val="2"/>
                <w:szCs w:val="2"/>
              </w:rPr>
            </w:pPr>
          </w:p>
        </w:tc>
        <w:tc>
          <w:tcPr>
            <w:tcW w:w="7288" w:type="dxa"/>
          </w:tcPr>
          <w:p w14:paraId="5878D451" w14:textId="77777777" w:rsidR="00D17642" w:rsidRDefault="005A34DE">
            <w:pPr>
              <w:pStyle w:val="TableParagraph"/>
              <w:spacing w:before="237"/>
            </w:pPr>
            <w:r>
              <w:rPr>
                <w:spacing w:val="-2"/>
              </w:rPr>
              <w:t>Activities</w:t>
            </w:r>
          </w:p>
          <w:p w14:paraId="2E761619" w14:textId="3D07AE30" w:rsidR="00D17642" w:rsidRDefault="005A34DE">
            <w:pPr>
              <w:pStyle w:val="TableParagraph"/>
              <w:numPr>
                <w:ilvl w:val="0"/>
                <w:numId w:val="6"/>
              </w:numPr>
              <w:tabs>
                <w:tab w:val="left" w:pos="825"/>
              </w:tabs>
              <w:spacing w:before="1"/>
              <w:ind w:left="825" w:hanging="360"/>
            </w:pPr>
            <w:r>
              <w:t>Sample</w:t>
            </w:r>
            <w:r>
              <w:rPr>
                <w:spacing w:val="-6"/>
              </w:rPr>
              <w:t xml:space="preserve"> </w:t>
            </w:r>
            <w:r w:rsidR="0007337C">
              <w:rPr>
                <w:spacing w:val="-6"/>
              </w:rPr>
              <w:t xml:space="preserve">stylized </w:t>
            </w:r>
            <w:r>
              <w:t>problems</w:t>
            </w:r>
            <w:r>
              <w:rPr>
                <w:spacing w:val="-4"/>
              </w:rPr>
              <w:t xml:space="preserve"> </w:t>
            </w:r>
            <w:r>
              <w:t>will</w:t>
            </w:r>
            <w:r>
              <w:rPr>
                <w:spacing w:val="-5"/>
              </w:rPr>
              <w:t xml:space="preserve"> </w:t>
            </w:r>
            <w:r>
              <w:t>be</w:t>
            </w:r>
            <w:r>
              <w:rPr>
                <w:spacing w:val="-5"/>
              </w:rPr>
              <w:t xml:space="preserve"> </w:t>
            </w:r>
            <w:r>
              <w:t>solved</w:t>
            </w:r>
            <w:r>
              <w:rPr>
                <w:spacing w:val="-5"/>
              </w:rPr>
              <w:t xml:space="preserve"> </w:t>
            </w:r>
            <w:r>
              <w:t>in</w:t>
            </w:r>
            <w:r>
              <w:rPr>
                <w:spacing w:val="-5"/>
              </w:rPr>
              <w:t xml:space="preserve"> </w:t>
            </w:r>
            <w:r>
              <w:rPr>
                <w:spacing w:val="-2"/>
              </w:rPr>
              <w:t>class.</w:t>
            </w:r>
          </w:p>
        </w:tc>
      </w:tr>
      <w:tr w:rsidR="00D17642" w14:paraId="4C43111E" w14:textId="77777777">
        <w:trPr>
          <w:trHeight w:val="961"/>
        </w:trPr>
        <w:tc>
          <w:tcPr>
            <w:tcW w:w="2066" w:type="dxa"/>
            <w:vMerge w:val="restart"/>
          </w:tcPr>
          <w:p w14:paraId="759DBCDE" w14:textId="28D75D46" w:rsidR="00D17642" w:rsidRDefault="005B45D8">
            <w:pPr>
              <w:pStyle w:val="TableParagraph"/>
              <w:spacing w:before="252"/>
              <w:ind w:left="107"/>
            </w:pPr>
            <w:r>
              <w:t>Class 6 – Oct 1</w:t>
            </w:r>
            <w:r w:rsidR="0007337C">
              <w:t>1</w:t>
            </w:r>
            <w:r w:rsidR="005A34DE">
              <w:t xml:space="preserve"> 7:30am</w:t>
            </w:r>
            <w:r w:rsidR="005A34DE">
              <w:rPr>
                <w:spacing w:val="-16"/>
              </w:rPr>
              <w:t xml:space="preserve"> </w:t>
            </w:r>
            <w:r w:rsidR="005A34DE">
              <w:t>–</w:t>
            </w:r>
            <w:r w:rsidR="005A34DE">
              <w:rPr>
                <w:spacing w:val="-15"/>
              </w:rPr>
              <w:t xml:space="preserve"> </w:t>
            </w:r>
            <w:r w:rsidR="005A34DE">
              <w:t>11:30am</w:t>
            </w:r>
          </w:p>
        </w:tc>
        <w:tc>
          <w:tcPr>
            <w:tcW w:w="7288" w:type="dxa"/>
          </w:tcPr>
          <w:p w14:paraId="3F637A4D" w14:textId="77777777" w:rsidR="00D17642" w:rsidRDefault="005A34DE">
            <w:pPr>
              <w:pStyle w:val="TableParagraph"/>
              <w:spacing w:before="237"/>
            </w:pPr>
            <w:r>
              <w:rPr>
                <w:spacing w:val="-2"/>
              </w:rPr>
              <w:t>Topics</w:t>
            </w:r>
          </w:p>
          <w:p w14:paraId="6657AADF" w14:textId="77777777" w:rsidR="00D17642" w:rsidRDefault="005A34DE">
            <w:pPr>
              <w:pStyle w:val="TableParagraph"/>
              <w:numPr>
                <w:ilvl w:val="0"/>
                <w:numId w:val="5"/>
              </w:numPr>
              <w:tabs>
                <w:tab w:val="left" w:pos="825"/>
              </w:tabs>
              <w:spacing w:before="3"/>
              <w:ind w:hanging="360"/>
            </w:pPr>
            <w:r>
              <w:t>Brief</w:t>
            </w:r>
            <w:r>
              <w:rPr>
                <w:spacing w:val="-2"/>
              </w:rPr>
              <w:t xml:space="preserve"> </w:t>
            </w:r>
            <w:r>
              <w:t>discussion</w:t>
            </w:r>
            <w:r>
              <w:rPr>
                <w:spacing w:val="-7"/>
              </w:rPr>
              <w:t xml:space="preserve"> </w:t>
            </w:r>
            <w:r>
              <w:t>of</w:t>
            </w:r>
            <w:r>
              <w:rPr>
                <w:spacing w:val="-3"/>
              </w:rPr>
              <w:t xml:space="preserve"> </w:t>
            </w:r>
            <w:r>
              <w:t>mergers</w:t>
            </w:r>
            <w:r>
              <w:rPr>
                <w:spacing w:val="-4"/>
              </w:rPr>
              <w:t xml:space="preserve"> </w:t>
            </w:r>
            <w:r>
              <w:t>and</w:t>
            </w:r>
            <w:r>
              <w:rPr>
                <w:spacing w:val="-6"/>
              </w:rPr>
              <w:t xml:space="preserve"> </w:t>
            </w:r>
            <w:r>
              <w:rPr>
                <w:spacing w:val="-2"/>
              </w:rPr>
              <w:t>acquisitions</w:t>
            </w:r>
          </w:p>
        </w:tc>
      </w:tr>
      <w:tr w:rsidR="00D17642" w14:paraId="1F21DE3B" w14:textId="77777777">
        <w:trPr>
          <w:trHeight w:val="1213"/>
        </w:trPr>
        <w:tc>
          <w:tcPr>
            <w:tcW w:w="2066" w:type="dxa"/>
            <w:vMerge/>
            <w:tcBorders>
              <w:top w:val="nil"/>
            </w:tcBorders>
          </w:tcPr>
          <w:p w14:paraId="43F47926" w14:textId="77777777" w:rsidR="00D17642" w:rsidRDefault="00D17642">
            <w:pPr>
              <w:rPr>
                <w:sz w:val="2"/>
                <w:szCs w:val="2"/>
              </w:rPr>
            </w:pPr>
          </w:p>
        </w:tc>
        <w:tc>
          <w:tcPr>
            <w:tcW w:w="7288" w:type="dxa"/>
          </w:tcPr>
          <w:p w14:paraId="14D88B10" w14:textId="77777777" w:rsidR="00D17642" w:rsidRDefault="005A34DE">
            <w:pPr>
              <w:pStyle w:val="TableParagraph"/>
              <w:spacing w:before="237"/>
            </w:pPr>
            <w:r>
              <w:rPr>
                <w:spacing w:val="-2"/>
              </w:rPr>
              <w:t>Activities</w:t>
            </w:r>
          </w:p>
          <w:p w14:paraId="525B99A3" w14:textId="77777777" w:rsidR="00D17642" w:rsidRDefault="005A34DE">
            <w:pPr>
              <w:pStyle w:val="TableParagraph"/>
              <w:numPr>
                <w:ilvl w:val="0"/>
                <w:numId w:val="4"/>
              </w:numPr>
              <w:tabs>
                <w:tab w:val="left" w:pos="826"/>
              </w:tabs>
              <w:spacing w:before="1"/>
              <w:ind w:right="357"/>
            </w:pPr>
            <w:r w:rsidRPr="0007337C">
              <w:rPr>
                <w:i/>
                <w:iCs/>
              </w:rPr>
              <w:t>Estimating</w:t>
            </w:r>
            <w:r w:rsidRPr="0007337C">
              <w:rPr>
                <w:i/>
                <w:iCs/>
                <w:spacing w:val="-8"/>
              </w:rPr>
              <w:t xml:space="preserve"> </w:t>
            </w:r>
            <w:r w:rsidRPr="0007337C">
              <w:rPr>
                <w:i/>
                <w:iCs/>
              </w:rPr>
              <w:t>Walmart’s</w:t>
            </w:r>
            <w:r w:rsidRPr="0007337C">
              <w:rPr>
                <w:i/>
                <w:iCs/>
                <w:spacing w:val="-6"/>
              </w:rPr>
              <w:t xml:space="preserve"> </w:t>
            </w:r>
            <w:r w:rsidRPr="0007337C">
              <w:rPr>
                <w:i/>
                <w:iCs/>
              </w:rPr>
              <w:t>Cost</w:t>
            </w:r>
            <w:r w:rsidRPr="0007337C">
              <w:rPr>
                <w:i/>
                <w:iCs/>
                <w:spacing w:val="-2"/>
              </w:rPr>
              <w:t xml:space="preserve"> </w:t>
            </w:r>
            <w:r w:rsidRPr="0007337C">
              <w:rPr>
                <w:i/>
                <w:iCs/>
              </w:rPr>
              <w:t>of</w:t>
            </w:r>
            <w:r w:rsidRPr="0007337C">
              <w:rPr>
                <w:i/>
                <w:iCs/>
                <w:spacing w:val="-2"/>
              </w:rPr>
              <w:t xml:space="preserve"> </w:t>
            </w:r>
            <w:r w:rsidRPr="0007337C">
              <w:rPr>
                <w:i/>
                <w:iCs/>
              </w:rPr>
              <w:t>Capital</w:t>
            </w:r>
            <w:r w:rsidRPr="0007337C">
              <w:rPr>
                <w:i/>
                <w:iCs/>
                <w:spacing w:val="-4"/>
              </w:rPr>
              <w:t xml:space="preserve"> </w:t>
            </w:r>
            <w:r w:rsidRPr="0007337C">
              <w:rPr>
                <w:i/>
                <w:iCs/>
              </w:rPr>
              <w:t>Case</w:t>
            </w:r>
            <w:r>
              <w:rPr>
                <w:spacing w:val="-6"/>
              </w:rPr>
              <w:t xml:space="preserve"> </w:t>
            </w:r>
            <w:r>
              <w:t>will</w:t>
            </w:r>
            <w:r>
              <w:rPr>
                <w:spacing w:val="-4"/>
              </w:rPr>
              <w:t xml:space="preserve"> </w:t>
            </w:r>
            <w:r>
              <w:t>be</w:t>
            </w:r>
            <w:r>
              <w:rPr>
                <w:spacing w:val="-1"/>
              </w:rPr>
              <w:t xml:space="preserve"> </w:t>
            </w:r>
            <w:r>
              <w:t>discussed</w:t>
            </w:r>
            <w:r>
              <w:rPr>
                <w:spacing w:val="-4"/>
              </w:rPr>
              <w:t xml:space="preserve"> </w:t>
            </w:r>
            <w:r>
              <w:t xml:space="preserve">in </w:t>
            </w:r>
            <w:r>
              <w:rPr>
                <w:spacing w:val="-2"/>
              </w:rPr>
              <w:t>class.</w:t>
            </w:r>
          </w:p>
        </w:tc>
      </w:tr>
    </w:tbl>
    <w:p w14:paraId="71573301" w14:textId="77777777" w:rsidR="00D17642" w:rsidRDefault="00D17642">
      <w:pPr>
        <w:sectPr w:rsidR="00D17642">
          <w:pgSz w:w="12240" w:h="15840"/>
          <w:pgMar w:top="2000" w:right="1320" w:bottom="1220" w:left="1320" w:header="864" w:footer="1037" w:gutter="0"/>
          <w:cols w:space="720"/>
        </w:sectPr>
      </w:pPr>
    </w:p>
    <w:p w14:paraId="394CA8B2" w14:textId="77777777" w:rsidR="00D17642" w:rsidRDefault="00D17642">
      <w:pPr>
        <w:pStyle w:val="BodyText"/>
        <w:spacing w:before="66"/>
      </w:pPr>
    </w:p>
    <w:p w14:paraId="4CF08DE7" w14:textId="77777777" w:rsidR="00D17642" w:rsidRDefault="005A34DE">
      <w:pPr>
        <w:pStyle w:val="BodyText"/>
        <w:ind w:left="120"/>
      </w:pPr>
      <w:r>
        <w:rPr>
          <w:u w:val="single"/>
        </w:rPr>
        <w:t>Post-Session</w:t>
      </w:r>
      <w:r>
        <w:rPr>
          <w:spacing w:val="-6"/>
          <w:u w:val="single"/>
        </w:rPr>
        <w:t xml:space="preserve"> </w:t>
      </w:r>
      <w:r>
        <w:rPr>
          <w:spacing w:val="-2"/>
          <w:u w:val="single"/>
        </w:rPr>
        <w:t>Activities</w:t>
      </w:r>
    </w:p>
    <w:p w14:paraId="4380BD92" w14:textId="77777777" w:rsidR="00D17642" w:rsidRDefault="00D17642">
      <w:pPr>
        <w:pStyle w:val="BodyText"/>
        <w:spacing w:before="250"/>
      </w:pPr>
    </w:p>
    <w:p w14:paraId="3CF55E09" w14:textId="1D7549EE" w:rsidR="00D17642" w:rsidRPr="00415A0C" w:rsidRDefault="005A34DE">
      <w:pPr>
        <w:ind w:left="120"/>
        <w:rPr>
          <w:b/>
          <w:bCs/>
        </w:rPr>
      </w:pPr>
      <w:r>
        <w:rPr>
          <w:b/>
        </w:rPr>
        <w:t>Final</w:t>
      </w:r>
      <w:r>
        <w:rPr>
          <w:b/>
          <w:spacing w:val="-7"/>
        </w:rPr>
        <w:t xml:space="preserve"> </w:t>
      </w:r>
      <w:r>
        <w:rPr>
          <w:b/>
        </w:rPr>
        <w:t>Exam:</w:t>
      </w:r>
      <w:r>
        <w:rPr>
          <w:b/>
          <w:spacing w:val="51"/>
        </w:rPr>
        <w:t xml:space="preserve"> </w:t>
      </w:r>
      <w:r>
        <w:rPr>
          <w:b/>
        </w:rPr>
        <w:t>Submission</w:t>
      </w:r>
      <w:r>
        <w:rPr>
          <w:b/>
          <w:spacing w:val="-3"/>
        </w:rPr>
        <w:t xml:space="preserve"> </w:t>
      </w:r>
      <w:r>
        <w:t>due</w:t>
      </w:r>
      <w:r>
        <w:rPr>
          <w:spacing w:val="-3"/>
        </w:rPr>
        <w:t xml:space="preserve"> </w:t>
      </w:r>
      <w:r>
        <w:rPr>
          <w:b/>
        </w:rPr>
        <w:t>Sunday,</w:t>
      </w:r>
      <w:r>
        <w:rPr>
          <w:b/>
          <w:spacing w:val="-2"/>
        </w:rPr>
        <w:t xml:space="preserve"> </w:t>
      </w:r>
      <w:r>
        <w:rPr>
          <w:b/>
        </w:rPr>
        <w:t>October</w:t>
      </w:r>
      <w:r>
        <w:rPr>
          <w:b/>
          <w:spacing w:val="-3"/>
        </w:rPr>
        <w:t xml:space="preserve"> </w:t>
      </w:r>
      <w:r w:rsidR="005B45D8">
        <w:rPr>
          <w:b/>
        </w:rPr>
        <w:t>2</w:t>
      </w:r>
      <w:r w:rsidR="00415A0C">
        <w:rPr>
          <w:b/>
        </w:rPr>
        <w:t>6</w:t>
      </w:r>
      <w:r>
        <w:rPr>
          <w:b/>
          <w:spacing w:val="-4"/>
        </w:rPr>
        <w:t xml:space="preserve"> </w:t>
      </w:r>
      <w:r w:rsidRPr="00415A0C">
        <w:rPr>
          <w:b/>
          <w:bCs/>
        </w:rPr>
        <w:t>by</w:t>
      </w:r>
      <w:r w:rsidRPr="00415A0C">
        <w:rPr>
          <w:b/>
          <w:bCs/>
          <w:spacing w:val="-7"/>
        </w:rPr>
        <w:t xml:space="preserve"> </w:t>
      </w:r>
      <w:r w:rsidRPr="00415A0C">
        <w:rPr>
          <w:b/>
          <w:bCs/>
          <w:spacing w:val="-2"/>
        </w:rPr>
        <w:t>11:59pm</w:t>
      </w:r>
    </w:p>
    <w:p w14:paraId="2C254A80" w14:textId="77777777" w:rsidR="00D17642" w:rsidRDefault="00D17642">
      <w:pPr>
        <w:pStyle w:val="BodyText"/>
        <w:spacing w:before="2"/>
      </w:pPr>
    </w:p>
    <w:p w14:paraId="2DA7D210" w14:textId="77777777" w:rsidR="00D17642" w:rsidRDefault="005A34DE">
      <w:pPr>
        <w:pStyle w:val="BodyText"/>
        <w:spacing w:before="1"/>
        <w:ind w:left="120"/>
      </w:pPr>
      <w:r>
        <w:t>Collect</w:t>
      </w:r>
      <w:r>
        <w:rPr>
          <w:spacing w:val="-5"/>
        </w:rPr>
        <w:t xml:space="preserve"> </w:t>
      </w:r>
      <w:r>
        <w:t>the</w:t>
      </w:r>
      <w:r>
        <w:rPr>
          <w:spacing w:val="-7"/>
        </w:rPr>
        <w:t xml:space="preserve"> </w:t>
      </w:r>
      <w:r>
        <w:t>following</w:t>
      </w:r>
      <w:r>
        <w:rPr>
          <w:spacing w:val="-1"/>
        </w:rPr>
        <w:t xml:space="preserve"> </w:t>
      </w:r>
      <w:r>
        <w:t>information</w:t>
      </w:r>
      <w:r>
        <w:rPr>
          <w:spacing w:val="-5"/>
        </w:rPr>
        <w:t xml:space="preserve"> </w:t>
      </w:r>
      <w:r>
        <w:t>about</w:t>
      </w:r>
      <w:r>
        <w:rPr>
          <w:spacing w:val="-5"/>
        </w:rPr>
        <w:t xml:space="preserve"> </w:t>
      </w:r>
      <w:r>
        <w:t>the</w:t>
      </w:r>
      <w:r>
        <w:rPr>
          <w:spacing w:val="-7"/>
        </w:rPr>
        <w:t xml:space="preserve"> </w:t>
      </w:r>
      <w:r>
        <w:t>stock</w:t>
      </w:r>
      <w:r>
        <w:rPr>
          <w:spacing w:val="-3"/>
        </w:rPr>
        <w:t xml:space="preserve"> </w:t>
      </w:r>
      <w:r>
        <w:t>selected</w:t>
      </w:r>
      <w:r>
        <w:rPr>
          <w:spacing w:val="-7"/>
        </w:rPr>
        <w:t xml:space="preserve"> </w:t>
      </w:r>
      <w:r>
        <w:t>for</w:t>
      </w:r>
      <w:r>
        <w:rPr>
          <w:spacing w:val="-3"/>
        </w:rPr>
        <w:t xml:space="preserve"> </w:t>
      </w:r>
      <w:r>
        <w:t>your</w:t>
      </w:r>
      <w:r>
        <w:rPr>
          <w:spacing w:val="-7"/>
        </w:rPr>
        <w:t xml:space="preserve"> </w:t>
      </w:r>
      <w:r>
        <w:t>final</w:t>
      </w:r>
      <w:r>
        <w:rPr>
          <w:spacing w:val="-4"/>
        </w:rPr>
        <w:t xml:space="preserve"> </w:t>
      </w:r>
      <w:r>
        <w:rPr>
          <w:spacing w:val="-2"/>
        </w:rPr>
        <w:t>exam:</w:t>
      </w:r>
    </w:p>
    <w:p w14:paraId="1A32872E" w14:textId="77777777" w:rsidR="00D17642" w:rsidRDefault="00D17642">
      <w:pPr>
        <w:pStyle w:val="BodyText"/>
      </w:pPr>
    </w:p>
    <w:p w14:paraId="1F78C19C" w14:textId="77777777" w:rsidR="00D17642" w:rsidRDefault="005A34DE">
      <w:pPr>
        <w:pStyle w:val="BodyText"/>
        <w:ind w:left="120" w:right="116"/>
        <w:jc w:val="both"/>
      </w:pPr>
      <w:r>
        <w:t>Annual Report, particularly for the last year (and for the two prior years as well). Instead of the annual report you can also obtain the 10K submissions to the SEC. This</w:t>
      </w:r>
      <w:r>
        <w:rPr>
          <w:spacing w:val="-1"/>
        </w:rPr>
        <w:t xml:space="preserve"> </w:t>
      </w:r>
      <w:r>
        <w:t>will permit you to</w:t>
      </w:r>
      <w:r>
        <w:rPr>
          <w:spacing w:val="-2"/>
        </w:rPr>
        <w:t xml:space="preserve"> </w:t>
      </w:r>
      <w:r>
        <w:t>study the firm as of the beginning of this year. If you wish to be updated within this year, you will need quarterly information, which is in the 8Q submissions to the SEC (updating with quarterly information is optional for this exam).</w:t>
      </w:r>
    </w:p>
    <w:p w14:paraId="76A8459A" w14:textId="77777777" w:rsidR="00D17642" w:rsidRDefault="005A34DE">
      <w:pPr>
        <w:pStyle w:val="BodyText"/>
        <w:spacing w:before="252"/>
        <w:ind w:left="120" w:right="118"/>
        <w:jc w:val="both"/>
      </w:pPr>
      <w:r>
        <w:t xml:space="preserve">From Yahoo or other sources, obtain stock price information for the last three years. If updating to recent quarters, you will need more recent data. Daily rates of return data for the stock is </w:t>
      </w:r>
      <w:r>
        <w:rPr>
          <w:spacing w:val="-2"/>
        </w:rPr>
        <w:t>preferable.</w:t>
      </w:r>
    </w:p>
    <w:p w14:paraId="30830D2C" w14:textId="77777777" w:rsidR="00D17642" w:rsidRDefault="00D17642">
      <w:pPr>
        <w:pStyle w:val="BodyText"/>
      </w:pPr>
    </w:p>
    <w:p w14:paraId="2E9D1DF0" w14:textId="30059E93" w:rsidR="00D17642" w:rsidRDefault="005A34DE">
      <w:pPr>
        <w:pStyle w:val="BodyText"/>
        <w:ind w:left="120" w:right="145"/>
        <w:jc w:val="both"/>
      </w:pPr>
      <w:r>
        <w:t>Use</w:t>
      </w:r>
      <w:r>
        <w:rPr>
          <w:spacing w:val="-3"/>
        </w:rPr>
        <w:t xml:space="preserve"> </w:t>
      </w:r>
      <w:r>
        <w:t>a</w:t>
      </w:r>
      <w:r>
        <w:rPr>
          <w:spacing w:val="-3"/>
        </w:rPr>
        <w:t xml:space="preserve"> </w:t>
      </w:r>
      <w:r>
        <w:t>search</w:t>
      </w:r>
      <w:r>
        <w:rPr>
          <w:spacing w:val="-3"/>
        </w:rPr>
        <w:t xml:space="preserve"> </w:t>
      </w:r>
      <w:r>
        <w:t>engine</w:t>
      </w:r>
      <w:r>
        <w:rPr>
          <w:spacing w:val="-5"/>
        </w:rPr>
        <w:t xml:space="preserve"> </w:t>
      </w:r>
      <w:r>
        <w:t>of</w:t>
      </w:r>
      <w:r>
        <w:rPr>
          <w:spacing w:val="-1"/>
        </w:rPr>
        <w:t xml:space="preserve"> </w:t>
      </w:r>
      <w:r>
        <w:t>your</w:t>
      </w:r>
      <w:r>
        <w:rPr>
          <w:spacing w:val="-1"/>
        </w:rPr>
        <w:t xml:space="preserve"> </w:t>
      </w:r>
      <w:r>
        <w:t>choice</w:t>
      </w:r>
      <w:r>
        <w:rPr>
          <w:spacing w:val="-5"/>
        </w:rPr>
        <w:t xml:space="preserve"> </w:t>
      </w:r>
      <w:r>
        <w:t>(Lexis-Nexis,</w:t>
      </w:r>
      <w:r>
        <w:rPr>
          <w:spacing w:val="-1"/>
        </w:rPr>
        <w:t xml:space="preserve"> </w:t>
      </w:r>
      <w:r>
        <w:t>for</w:t>
      </w:r>
      <w:r>
        <w:rPr>
          <w:spacing w:val="-4"/>
        </w:rPr>
        <w:t xml:space="preserve"> </w:t>
      </w:r>
      <w:r>
        <w:t>example),</w:t>
      </w:r>
      <w:r>
        <w:rPr>
          <w:spacing w:val="-3"/>
        </w:rPr>
        <w:t xml:space="preserve"> </w:t>
      </w:r>
      <w:r>
        <w:t>to</w:t>
      </w:r>
      <w:r>
        <w:rPr>
          <w:spacing w:val="-5"/>
        </w:rPr>
        <w:t xml:space="preserve"> </w:t>
      </w:r>
      <w:r>
        <w:t>obtain</w:t>
      </w:r>
      <w:r>
        <w:rPr>
          <w:spacing w:val="-5"/>
        </w:rPr>
        <w:t xml:space="preserve"> </w:t>
      </w:r>
      <w:r>
        <w:t>major</w:t>
      </w:r>
      <w:r>
        <w:rPr>
          <w:spacing w:val="-4"/>
        </w:rPr>
        <w:t xml:space="preserve"> </w:t>
      </w:r>
      <w:r>
        <w:t xml:space="preserve">announcements. </w:t>
      </w:r>
      <w:r w:rsidR="00415A0C">
        <w:t xml:space="preserve">But, </w:t>
      </w:r>
      <w:r>
        <w:t xml:space="preserve">Yahoo </w:t>
      </w:r>
      <w:r w:rsidR="00415A0C">
        <w:t xml:space="preserve">Finance </w:t>
      </w:r>
      <w:r>
        <w:t>also contains firm news.</w:t>
      </w:r>
    </w:p>
    <w:p w14:paraId="5C924891" w14:textId="77777777" w:rsidR="00D17642" w:rsidRDefault="005A34DE">
      <w:pPr>
        <w:pStyle w:val="BodyText"/>
        <w:spacing w:before="252"/>
        <w:ind w:left="120"/>
      </w:pPr>
      <w:r>
        <w:t>Use</w:t>
      </w:r>
      <w:r>
        <w:rPr>
          <w:spacing w:val="-2"/>
        </w:rPr>
        <w:t xml:space="preserve"> </w:t>
      </w:r>
      <w:r>
        <w:t>Mergent, Standard</w:t>
      </w:r>
      <w:r>
        <w:rPr>
          <w:spacing w:val="-6"/>
        </w:rPr>
        <w:t xml:space="preserve"> </w:t>
      </w:r>
      <w:r>
        <w:t>and</w:t>
      </w:r>
      <w:r>
        <w:rPr>
          <w:spacing w:val="-2"/>
        </w:rPr>
        <w:t xml:space="preserve"> </w:t>
      </w:r>
      <w:r>
        <w:t>Poor’s</w:t>
      </w:r>
      <w:r>
        <w:rPr>
          <w:spacing w:val="-1"/>
        </w:rPr>
        <w:t xml:space="preserve"> </w:t>
      </w:r>
      <w:r>
        <w:t>or Value</w:t>
      </w:r>
      <w:r>
        <w:rPr>
          <w:spacing w:val="-2"/>
        </w:rPr>
        <w:t xml:space="preserve"> </w:t>
      </w:r>
      <w:r>
        <w:t>Line</w:t>
      </w:r>
      <w:r>
        <w:rPr>
          <w:spacing w:val="-6"/>
        </w:rPr>
        <w:t xml:space="preserve"> </w:t>
      </w:r>
      <w:r>
        <w:t>for standard</w:t>
      </w:r>
      <w:r>
        <w:rPr>
          <w:spacing w:val="-4"/>
        </w:rPr>
        <w:t xml:space="preserve"> </w:t>
      </w:r>
      <w:r>
        <w:t>reporting</w:t>
      </w:r>
      <w:r>
        <w:rPr>
          <w:spacing w:val="-2"/>
        </w:rPr>
        <w:t xml:space="preserve"> </w:t>
      </w:r>
      <w:r>
        <w:t>on</w:t>
      </w:r>
      <w:r>
        <w:rPr>
          <w:spacing w:val="-2"/>
        </w:rPr>
        <w:t xml:space="preserve"> </w:t>
      </w:r>
      <w:r>
        <w:t>the</w:t>
      </w:r>
      <w:r>
        <w:rPr>
          <w:spacing w:val="-6"/>
        </w:rPr>
        <w:t xml:space="preserve"> </w:t>
      </w:r>
      <w:r>
        <w:t>firm.</w:t>
      </w:r>
      <w:r>
        <w:rPr>
          <w:spacing w:val="-5"/>
        </w:rPr>
        <w:t xml:space="preserve"> </w:t>
      </w:r>
      <w:r>
        <w:t>These</w:t>
      </w:r>
      <w:r>
        <w:rPr>
          <w:spacing w:val="-4"/>
        </w:rPr>
        <w:t xml:space="preserve"> </w:t>
      </w:r>
      <w:r>
        <w:t>are available online through the library.</w:t>
      </w:r>
    </w:p>
    <w:p w14:paraId="72F6CE58" w14:textId="77777777" w:rsidR="00D17642" w:rsidRDefault="00D17642">
      <w:pPr>
        <w:pStyle w:val="BodyText"/>
      </w:pPr>
    </w:p>
    <w:p w14:paraId="015706D9" w14:textId="77777777" w:rsidR="00D17642" w:rsidRDefault="005A34DE">
      <w:pPr>
        <w:pStyle w:val="BodyText"/>
        <w:ind w:left="120"/>
        <w:jc w:val="both"/>
      </w:pPr>
      <w:r>
        <w:t>With</w:t>
      </w:r>
      <w:r>
        <w:rPr>
          <w:spacing w:val="-7"/>
        </w:rPr>
        <w:t xml:space="preserve"> </w:t>
      </w:r>
      <w:r>
        <w:t>the</w:t>
      </w:r>
      <w:r>
        <w:rPr>
          <w:spacing w:val="-3"/>
        </w:rPr>
        <w:t xml:space="preserve"> </w:t>
      </w:r>
      <w:r>
        <w:t>help</w:t>
      </w:r>
      <w:r>
        <w:rPr>
          <w:spacing w:val="-3"/>
        </w:rPr>
        <w:t xml:space="preserve"> </w:t>
      </w:r>
      <w:r>
        <w:t>of</w:t>
      </w:r>
      <w:r>
        <w:rPr>
          <w:spacing w:val="-3"/>
        </w:rPr>
        <w:t xml:space="preserve"> </w:t>
      </w:r>
      <w:r>
        <w:t>a</w:t>
      </w:r>
      <w:r>
        <w:rPr>
          <w:spacing w:val="-3"/>
        </w:rPr>
        <w:t xml:space="preserve"> </w:t>
      </w:r>
      <w:r>
        <w:t>broker</w:t>
      </w:r>
      <w:r>
        <w:rPr>
          <w:spacing w:val="-4"/>
        </w:rPr>
        <w:t xml:space="preserve"> </w:t>
      </w:r>
      <w:r>
        <w:t>obtain</w:t>
      </w:r>
      <w:r>
        <w:rPr>
          <w:spacing w:val="-3"/>
        </w:rPr>
        <w:t xml:space="preserve"> </w:t>
      </w:r>
      <w:r>
        <w:t>an</w:t>
      </w:r>
      <w:r>
        <w:rPr>
          <w:spacing w:val="-4"/>
        </w:rPr>
        <w:t xml:space="preserve"> </w:t>
      </w:r>
      <w:r>
        <w:t>analyst’s</w:t>
      </w:r>
      <w:r>
        <w:rPr>
          <w:spacing w:val="-2"/>
        </w:rPr>
        <w:t xml:space="preserve"> </w:t>
      </w:r>
      <w:r>
        <w:t>report</w:t>
      </w:r>
      <w:r>
        <w:rPr>
          <w:spacing w:val="-4"/>
        </w:rPr>
        <w:t xml:space="preserve"> </w:t>
      </w:r>
      <w:r>
        <w:t>on</w:t>
      </w:r>
      <w:r>
        <w:rPr>
          <w:spacing w:val="-5"/>
        </w:rPr>
        <w:t xml:space="preserve"> </w:t>
      </w:r>
      <w:r>
        <w:t>the</w:t>
      </w:r>
      <w:r>
        <w:rPr>
          <w:spacing w:val="-2"/>
        </w:rPr>
        <w:t xml:space="preserve"> stock.</w:t>
      </w:r>
    </w:p>
    <w:p w14:paraId="02AE767F" w14:textId="77777777" w:rsidR="00D17642" w:rsidRDefault="00D17642">
      <w:pPr>
        <w:pStyle w:val="BodyText"/>
        <w:spacing w:before="4"/>
      </w:pPr>
    </w:p>
    <w:p w14:paraId="7A049A6F" w14:textId="77777777" w:rsidR="00D17642" w:rsidRDefault="005A34DE">
      <w:pPr>
        <w:pStyle w:val="ListParagraph"/>
        <w:numPr>
          <w:ilvl w:val="0"/>
          <w:numId w:val="3"/>
        </w:numPr>
        <w:tabs>
          <w:tab w:val="left" w:pos="838"/>
          <w:tab w:val="left" w:pos="840"/>
        </w:tabs>
        <w:spacing w:line="237" w:lineRule="auto"/>
        <w:ind w:right="305"/>
        <w:jc w:val="both"/>
      </w:pPr>
      <w:r>
        <w:t>(Optional):</w:t>
      </w:r>
      <w:r>
        <w:rPr>
          <w:spacing w:val="-3"/>
        </w:rPr>
        <w:t xml:space="preserve"> </w:t>
      </w:r>
      <w:r>
        <w:t>Discuss</w:t>
      </w:r>
      <w:r>
        <w:rPr>
          <w:spacing w:val="-5"/>
        </w:rPr>
        <w:t xml:space="preserve"> </w:t>
      </w:r>
      <w:r>
        <w:t>the</w:t>
      </w:r>
      <w:r>
        <w:rPr>
          <w:spacing w:val="-3"/>
        </w:rPr>
        <w:t xml:space="preserve"> </w:t>
      </w:r>
      <w:r>
        <w:t>capital</w:t>
      </w:r>
      <w:r>
        <w:rPr>
          <w:spacing w:val="-3"/>
        </w:rPr>
        <w:t xml:space="preserve"> </w:t>
      </w:r>
      <w:r>
        <w:t>budgeting and</w:t>
      </w:r>
      <w:r>
        <w:rPr>
          <w:spacing w:val="-7"/>
        </w:rPr>
        <w:t xml:space="preserve"> </w:t>
      </w:r>
      <w:r>
        <w:t>financing policies</w:t>
      </w:r>
      <w:r>
        <w:rPr>
          <w:spacing w:val="-2"/>
        </w:rPr>
        <w:t xml:space="preserve"> </w:t>
      </w:r>
      <w:r>
        <w:t>of</w:t>
      </w:r>
      <w:r>
        <w:rPr>
          <w:spacing w:val="-4"/>
        </w:rPr>
        <w:t xml:space="preserve"> </w:t>
      </w:r>
      <w:r>
        <w:t>the</w:t>
      </w:r>
      <w:r>
        <w:rPr>
          <w:spacing w:val="-5"/>
        </w:rPr>
        <w:t xml:space="preserve"> </w:t>
      </w:r>
      <w:r>
        <w:t>firm</w:t>
      </w:r>
      <w:r>
        <w:rPr>
          <w:spacing w:val="-4"/>
        </w:rPr>
        <w:t xml:space="preserve"> </w:t>
      </w:r>
      <w:r>
        <w:t>with</w:t>
      </w:r>
      <w:r>
        <w:rPr>
          <w:spacing w:val="-3"/>
        </w:rPr>
        <w:t xml:space="preserve"> </w:t>
      </w:r>
      <w:r>
        <w:t>a</w:t>
      </w:r>
      <w:r>
        <w:rPr>
          <w:spacing w:val="-3"/>
        </w:rPr>
        <w:t xml:space="preserve"> </w:t>
      </w:r>
      <w:r>
        <w:t>senior executive at the firm.</w:t>
      </w:r>
    </w:p>
    <w:p w14:paraId="1DA597C9" w14:textId="77777777" w:rsidR="00D17642" w:rsidRDefault="005A34DE">
      <w:pPr>
        <w:pStyle w:val="ListParagraph"/>
        <w:numPr>
          <w:ilvl w:val="0"/>
          <w:numId w:val="3"/>
        </w:numPr>
        <w:tabs>
          <w:tab w:val="left" w:pos="838"/>
          <w:tab w:val="left" w:pos="840"/>
        </w:tabs>
        <w:spacing w:before="4" w:line="237" w:lineRule="auto"/>
        <w:ind w:right="271"/>
        <w:jc w:val="both"/>
      </w:pPr>
      <w:r>
        <w:t>(Optional):</w:t>
      </w:r>
      <w:r>
        <w:rPr>
          <w:spacing w:val="-3"/>
        </w:rPr>
        <w:t xml:space="preserve"> </w:t>
      </w:r>
      <w:r>
        <w:t>Depending</w:t>
      </w:r>
      <w:r>
        <w:rPr>
          <w:spacing w:val="-3"/>
        </w:rPr>
        <w:t xml:space="preserve"> </w:t>
      </w:r>
      <w:r>
        <w:t>on</w:t>
      </w:r>
      <w:r>
        <w:rPr>
          <w:spacing w:val="-3"/>
        </w:rPr>
        <w:t xml:space="preserve"> </w:t>
      </w:r>
      <w:r>
        <w:t>what</w:t>
      </w:r>
      <w:r>
        <w:rPr>
          <w:spacing w:val="-1"/>
        </w:rPr>
        <w:t xml:space="preserve"> </w:t>
      </w:r>
      <w:r>
        <w:t>comparison</w:t>
      </w:r>
      <w:r>
        <w:rPr>
          <w:spacing w:val="-3"/>
        </w:rPr>
        <w:t xml:space="preserve"> </w:t>
      </w:r>
      <w:r>
        <w:t>you</w:t>
      </w:r>
      <w:r>
        <w:rPr>
          <w:spacing w:val="-5"/>
        </w:rPr>
        <w:t xml:space="preserve"> </w:t>
      </w:r>
      <w:r>
        <w:t>wish</w:t>
      </w:r>
      <w:r>
        <w:rPr>
          <w:spacing w:val="-3"/>
        </w:rPr>
        <w:t xml:space="preserve"> </w:t>
      </w:r>
      <w:r>
        <w:t>to</w:t>
      </w:r>
      <w:r>
        <w:rPr>
          <w:spacing w:val="-5"/>
        </w:rPr>
        <w:t xml:space="preserve"> </w:t>
      </w:r>
      <w:r>
        <w:t>make</w:t>
      </w:r>
      <w:r>
        <w:rPr>
          <w:spacing w:val="-5"/>
        </w:rPr>
        <w:t xml:space="preserve"> </w:t>
      </w:r>
      <w:r>
        <w:t>(see</w:t>
      </w:r>
      <w:r>
        <w:rPr>
          <w:spacing w:val="-5"/>
        </w:rPr>
        <w:t xml:space="preserve"> </w:t>
      </w:r>
      <w:r>
        <w:t>exam</w:t>
      </w:r>
      <w:r>
        <w:rPr>
          <w:spacing w:val="-4"/>
        </w:rPr>
        <w:t xml:space="preserve"> </w:t>
      </w:r>
      <w:r>
        <w:t>below),</w:t>
      </w:r>
      <w:r>
        <w:rPr>
          <w:spacing w:val="-4"/>
        </w:rPr>
        <w:t xml:space="preserve"> </w:t>
      </w:r>
      <w:r>
        <w:t>gather comparable</w:t>
      </w:r>
      <w:r>
        <w:rPr>
          <w:spacing w:val="-2"/>
        </w:rPr>
        <w:t xml:space="preserve"> </w:t>
      </w:r>
      <w:r>
        <w:t>information</w:t>
      </w:r>
      <w:r>
        <w:rPr>
          <w:spacing w:val="-4"/>
        </w:rPr>
        <w:t xml:space="preserve"> </w:t>
      </w:r>
      <w:r>
        <w:t>on a</w:t>
      </w:r>
      <w:r>
        <w:rPr>
          <w:spacing w:val="-2"/>
        </w:rPr>
        <w:t xml:space="preserve"> </w:t>
      </w:r>
      <w:r>
        <w:t>major</w:t>
      </w:r>
      <w:r>
        <w:rPr>
          <w:spacing w:val="-1"/>
        </w:rPr>
        <w:t xml:space="preserve"> </w:t>
      </w:r>
      <w:r>
        <w:t>competitor. Similarly, if any</w:t>
      </w:r>
      <w:r>
        <w:rPr>
          <w:spacing w:val="-2"/>
        </w:rPr>
        <w:t xml:space="preserve"> </w:t>
      </w:r>
      <w:r>
        <w:t>reports</w:t>
      </w:r>
      <w:r>
        <w:rPr>
          <w:spacing w:val="-2"/>
        </w:rPr>
        <w:t xml:space="preserve"> </w:t>
      </w:r>
      <w:r>
        <w:t>are</w:t>
      </w:r>
      <w:r>
        <w:rPr>
          <w:spacing w:val="-2"/>
        </w:rPr>
        <w:t xml:space="preserve"> </w:t>
      </w:r>
      <w:r>
        <w:t>available on the industry, they can enrich your exam report.</w:t>
      </w:r>
    </w:p>
    <w:p w14:paraId="74BCC41F" w14:textId="77777777" w:rsidR="00D17642" w:rsidRDefault="005A34DE">
      <w:pPr>
        <w:pStyle w:val="ListParagraph"/>
        <w:numPr>
          <w:ilvl w:val="0"/>
          <w:numId w:val="3"/>
        </w:numPr>
        <w:tabs>
          <w:tab w:val="left" w:pos="838"/>
        </w:tabs>
        <w:spacing w:before="2"/>
        <w:ind w:left="838" w:hanging="359"/>
        <w:jc w:val="both"/>
      </w:pPr>
      <w:r>
        <w:t>(Optional):</w:t>
      </w:r>
      <w:r>
        <w:rPr>
          <w:spacing w:val="-7"/>
        </w:rPr>
        <w:t xml:space="preserve"> </w:t>
      </w:r>
      <w:r>
        <w:t>Obtain</w:t>
      </w:r>
      <w:r>
        <w:rPr>
          <w:spacing w:val="-7"/>
        </w:rPr>
        <w:t xml:space="preserve"> </w:t>
      </w:r>
      <w:r>
        <w:t>the</w:t>
      </w:r>
      <w:r>
        <w:rPr>
          <w:spacing w:val="-4"/>
        </w:rPr>
        <w:t xml:space="preserve"> </w:t>
      </w:r>
      <w:r>
        <w:t>ownership</w:t>
      </w:r>
      <w:r>
        <w:rPr>
          <w:spacing w:val="-5"/>
        </w:rPr>
        <w:t xml:space="preserve"> </w:t>
      </w:r>
      <w:r>
        <w:t>information</w:t>
      </w:r>
      <w:r>
        <w:rPr>
          <w:spacing w:val="-4"/>
        </w:rPr>
        <w:t xml:space="preserve"> </w:t>
      </w:r>
      <w:r>
        <w:t>about</w:t>
      </w:r>
      <w:r>
        <w:rPr>
          <w:spacing w:val="-6"/>
        </w:rPr>
        <w:t xml:space="preserve"> </w:t>
      </w:r>
      <w:r>
        <w:t>the</w:t>
      </w:r>
      <w:r>
        <w:rPr>
          <w:spacing w:val="-4"/>
        </w:rPr>
        <w:t xml:space="preserve"> </w:t>
      </w:r>
      <w:r>
        <w:t>stock</w:t>
      </w:r>
      <w:r>
        <w:rPr>
          <w:spacing w:val="-7"/>
        </w:rPr>
        <w:t xml:space="preserve"> </w:t>
      </w:r>
      <w:r>
        <w:t>from</w:t>
      </w:r>
      <w:r>
        <w:rPr>
          <w:spacing w:val="-5"/>
        </w:rPr>
        <w:t xml:space="preserve"> </w:t>
      </w:r>
      <w:r>
        <w:t>its</w:t>
      </w:r>
      <w:r>
        <w:rPr>
          <w:spacing w:val="-7"/>
        </w:rPr>
        <w:t xml:space="preserve"> </w:t>
      </w:r>
      <w:r>
        <w:t>Proxy</w:t>
      </w:r>
      <w:r>
        <w:rPr>
          <w:spacing w:val="-3"/>
        </w:rPr>
        <w:t xml:space="preserve"> </w:t>
      </w:r>
      <w:r>
        <w:rPr>
          <w:spacing w:val="-2"/>
        </w:rPr>
        <w:t>Statement.</w:t>
      </w:r>
    </w:p>
    <w:p w14:paraId="08BCCBC1" w14:textId="5E4680B4" w:rsidR="00D17642" w:rsidRDefault="00415A0C" w:rsidP="00415A0C">
      <w:pPr>
        <w:ind w:left="479" w:firstLine="359"/>
        <w:jc w:val="both"/>
        <w:sectPr w:rsidR="00D17642">
          <w:pgSz w:w="12240" w:h="15840"/>
          <w:pgMar w:top="2000" w:right="1320" w:bottom="1220" w:left="1320" w:header="864" w:footer="1037" w:gutter="0"/>
          <w:cols w:space="720"/>
        </w:sectPr>
      </w:pPr>
      <w:r>
        <w:t>Yahoo Finance also contains ownership data.</w:t>
      </w:r>
    </w:p>
    <w:p w14:paraId="4DE17392" w14:textId="77777777" w:rsidR="00D17642" w:rsidRDefault="00D17642">
      <w:pPr>
        <w:pStyle w:val="BodyText"/>
        <w:spacing w:before="43"/>
        <w:rPr>
          <w:sz w:val="24"/>
        </w:rPr>
      </w:pPr>
    </w:p>
    <w:p w14:paraId="5D1B7451" w14:textId="77777777" w:rsidR="00D17642" w:rsidRDefault="005A34DE">
      <w:pPr>
        <w:ind w:left="2309" w:right="2307"/>
        <w:jc w:val="center"/>
        <w:rPr>
          <w:b/>
          <w:sz w:val="24"/>
        </w:rPr>
      </w:pPr>
      <w:r>
        <w:rPr>
          <w:b/>
          <w:sz w:val="24"/>
        </w:rPr>
        <w:t>Take</w:t>
      </w:r>
      <w:r>
        <w:rPr>
          <w:b/>
          <w:spacing w:val="-3"/>
          <w:sz w:val="24"/>
        </w:rPr>
        <w:t xml:space="preserve"> </w:t>
      </w:r>
      <w:r>
        <w:rPr>
          <w:b/>
          <w:sz w:val="24"/>
        </w:rPr>
        <w:t>Home</w:t>
      </w:r>
      <w:r>
        <w:rPr>
          <w:b/>
          <w:spacing w:val="-2"/>
          <w:sz w:val="24"/>
        </w:rPr>
        <w:t xml:space="preserve"> </w:t>
      </w:r>
      <w:r>
        <w:rPr>
          <w:b/>
          <w:spacing w:val="-4"/>
          <w:sz w:val="24"/>
        </w:rPr>
        <w:t>Exam</w:t>
      </w:r>
    </w:p>
    <w:p w14:paraId="014A1DD2" w14:textId="77777777" w:rsidR="00D17642" w:rsidRDefault="005A34DE">
      <w:pPr>
        <w:ind w:left="1"/>
        <w:jc w:val="center"/>
        <w:rPr>
          <w:b/>
          <w:sz w:val="24"/>
        </w:rPr>
      </w:pPr>
      <w:r>
        <w:rPr>
          <w:b/>
          <w:sz w:val="24"/>
        </w:rPr>
        <w:t>Apply</w:t>
      </w:r>
      <w:r>
        <w:rPr>
          <w:b/>
          <w:spacing w:val="-7"/>
          <w:sz w:val="24"/>
        </w:rPr>
        <w:t xml:space="preserve"> </w:t>
      </w:r>
      <w:r>
        <w:rPr>
          <w:b/>
          <w:sz w:val="24"/>
        </w:rPr>
        <w:t>course</w:t>
      </w:r>
      <w:r>
        <w:rPr>
          <w:b/>
          <w:spacing w:val="-2"/>
          <w:sz w:val="24"/>
        </w:rPr>
        <w:t xml:space="preserve"> </w:t>
      </w:r>
      <w:r>
        <w:rPr>
          <w:b/>
          <w:sz w:val="24"/>
        </w:rPr>
        <w:t>concepts</w:t>
      </w:r>
      <w:r>
        <w:rPr>
          <w:b/>
          <w:spacing w:val="-1"/>
          <w:sz w:val="24"/>
        </w:rPr>
        <w:t xml:space="preserve"> </w:t>
      </w:r>
      <w:r>
        <w:rPr>
          <w:b/>
          <w:sz w:val="24"/>
        </w:rPr>
        <w:t>to</w:t>
      </w:r>
      <w:r>
        <w:rPr>
          <w:b/>
          <w:spacing w:val="-3"/>
          <w:sz w:val="24"/>
        </w:rPr>
        <w:t xml:space="preserve"> </w:t>
      </w:r>
      <w:r>
        <w:rPr>
          <w:b/>
          <w:sz w:val="24"/>
        </w:rPr>
        <w:t>an</w:t>
      </w:r>
      <w:r>
        <w:rPr>
          <w:b/>
          <w:spacing w:val="-3"/>
          <w:sz w:val="24"/>
        </w:rPr>
        <w:t xml:space="preserve"> </w:t>
      </w:r>
      <w:r>
        <w:rPr>
          <w:b/>
          <w:sz w:val="24"/>
        </w:rPr>
        <w:t>actual</w:t>
      </w:r>
      <w:r>
        <w:rPr>
          <w:b/>
          <w:spacing w:val="-1"/>
          <w:sz w:val="24"/>
        </w:rPr>
        <w:t xml:space="preserve"> </w:t>
      </w:r>
      <w:r>
        <w:rPr>
          <w:b/>
          <w:sz w:val="24"/>
        </w:rPr>
        <w:t>firm,</w:t>
      </w:r>
      <w:r>
        <w:rPr>
          <w:b/>
          <w:spacing w:val="-2"/>
          <w:sz w:val="24"/>
        </w:rPr>
        <w:t xml:space="preserve"> </w:t>
      </w:r>
      <w:r>
        <w:rPr>
          <w:b/>
          <w:sz w:val="24"/>
        </w:rPr>
        <w:t>preferably</w:t>
      </w:r>
      <w:r>
        <w:rPr>
          <w:b/>
          <w:spacing w:val="-7"/>
          <w:sz w:val="24"/>
        </w:rPr>
        <w:t xml:space="preserve"> </w:t>
      </w:r>
      <w:r>
        <w:rPr>
          <w:b/>
          <w:sz w:val="24"/>
        </w:rPr>
        <w:t>the</w:t>
      </w:r>
      <w:r>
        <w:rPr>
          <w:b/>
          <w:spacing w:val="-1"/>
          <w:sz w:val="24"/>
        </w:rPr>
        <w:t xml:space="preserve"> </w:t>
      </w:r>
      <w:r>
        <w:rPr>
          <w:b/>
          <w:sz w:val="24"/>
        </w:rPr>
        <w:t>one you</w:t>
      </w:r>
      <w:r>
        <w:rPr>
          <w:b/>
          <w:spacing w:val="-3"/>
          <w:sz w:val="24"/>
        </w:rPr>
        <w:t xml:space="preserve"> </w:t>
      </w:r>
      <w:r>
        <w:rPr>
          <w:b/>
          <w:sz w:val="24"/>
        </w:rPr>
        <w:t>work</w:t>
      </w:r>
      <w:r>
        <w:rPr>
          <w:b/>
          <w:spacing w:val="-1"/>
          <w:sz w:val="24"/>
        </w:rPr>
        <w:t xml:space="preserve"> </w:t>
      </w:r>
      <w:r>
        <w:rPr>
          <w:b/>
          <w:spacing w:val="-4"/>
          <w:sz w:val="24"/>
        </w:rPr>
        <w:t>for.</w:t>
      </w:r>
    </w:p>
    <w:p w14:paraId="1366C554" w14:textId="77777777" w:rsidR="00D17642" w:rsidRDefault="005A34DE">
      <w:pPr>
        <w:pStyle w:val="BodyText"/>
        <w:spacing w:before="252"/>
        <w:ind w:left="120"/>
      </w:pPr>
      <w:r>
        <w:t>GIVEN</w:t>
      </w:r>
      <w:r>
        <w:rPr>
          <w:spacing w:val="-3"/>
        </w:rPr>
        <w:t xml:space="preserve"> </w:t>
      </w:r>
      <w:r>
        <w:t>BELOW</w:t>
      </w:r>
      <w:r>
        <w:rPr>
          <w:spacing w:val="1"/>
        </w:rPr>
        <w:t xml:space="preserve"> </w:t>
      </w:r>
      <w:r>
        <w:t>ARE</w:t>
      </w:r>
      <w:r>
        <w:rPr>
          <w:spacing w:val="-2"/>
        </w:rPr>
        <w:t xml:space="preserve"> </w:t>
      </w:r>
      <w:r>
        <w:t>MAXIMUMS</w:t>
      </w:r>
      <w:r>
        <w:rPr>
          <w:spacing w:val="-3"/>
        </w:rPr>
        <w:t xml:space="preserve"> </w:t>
      </w:r>
      <w:r>
        <w:t>ON</w:t>
      </w:r>
      <w:r>
        <w:rPr>
          <w:spacing w:val="-2"/>
        </w:rPr>
        <w:t xml:space="preserve"> </w:t>
      </w:r>
      <w:r>
        <w:t>LENGTHS</w:t>
      </w:r>
      <w:r>
        <w:rPr>
          <w:spacing w:val="-5"/>
        </w:rPr>
        <w:t xml:space="preserve"> </w:t>
      </w:r>
      <w:r>
        <w:t>–</w:t>
      </w:r>
      <w:r>
        <w:rPr>
          <w:spacing w:val="-2"/>
        </w:rPr>
        <w:t xml:space="preserve"> </w:t>
      </w:r>
      <w:r>
        <w:t>LESS</w:t>
      </w:r>
      <w:r>
        <w:rPr>
          <w:spacing w:val="-3"/>
        </w:rPr>
        <w:t xml:space="preserve"> </w:t>
      </w:r>
      <w:r>
        <w:t>IS</w:t>
      </w:r>
      <w:r>
        <w:rPr>
          <w:spacing w:val="-4"/>
        </w:rPr>
        <w:t xml:space="preserve"> </w:t>
      </w:r>
      <w:r>
        <w:t>BETTER</w:t>
      </w:r>
      <w:r>
        <w:rPr>
          <w:spacing w:val="-6"/>
        </w:rPr>
        <w:t xml:space="preserve"> </w:t>
      </w:r>
      <w:r>
        <w:t>IF</w:t>
      </w:r>
      <w:r>
        <w:rPr>
          <w:spacing w:val="-4"/>
        </w:rPr>
        <w:t xml:space="preserve"> </w:t>
      </w:r>
      <w:r>
        <w:t>IT</w:t>
      </w:r>
      <w:r>
        <w:rPr>
          <w:spacing w:val="-3"/>
        </w:rPr>
        <w:t xml:space="preserve"> </w:t>
      </w:r>
      <w:r>
        <w:t>DOES</w:t>
      </w:r>
      <w:r>
        <w:rPr>
          <w:spacing w:val="-5"/>
        </w:rPr>
        <w:t xml:space="preserve"> </w:t>
      </w:r>
      <w:r>
        <w:t>THE</w:t>
      </w:r>
      <w:r>
        <w:rPr>
          <w:spacing w:val="-4"/>
        </w:rPr>
        <w:t xml:space="preserve"> JOB!</w:t>
      </w:r>
    </w:p>
    <w:p w14:paraId="68ACD84B" w14:textId="77777777" w:rsidR="00D17642" w:rsidRDefault="00D17642">
      <w:pPr>
        <w:pStyle w:val="BodyText"/>
      </w:pPr>
    </w:p>
    <w:p w14:paraId="49F2A41A" w14:textId="77777777" w:rsidR="00D17642" w:rsidRDefault="005A34DE">
      <w:pPr>
        <w:pStyle w:val="ListParagraph"/>
        <w:numPr>
          <w:ilvl w:val="0"/>
          <w:numId w:val="2"/>
        </w:numPr>
        <w:tabs>
          <w:tab w:val="left" w:pos="837"/>
          <w:tab w:val="left" w:pos="839"/>
        </w:tabs>
        <w:ind w:right="114"/>
        <w:jc w:val="both"/>
      </w:pPr>
      <w:r>
        <w:t>Provide a brief description of the</w:t>
      </w:r>
      <w:r>
        <w:rPr>
          <w:spacing w:val="-2"/>
        </w:rPr>
        <w:t xml:space="preserve"> </w:t>
      </w:r>
      <w:r>
        <w:t>scope, products,</w:t>
      </w:r>
      <w:r>
        <w:rPr>
          <w:spacing w:val="-1"/>
        </w:rPr>
        <w:t xml:space="preserve"> </w:t>
      </w:r>
      <w:r>
        <w:t>markets,</w:t>
      </w:r>
      <w:r>
        <w:rPr>
          <w:spacing w:val="-1"/>
        </w:rPr>
        <w:t xml:space="preserve"> </w:t>
      </w:r>
      <w:r>
        <w:t>and competition</w:t>
      </w:r>
      <w:r>
        <w:rPr>
          <w:spacing w:val="-3"/>
        </w:rPr>
        <w:t xml:space="preserve"> </w:t>
      </w:r>
      <w:r>
        <w:t>faced</w:t>
      </w:r>
      <w:r>
        <w:rPr>
          <w:spacing w:val="-3"/>
        </w:rPr>
        <w:t xml:space="preserve"> </w:t>
      </w:r>
      <w:r>
        <w:t>by</w:t>
      </w:r>
      <w:r>
        <w:rPr>
          <w:spacing w:val="-2"/>
        </w:rPr>
        <w:t xml:space="preserve"> </w:t>
      </w:r>
      <w:r>
        <w:t>the firm, (and optionally who owns the firm). (Under 1 page of text).</w:t>
      </w:r>
    </w:p>
    <w:p w14:paraId="7C8E5C59" w14:textId="775D2633" w:rsidR="00D17642" w:rsidRDefault="005A34DE">
      <w:pPr>
        <w:pStyle w:val="ListParagraph"/>
        <w:numPr>
          <w:ilvl w:val="0"/>
          <w:numId w:val="2"/>
        </w:numPr>
        <w:tabs>
          <w:tab w:val="left" w:pos="837"/>
          <w:tab w:val="left" w:pos="839"/>
        </w:tabs>
        <w:spacing w:before="241"/>
        <w:ind w:right="117"/>
        <w:jc w:val="both"/>
      </w:pPr>
      <w:r>
        <w:t>Make brief general statements about the likely economic prospects for the</w:t>
      </w:r>
      <w:r>
        <w:rPr>
          <w:spacing w:val="-1"/>
        </w:rPr>
        <w:t xml:space="preserve"> </w:t>
      </w:r>
      <w:r>
        <w:t>firm in light of the economy, its industry and competition. (One paragraph). (This item deserves substantial</w:t>
      </w:r>
      <w:r>
        <w:rPr>
          <w:spacing w:val="-3"/>
        </w:rPr>
        <w:t xml:space="preserve"> </w:t>
      </w:r>
      <w:r>
        <w:t>analysis of its</w:t>
      </w:r>
      <w:r>
        <w:rPr>
          <w:spacing w:val="-2"/>
        </w:rPr>
        <w:t xml:space="preserve"> </w:t>
      </w:r>
      <w:r w:rsidR="00415A0C">
        <w:t>own and</w:t>
      </w:r>
      <w:r>
        <w:rPr>
          <w:spacing w:val="-3"/>
        </w:rPr>
        <w:t xml:space="preserve"> </w:t>
      </w:r>
      <w:r>
        <w:t>is</w:t>
      </w:r>
      <w:r>
        <w:rPr>
          <w:spacing w:val="-2"/>
        </w:rPr>
        <w:t xml:space="preserve"> </w:t>
      </w:r>
      <w:r>
        <w:t>outside</w:t>
      </w:r>
      <w:r>
        <w:rPr>
          <w:spacing w:val="-3"/>
        </w:rPr>
        <w:t xml:space="preserve"> </w:t>
      </w:r>
      <w:r>
        <w:t>the</w:t>
      </w:r>
      <w:r>
        <w:rPr>
          <w:spacing w:val="-5"/>
        </w:rPr>
        <w:t xml:space="preserve"> </w:t>
      </w:r>
      <w:r>
        <w:t>scope of</w:t>
      </w:r>
      <w:r>
        <w:rPr>
          <w:spacing w:val="-1"/>
        </w:rPr>
        <w:t xml:space="preserve"> </w:t>
      </w:r>
      <w:r>
        <w:t>this</w:t>
      </w:r>
      <w:r>
        <w:rPr>
          <w:spacing w:val="-5"/>
        </w:rPr>
        <w:t xml:space="preserve"> </w:t>
      </w:r>
      <w:r>
        <w:t>report.</w:t>
      </w:r>
      <w:r>
        <w:rPr>
          <w:spacing w:val="-4"/>
        </w:rPr>
        <w:t xml:space="preserve"> </w:t>
      </w:r>
      <w:r>
        <w:t>Thus,</w:t>
      </w:r>
      <w:r>
        <w:rPr>
          <w:spacing w:val="-1"/>
        </w:rPr>
        <w:t xml:space="preserve"> </w:t>
      </w:r>
      <w:r>
        <w:t>weakness</w:t>
      </w:r>
      <w:r>
        <w:rPr>
          <w:spacing w:val="-2"/>
        </w:rPr>
        <w:t xml:space="preserve"> </w:t>
      </w:r>
      <w:r>
        <w:t>in analysis in this section is expected! Rather, the predictions will be taken as essentially assumptions about the future).</w:t>
      </w:r>
    </w:p>
    <w:p w14:paraId="7C79B98A" w14:textId="77777777" w:rsidR="00D17642" w:rsidRDefault="005A34DE">
      <w:pPr>
        <w:pStyle w:val="ListParagraph"/>
        <w:numPr>
          <w:ilvl w:val="0"/>
          <w:numId w:val="2"/>
        </w:numPr>
        <w:tabs>
          <w:tab w:val="left" w:pos="837"/>
          <w:tab w:val="left" w:pos="839"/>
        </w:tabs>
        <w:spacing w:before="239"/>
        <w:ind w:right="117"/>
        <w:jc w:val="both"/>
      </w:pPr>
      <w:r>
        <w:t>For the last three years</w:t>
      </w:r>
      <w:r>
        <w:rPr>
          <w:spacing w:val="-1"/>
        </w:rPr>
        <w:t xml:space="preserve"> </w:t>
      </w:r>
      <w:r>
        <w:t>or so, plot the stock price of the firm, along with a plot of the S &amp; P</w:t>
      </w:r>
      <w:r>
        <w:rPr>
          <w:spacing w:val="-7"/>
        </w:rPr>
        <w:t xml:space="preserve"> </w:t>
      </w:r>
      <w:r>
        <w:t>500.</w:t>
      </w:r>
      <w:r>
        <w:rPr>
          <w:spacing w:val="-5"/>
        </w:rPr>
        <w:t xml:space="preserve"> </w:t>
      </w:r>
      <w:r>
        <w:t>You</w:t>
      </w:r>
      <w:r>
        <w:rPr>
          <w:spacing w:val="-6"/>
        </w:rPr>
        <w:t xml:space="preserve"> </w:t>
      </w:r>
      <w:r>
        <w:t>have</w:t>
      </w:r>
      <w:r>
        <w:rPr>
          <w:spacing w:val="-6"/>
        </w:rPr>
        <w:t xml:space="preserve"> </w:t>
      </w:r>
      <w:r>
        <w:t>the</w:t>
      </w:r>
      <w:r>
        <w:rPr>
          <w:spacing w:val="-9"/>
        </w:rPr>
        <w:t xml:space="preserve"> </w:t>
      </w:r>
      <w:r>
        <w:t>option</w:t>
      </w:r>
      <w:r>
        <w:rPr>
          <w:spacing w:val="-6"/>
        </w:rPr>
        <w:t xml:space="preserve"> </w:t>
      </w:r>
      <w:r>
        <w:t>of</w:t>
      </w:r>
      <w:r>
        <w:rPr>
          <w:spacing w:val="-3"/>
        </w:rPr>
        <w:t xml:space="preserve"> </w:t>
      </w:r>
      <w:r>
        <w:t>also</w:t>
      </w:r>
      <w:r>
        <w:rPr>
          <w:spacing w:val="-6"/>
        </w:rPr>
        <w:t xml:space="preserve"> </w:t>
      </w:r>
      <w:r>
        <w:t>placing</w:t>
      </w:r>
      <w:r>
        <w:rPr>
          <w:spacing w:val="-4"/>
        </w:rPr>
        <w:t xml:space="preserve"> </w:t>
      </w:r>
      <w:r>
        <w:t>on</w:t>
      </w:r>
      <w:r>
        <w:rPr>
          <w:spacing w:val="-9"/>
        </w:rPr>
        <w:t xml:space="preserve"> </w:t>
      </w:r>
      <w:r>
        <w:t>the</w:t>
      </w:r>
      <w:r>
        <w:rPr>
          <w:spacing w:val="-9"/>
        </w:rPr>
        <w:t xml:space="preserve"> </w:t>
      </w:r>
      <w:r>
        <w:t>plot</w:t>
      </w:r>
      <w:r>
        <w:rPr>
          <w:spacing w:val="-5"/>
        </w:rPr>
        <w:t xml:space="preserve"> </w:t>
      </w:r>
      <w:r>
        <w:t>the</w:t>
      </w:r>
      <w:r>
        <w:rPr>
          <w:spacing w:val="-6"/>
        </w:rPr>
        <w:t xml:space="preserve"> </w:t>
      </w:r>
      <w:r>
        <w:t>index</w:t>
      </w:r>
      <w:r>
        <w:rPr>
          <w:spacing w:val="-11"/>
        </w:rPr>
        <w:t xml:space="preserve"> </w:t>
      </w:r>
      <w:r>
        <w:t>for</w:t>
      </w:r>
      <w:r>
        <w:rPr>
          <w:spacing w:val="-8"/>
        </w:rPr>
        <w:t xml:space="preserve"> </w:t>
      </w:r>
      <w:r>
        <w:t>the</w:t>
      </w:r>
      <w:r>
        <w:rPr>
          <w:spacing w:val="-9"/>
        </w:rPr>
        <w:t xml:space="preserve"> </w:t>
      </w:r>
      <w:r>
        <w:t>industry</w:t>
      </w:r>
      <w:r>
        <w:rPr>
          <w:spacing w:val="-8"/>
        </w:rPr>
        <w:t xml:space="preserve"> </w:t>
      </w:r>
      <w:r>
        <w:t>of</w:t>
      </w:r>
      <w:r>
        <w:rPr>
          <w:spacing w:val="-5"/>
        </w:rPr>
        <w:t xml:space="preserve"> </w:t>
      </w:r>
      <w:r>
        <w:t>the</w:t>
      </w:r>
      <w:r>
        <w:rPr>
          <w:spacing w:val="-9"/>
        </w:rPr>
        <w:t xml:space="preserve"> </w:t>
      </w:r>
      <w:r>
        <w:t>firm or</w:t>
      </w:r>
      <w:r>
        <w:rPr>
          <w:spacing w:val="-4"/>
        </w:rPr>
        <w:t xml:space="preserve"> </w:t>
      </w:r>
      <w:r>
        <w:t>the</w:t>
      </w:r>
      <w:r>
        <w:rPr>
          <w:spacing w:val="-5"/>
        </w:rPr>
        <w:t xml:space="preserve"> </w:t>
      </w:r>
      <w:r>
        <w:t>stock</w:t>
      </w:r>
      <w:r>
        <w:rPr>
          <w:spacing w:val="-2"/>
        </w:rPr>
        <w:t xml:space="preserve"> </w:t>
      </w:r>
      <w:r>
        <w:t>price</w:t>
      </w:r>
      <w:r>
        <w:rPr>
          <w:spacing w:val="-3"/>
        </w:rPr>
        <w:t xml:space="preserve"> </w:t>
      </w:r>
      <w:r>
        <w:t>of</w:t>
      </w:r>
      <w:r>
        <w:rPr>
          <w:spacing w:val="-1"/>
        </w:rPr>
        <w:t xml:space="preserve"> </w:t>
      </w:r>
      <w:r>
        <w:t>its</w:t>
      </w:r>
      <w:r>
        <w:rPr>
          <w:spacing w:val="-5"/>
        </w:rPr>
        <w:t xml:space="preserve"> </w:t>
      </w:r>
      <w:r>
        <w:t>major</w:t>
      </w:r>
      <w:r>
        <w:rPr>
          <w:spacing w:val="-4"/>
        </w:rPr>
        <w:t xml:space="preserve"> </w:t>
      </w:r>
      <w:r>
        <w:t>competitor</w:t>
      </w:r>
      <w:r>
        <w:rPr>
          <w:spacing w:val="-4"/>
        </w:rPr>
        <w:t xml:space="preserve"> </w:t>
      </w:r>
      <w:r>
        <w:t>(optional</w:t>
      </w:r>
      <w:r>
        <w:rPr>
          <w:spacing w:val="-6"/>
        </w:rPr>
        <w:t xml:space="preserve"> </w:t>
      </w:r>
      <w:r>
        <w:t>item).</w:t>
      </w:r>
      <w:r>
        <w:rPr>
          <w:spacing w:val="-3"/>
        </w:rPr>
        <w:t xml:space="preserve"> </w:t>
      </w:r>
      <w:r>
        <w:t>Indicate</w:t>
      </w:r>
      <w:r>
        <w:rPr>
          <w:spacing w:val="-7"/>
        </w:rPr>
        <w:t xml:space="preserve"> </w:t>
      </w:r>
      <w:r w:rsidRPr="00415A0C">
        <w:rPr>
          <w:b/>
          <w:bCs/>
        </w:rPr>
        <w:t>ONE</w:t>
      </w:r>
      <w:r>
        <w:rPr>
          <w:spacing w:val="-3"/>
        </w:rPr>
        <w:t xml:space="preserve"> </w:t>
      </w:r>
      <w:r>
        <w:t>selected</w:t>
      </w:r>
      <w:r>
        <w:rPr>
          <w:spacing w:val="-3"/>
        </w:rPr>
        <w:t xml:space="preserve"> </w:t>
      </w:r>
      <w:r>
        <w:t>important announcement on the plot. The plot is one of your exhibits. Comment on the reaction to the public announcement (at most two paragraphs about semi-strong form of market efficiency). (Optional: Estimate the auto-correlation coefficient between daily rates of return, and in a few sentences discuss implications for the weak form of market efficiency/random walk).</w:t>
      </w:r>
    </w:p>
    <w:p w14:paraId="64CFE309" w14:textId="77777777" w:rsidR="00D17642" w:rsidRDefault="005A34DE">
      <w:pPr>
        <w:pStyle w:val="ListParagraph"/>
        <w:numPr>
          <w:ilvl w:val="0"/>
          <w:numId w:val="2"/>
        </w:numPr>
        <w:tabs>
          <w:tab w:val="left" w:pos="837"/>
          <w:tab w:val="left" w:pos="839"/>
        </w:tabs>
        <w:spacing w:before="239"/>
        <w:ind w:right="114"/>
        <w:jc w:val="both"/>
      </w:pPr>
      <w:r>
        <w:t>Summarize the financial health of the firm. Utilize selected accounting ratios, using the income and balance sheets (you may use the ratios from my in-class handout from the first</w:t>
      </w:r>
      <w:r>
        <w:rPr>
          <w:spacing w:val="-11"/>
        </w:rPr>
        <w:t xml:space="preserve"> </w:t>
      </w:r>
      <w:r>
        <w:t>on-campus</w:t>
      </w:r>
      <w:r>
        <w:rPr>
          <w:spacing w:val="-12"/>
        </w:rPr>
        <w:t xml:space="preserve"> </w:t>
      </w:r>
      <w:r>
        <w:t>sessions).</w:t>
      </w:r>
      <w:r>
        <w:rPr>
          <w:spacing w:val="-8"/>
        </w:rPr>
        <w:t xml:space="preserve"> </w:t>
      </w:r>
      <w:r>
        <w:t>Also,</w:t>
      </w:r>
      <w:r>
        <w:rPr>
          <w:spacing w:val="-11"/>
        </w:rPr>
        <w:t xml:space="preserve"> </w:t>
      </w:r>
      <w:r>
        <w:t>discuss</w:t>
      </w:r>
      <w:r>
        <w:rPr>
          <w:spacing w:val="-9"/>
        </w:rPr>
        <w:t xml:space="preserve"> </w:t>
      </w:r>
      <w:r>
        <w:t>price-earnings</w:t>
      </w:r>
      <w:r>
        <w:rPr>
          <w:spacing w:val="-12"/>
        </w:rPr>
        <w:t xml:space="preserve"> </w:t>
      </w:r>
      <w:r>
        <w:t>ratio</w:t>
      </w:r>
      <w:r>
        <w:rPr>
          <w:spacing w:val="-12"/>
        </w:rPr>
        <w:t xml:space="preserve"> </w:t>
      </w:r>
      <w:r>
        <w:t>(if</w:t>
      </w:r>
      <w:r>
        <w:rPr>
          <w:spacing w:val="-6"/>
        </w:rPr>
        <w:t xml:space="preserve"> </w:t>
      </w:r>
      <w:r>
        <w:t>applicable)</w:t>
      </w:r>
      <w:r>
        <w:rPr>
          <w:spacing w:val="-11"/>
        </w:rPr>
        <w:t xml:space="preserve"> </w:t>
      </w:r>
      <w:r>
        <w:t>and</w:t>
      </w:r>
      <w:r>
        <w:rPr>
          <w:spacing w:val="-10"/>
        </w:rPr>
        <w:t xml:space="preserve"> </w:t>
      </w:r>
      <w:r>
        <w:t>market-to- book ratio for the stock. Optionally, you may compare these ratios with a competitor. (Besides any exhibit, no more that 2 to 4 paragraphs).</w:t>
      </w:r>
    </w:p>
    <w:p w14:paraId="1645AC82" w14:textId="77777777" w:rsidR="00D17642" w:rsidRDefault="005A34DE">
      <w:pPr>
        <w:pStyle w:val="ListParagraph"/>
        <w:numPr>
          <w:ilvl w:val="0"/>
          <w:numId w:val="2"/>
        </w:numPr>
        <w:tabs>
          <w:tab w:val="left" w:pos="837"/>
          <w:tab w:val="left" w:pos="839"/>
        </w:tabs>
        <w:spacing w:before="240"/>
        <w:ind w:right="116"/>
        <w:jc w:val="both"/>
      </w:pPr>
      <w:r>
        <w:t>Estimate</w:t>
      </w:r>
      <w:r>
        <w:rPr>
          <w:spacing w:val="-16"/>
        </w:rPr>
        <w:t xml:space="preserve"> </w:t>
      </w:r>
      <w:r>
        <w:t>the</w:t>
      </w:r>
      <w:r>
        <w:rPr>
          <w:spacing w:val="-15"/>
        </w:rPr>
        <w:t xml:space="preserve"> </w:t>
      </w:r>
      <w:r>
        <w:t>beta</w:t>
      </w:r>
      <w:r>
        <w:rPr>
          <w:spacing w:val="-14"/>
        </w:rPr>
        <w:t xml:space="preserve"> </w:t>
      </w:r>
      <w:r>
        <w:t>coefficient</w:t>
      </w:r>
      <w:r>
        <w:rPr>
          <w:spacing w:val="-16"/>
        </w:rPr>
        <w:t xml:space="preserve"> </w:t>
      </w:r>
      <w:r>
        <w:t>for</w:t>
      </w:r>
      <w:r>
        <w:rPr>
          <w:spacing w:val="-12"/>
        </w:rPr>
        <w:t xml:space="preserve"> </w:t>
      </w:r>
      <w:r>
        <w:t>the</w:t>
      </w:r>
      <w:r>
        <w:rPr>
          <w:spacing w:val="-15"/>
        </w:rPr>
        <w:t xml:space="preserve"> </w:t>
      </w:r>
      <w:r>
        <w:t>stock.</w:t>
      </w:r>
      <w:r>
        <w:rPr>
          <w:spacing w:val="-13"/>
        </w:rPr>
        <w:t xml:space="preserve"> </w:t>
      </w:r>
      <w:r>
        <w:t>Using</w:t>
      </w:r>
      <w:r>
        <w:rPr>
          <w:spacing w:val="-15"/>
        </w:rPr>
        <w:t xml:space="preserve"> </w:t>
      </w:r>
      <w:r>
        <w:t>the</w:t>
      </w:r>
      <w:r>
        <w:rPr>
          <w:spacing w:val="-12"/>
        </w:rPr>
        <w:t xml:space="preserve"> </w:t>
      </w:r>
      <w:r>
        <w:t>Capital</w:t>
      </w:r>
      <w:r>
        <w:rPr>
          <w:spacing w:val="-15"/>
        </w:rPr>
        <w:t xml:space="preserve"> </w:t>
      </w:r>
      <w:r>
        <w:t>Asset</w:t>
      </w:r>
      <w:r>
        <w:rPr>
          <w:spacing w:val="-13"/>
        </w:rPr>
        <w:t xml:space="preserve"> </w:t>
      </w:r>
      <w:r>
        <w:t>Pricing</w:t>
      </w:r>
      <w:r>
        <w:rPr>
          <w:spacing w:val="-12"/>
        </w:rPr>
        <w:t xml:space="preserve"> </w:t>
      </w:r>
      <w:r>
        <w:t>Model,</w:t>
      </w:r>
      <w:r>
        <w:rPr>
          <w:spacing w:val="-11"/>
        </w:rPr>
        <w:t xml:space="preserve"> </w:t>
      </w:r>
      <w:r>
        <w:t>estimate the</w:t>
      </w:r>
      <w:r>
        <w:rPr>
          <w:spacing w:val="-5"/>
        </w:rPr>
        <w:t xml:space="preserve"> </w:t>
      </w:r>
      <w:r>
        <w:t>cost</w:t>
      </w:r>
      <w:r>
        <w:rPr>
          <w:spacing w:val="-4"/>
        </w:rPr>
        <w:t xml:space="preserve"> </w:t>
      </w:r>
      <w:r>
        <w:t>of</w:t>
      </w:r>
      <w:r>
        <w:rPr>
          <w:spacing w:val="-4"/>
        </w:rPr>
        <w:t xml:space="preserve"> </w:t>
      </w:r>
      <w:r>
        <w:t>equity</w:t>
      </w:r>
      <w:r>
        <w:rPr>
          <w:spacing w:val="-5"/>
        </w:rPr>
        <w:t xml:space="preserve"> </w:t>
      </w:r>
      <w:r>
        <w:t>capital.</w:t>
      </w:r>
      <w:r>
        <w:rPr>
          <w:spacing w:val="-4"/>
        </w:rPr>
        <w:t xml:space="preserve"> </w:t>
      </w:r>
      <w:r>
        <w:t>Estimate</w:t>
      </w:r>
      <w:r>
        <w:rPr>
          <w:spacing w:val="-13"/>
        </w:rPr>
        <w:t xml:space="preserve"> </w:t>
      </w:r>
      <w:r>
        <w:t>WACC</w:t>
      </w:r>
      <w:r>
        <w:rPr>
          <w:spacing w:val="-8"/>
        </w:rPr>
        <w:t xml:space="preserve"> </w:t>
      </w:r>
      <w:r>
        <w:t>for</w:t>
      </w:r>
      <w:r>
        <w:rPr>
          <w:spacing w:val="-7"/>
        </w:rPr>
        <w:t xml:space="preserve"> </w:t>
      </w:r>
      <w:r>
        <w:t>the</w:t>
      </w:r>
      <w:r>
        <w:rPr>
          <w:spacing w:val="-8"/>
        </w:rPr>
        <w:t xml:space="preserve"> </w:t>
      </w:r>
      <w:r>
        <w:t>firm.</w:t>
      </w:r>
      <w:r>
        <w:rPr>
          <w:spacing w:val="-6"/>
        </w:rPr>
        <w:t xml:space="preserve"> </w:t>
      </w:r>
      <w:r>
        <w:t>(Under</w:t>
      </w:r>
      <w:r>
        <w:rPr>
          <w:spacing w:val="-4"/>
        </w:rPr>
        <w:t xml:space="preserve"> </w:t>
      </w:r>
      <w:r>
        <w:t>1</w:t>
      </w:r>
      <w:r>
        <w:rPr>
          <w:spacing w:val="-5"/>
        </w:rPr>
        <w:t xml:space="preserve"> </w:t>
      </w:r>
      <w:r>
        <w:t>page</w:t>
      </w:r>
      <w:r>
        <w:rPr>
          <w:spacing w:val="-5"/>
        </w:rPr>
        <w:t xml:space="preserve"> </w:t>
      </w:r>
      <w:r>
        <w:t>of</w:t>
      </w:r>
      <w:r>
        <w:rPr>
          <w:spacing w:val="-4"/>
        </w:rPr>
        <w:t xml:space="preserve"> </w:t>
      </w:r>
      <w:r>
        <w:t>text,</w:t>
      </w:r>
      <w:r>
        <w:rPr>
          <w:spacing w:val="-4"/>
        </w:rPr>
        <w:t xml:space="preserve"> </w:t>
      </w:r>
      <w:r>
        <w:t>not</w:t>
      </w:r>
      <w:r>
        <w:rPr>
          <w:spacing w:val="-4"/>
        </w:rPr>
        <w:t xml:space="preserve"> </w:t>
      </w:r>
      <w:r>
        <w:t>counting any exhibits with calculations).</w:t>
      </w:r>
    </w:p>
    <w:p w14:paraId="09F7C1B5" w14:textId="0C8385A3" w:rsidR="00D17642" w:rsidRDefault="005A34DE">
      <w:pPr>
        <w:pStyle w:val="ListParagraph"/>
        <w:numPr>
          <w:ilvl w:val="0"/>
          <w:numId w:val="2"/>
        </w:numPr>
        <w:tabs>
          <w:tab w:val="left" w:pos="837"/>
          <w:tab w:val="left" w:pos="839"/>
        </w:tabs>
        <w:spacing w:before="239"/>
        <w:ind w:right="114"/>
        <w:jc w:val="both"/>
      </w:pPr>
      <w:r>
        <w:t>For the stock of the firm, apply the constant dividend growth model. For estimating the rate</w:t>
      </w:r>
      <w:r>
        <w:rPr>
          <w:spacing w:val="-4"/>
        </w:rPr>
        <w:t xml:space="preserve"> </w:t>
      </w:r>
      <w:r>
        <w:t>of</w:t>
      </w:r>
      <w:r>
        <w:rPr>
          <w:spacing w:val="-3"/>
        </w:rPr>
        <w:t xml:space="preserve"> </w:t>
      </w:r>
      <w:r>
        <w:t>growth</w:t>
      </w:r>
      <w:r>
        <w:rPr>
          <w:spacing w:val="-2"/>
        </w:rPr>
        <w:t xml:space="preserve"> </w:t>
      </w:r>
      <w:r>
        <w:t>of dividends, you</w:t>
      </w:r>
      <w:r>
        <w:rPr>
          <w:spacing w:val="-4"/>
        </w:rPr>
        <w:t xml:space="preserve"> </w:t>
      </w:r>
      <w:r>
        <w:t>may</w:t>
      </w:r>
      <w:r>
        <w:rPr>
          <w:spacing w:val="-4"/>
        </w:rPr>
        <w:t xml:space="preserve"> </w:t>
      </w:r>
      <w:r>
        <w:t>apply</w:t>
      </w:r>
      <w:r>
        <w:rPr>
          <w:spacing w:val="-4"/>
        </w:rPr>
        <w:t xml:space="preserve"> </w:t>
      </w:r>
      <w:r>
        <w:t>g</w:t>
      </w:r>
      <w:r>
        <w:rPr>
          <w:spacing w:val="-2"/>
        </w:rPr>
        <w:t xml:space="preserve"> </w:t>
      </w:r>
      <w:r>
        <w:t>=</w:t>
      </w:r>
      <w:r>
        <w:rPr>
          <w:spacing w:val="-3"/>
        </w:rPr>
        <w:t xml:space="preserve"> </w:t>
      </w:r>
      <w:r>
        <w:t>(1-payout ratio)*ROE</w:t>
      </w:r>
      <w:r>
        <w:rPr>
          <w:spacing w:val="-2"/>
        </w:rPr>
        <w:t xml:space="preserve"> </w:t>
      </w:r>
      <w:r>
        <w:t>or any</w:t>
      </w:r>
      <w:r>
        <w:rPr>
          <w:spacing w:val="-4"/>
        </w:rPr>
        <w:t xml:space="preserve"> </w:t>
      </w:r>
      <w:r>
        <w:t>other</w:t>
      </w:r>
      <w:r>
        <w:rPr>
          <w:spacing w:val="-3"/>
        </w:rPr>
        <w:t xml:space="preserve"> </w:t>
      </w:r>
      <w:r>
        <w:t>method you consider appropriate. For the discount rate, use your estimate from your use of the Capital</w:t>
      </w:r>
      <w:r>
        <w:rPr>
          <w:spacing w:val="-10"/>
        </w:rPr>
        <w:t xml:space="preserve"> </w:t>
      </w:r>
      <w:r>
        <w:t>Asset</w:t>
      </w:r>
      <w:r>
        <w:rPr>
          <w:spacing w:val="-8"/>
        </w:rPr>
        <w:t xml:space="preserve"> </w:t>
      </w:r>
      <w:r>
        <w:t>Pricing</w:t>
      </w:r>
      <w:r>
        <w:rPr>
          <w:spacing w:val="-7"/>
        </w:rPr>
        <w:t xml:space="preserve"> </w:t>
      </w:r>
      <w:r>
        <w:t>Model</w:t>
      </w:r>
      <w:r>
        <w:rPr>
          <w:spacing w:val="-10"/>
        </w:rPr>
        <w:t xml:space="preserve"> </w:t>
      </w:r>
      <w:r>
        <w:t>above.</w:t>
      </w:r>
      <w:r>
        <w:rPr>
          <w:spacing w:val="-8"/>
        </w:rPr>
        <w:t xml:space="preserve"> </w:t>
      </w:r>
      <w:r>
        <w:t>Form</w:t>
      </w:r>
      <w:r>
        <w:rPr>
          <w:spacing w:val="-9"/>
        </w:rPr>
        <w:t xml:space="preserve"> </w:t>
      </w:r>
      <w:r>
        <w:t>an</w:t>
      </w:r>
      <w:r>
        <w:rPr>
          <w:spacing w:val="-10"/>
        </w:rPr>
        <w:t xml:space="preserve"> </w:t>
      </w:r>
      <w:r>
        <w:t>estimate</w:t>
      </w:r>
      <w:r>
        <w:rPr>
          <w:spacing w:val="-10"/>
        </w:rPr>
        <w:t xml:space="preserve"> </w:t>
      </w:r>
      <w:r>
        <w:t>of</w:t>
      </w:r>
      <w:r>
        <w:rPr>
          <w:spacing w:val="-8"/>
        </w:rPr>
        <w:t xml:space="preserve"> </w:t>
      </w:r>
      <w:r>
        <w:t>the</w:t>
      </w:r>
      <w:r>
        <w:rPr>
          <w:spacing w:val="-11"/>
        </w:rPr>
        <w:t xml:space="preserve"> </w:t>
      </w:r>
      <w:r>
        <w:t>fraction</w:t>
      </w:r>
      <w:r>
        <w:rPr>
          <w:spacing w:val="-10"/>
        </w:rPr>
        <w:t xml:space="preserve"> </w:t>
      </w:r>
      <w:r>
        <w:t>of</w:t>
      </w:r>
      <w:r>
        <w:rPr>
          <w:spacing w:val="-8"/>
        </w:rPr>
        <w:t xml:space="preserve"> </w:t>
      </w:r>
      <w:r>
        <w:t>the</w:t>
      </w:r>
      <w:r>
        <w:rPr>
          <w:spacing w:val="-10"/>
        </w:rPr>
        <w:t xml:space="preserve"> </w:t>
      </w:r>
      <w:r>
        <w:t>stock</w:t>
      </w:r>
      <w:r>
        <w:rPr>
          <w:spacing w:val="-7"/>
        </w:rPr>
        <w:t xml:space="preserve"> </w:t>
      </w:r>
      <w:r>
        <w:t>price</w:t>
      </w:r>
      <w:r>
        <w:rPr>
          <w:spacing w:val="-10"/>
        </w:rPr>
        <w:t xml:space="preserve"> </w:t>
      </w:r>
      <w:r>
        <w:t>that can be attributed to present value of growth opportunities (PVGO/P</w:t>
      </w:r>
      <w:r w:rsidR="00233F7B">
        <w:rPr>
          <w:vertAlign w:val="subscript"/>
        </w:rPr>
        <w:t>0</w:t>
      </w:r>
      <w:r>
        <w:t>) (Under 1 page of text, again not counting any exhibits).</w:t>
      </w:r>
    </w:p>
    <w:p w14:paraId="00CF055D" w14:textId="09360BC4" w:rsidR="00D17642" w:rsidRDefault="005A34DE">
      <w:pPr>
        <w:pStyle w:val="ListParagraph"/>
        <w:numPr>
          <w:ilvl w:val="0"/>
          <w:numId w:val="2"/>
        </w:numPr>
        <w:tabs>
          <w:tab w:val="left" w:pos="837"/>
          <w:tab w:val="left" w:pos="839"/>
        </w:tabs>
        <w:spacing w:before="241"/>
        <w:ind w:right="116"/>
        <w:jc w:val="both"/>
      </w:pPr>
      <w:r>
        <w:t>Comment</w:t>
      </w:r>
      <w:r>
        <w:rPr>
          <w:spacing w:val="-6"/>
        </w:rPr>
        <w:t xml:space="preserve"> </w:t>
      </w:r>
      <w:r>
        <w:t>on</w:t>
      </w:r>
      <w:r>
        <w:rPr>
          <w:spacing w:val="-10"/>
        </w:rPr>
        <w:t xml:space="preserve"> </w:t>
      </w:r>
      <w:r>
        <w:t>the</w:t>
      </w:r>
      <w:r>
        <w:rPr>
          <w:spacing w:val="-10"/>
        </w:rPr>
        <w:t xml:space="preserve"> </w:t>
      </w:r>
      <w:r>
        <w:t>capital</w:t>
      </w:r>
      <w:r>
        <w:rPr>
          <w:spacing w:val="-10"/>
        </w:rPr>
        <w:t xml:space="preserve"> </w:t>
      </w:r>
      <w:r>
        <w:t>budgeting</w:t>
      </w:r>
      <w:r>
        <w:rPr>
          <w:spacing w:val="-7"/>
        </w:rPr>
        <w:t xml:space="preserve"> </w:t>
      </w:r>
      <w:r>
        <w:t>policy</w:t>
      </w:r>
      <w:r>
        <w:rPr>
          <w:spacing w:val="-9"/>
        </w:rPr>
        <w:t xml:space="preserve"> </w:t>
      </w:r>
      <w:r>
        <w:t>of</w:t>
      </w:r>
      <w:r>
        <w:rPr>
          <w:spacing w:val="-6"/>
        </w:rPr>
        <w:t xml:space="preserve"> </w:t>
      </w:r>
      <w:r>
        <w:t>the</w:t>
      </w:r>
      <w:r>
        <w:rPr>
          <w:spacing w:val="-10"/>
        </w:rPr>
        <w:t xml:space="preserve"> </w:t>
      </w:r>
      <w:r>
        <w:t>firm,</w:t>
      </w:r>
      <w:r>
        <w:rPr>
          <w:spacing w:val="-8"/>
        </w:rPr>
        <w:t xml:space="preserve"> </w:t>
      </w:r>
      <w:r>
        <w:t>and</w:t>
      </w:r>
      <w:r>
        <w:rPr>
          <w:spacing w:val="-10"/>
        </w:rPr>
        <w:t xml:space="preserve"> </w:t>
      </w:r>
      <w:r>
        <w:t>the</w:t>
      </w:r>
      <w:r>
        <w:rPr>
          <w:spacing w:val="-7"/>
        </w:rPr>
        <w:t xml:space="preserve"> </w:t>
      </w:r>
      <w:r>
        <w:t>appropriateness</w:t>
      </w:r>
      <w:r>
        <w:rPr>
          <w:spacing w:val="-7"/>
        </w:rPr>
        <w:t xml:space="preserve"> </w:t>
      </w:r>
      <w:r>
        <w:t>of</w:t>
      </w:r>
      <w:r>
        <w:rPr>
          <w:spacing w:val="-6"/>
        </w:rPr>
        <w:t xml:space="preserve"> </w:t>
      </w:r>
      <w:r>
        <w:t>using</w:t>
      </w:r>
      <w:r>
        <w:rPr>
          <w:spacing w:val="-7"/>
        </w:rPr>
        <w:t xml:space="preserve"> </w:t>
      </w:r>
      <w:r>
        <w:t>the WACC across the firm. If you have access, discuss the capital budgeting procedures in place (optional). (</w:t>
      </w:r>
      <w:r w:rsidR="00233F7B">
        <w:t>A</w:t>
      </w:r>
      <w:r>
        <w:t>t most</w:t>
      </w:r>
      <w:r w:rsidR="00233F7B">
        <w:t>,</w:t>
      </w:r>
      <w:r>
        <w:t xml:space="preserve"> one page of text).</w:t>
      </w:r>
    </w:p>
    <w:p w14:paraId="210D74A3" w14:textId="77777777" w:rsidR="00D17642" w:rsidRDefault="005A34DE">
      <w:pPr>
        <w:pStyle w:val="ListParagraph"/>
        <w:numPr>
          <w:ilvl w:val="0"/>
          <w:numId w:val="2"/>
        </w:numPr>
        <w:tabs>
          <w:tab w:val="left" w:pos="837"/>
          <w:tab w:val="left" w:pos="839"/>
        </w:tabs>
        <w:spacing w:before="239"/>
        <w:ind w:right="122"/>
        <w:jc w:val="both"/>
      </w:pPr>
      <w:r>
        <w:t>Referring</w:t>
      </w:r>
      <w:r>
        <w:rPr>
          <w:spacing w:val="-16"/>
        </w:rPr>
        <w:t xml:space="preserve"> </w:t>
      </w:r>
      <w:r>
        <w:t>to</w:t>
      </w:r>
      <w:r>
        <w:rPr>
          <w:spacing w:val="-15"/>
        </w:rPr>
        <w:t xml:space="preserve"> </w:t>
      </w:r>
      <w:r>
        <w:t>the</w:t>
      </w:r>
      <w:r>
        <w:rPr>
          <w:spacing w:val="-15"/>
        </w:rPr>
        <w:t xml:space="preserve"> </w:t>
      </w:r>
      <w:r>
        <w:t>ratio</w:t>
      </w:r>
      <w:r>
        <w:rPr>
          <w:spacing w:val="-16"/>
        </w:rPr>
        <w:t xml:space="preserve"> </w:t>
      </w:r>
      <w:r>
        <w:t>analysis</w:t>
      </w:r>
      <w:r>
        <w:rPr>
          <w:spacing w:val="-15"/>
        </w:rPr>
        <w:t xml:space="preserve"> </w:t>
      </w:r>
      <w:r>
        <w:t>above,</w:t>
      </w:r>
      <w:r>
        <w:rPr>
          <w:spacing w:val="-15"/>
        </w:rPr>
        <w:t xml:space="preserve"> </w:t>
      </w:r>
      <w:r>
        <w:t>discuss</w:t>
      </w:r>
      <w:r>
        <w:rPr>
          <w:spacing w:val="-15"/>
        </w:rPr>
        <w:t xml:space="preserve"> </w:t>
      </w:r>
      <w:r>
        <w:t>the</w:t>
      </w:r>
      <w:r>
        <w:rPr>
          <w:spacing w:val="-16"/>
        </w:rPr>
        <w:t xml:space="preserve"> </w:t>
      </w:r>
      <w:r>
        <w:t>financing</w:t>
      </w:r>
      <w:r>
        <w:rPr>
          <w:spacing w:val="-15"/>
        </w:rPr>
        <w:t xml:space="preserve"> </w:t>
      </w:r>
      <w:r>
        <w:t>structure</w:t>
      </w:r>
      <w:r>
        <w:rPr>
          <w:spacing w:val="-15"/>
        </w:rPr>
        <w:t xml:space="preserve"> </w:t>
      </w:r>
      <w:r>
        <w:t>of</w:t>
      </w:r>
      <w:r>
        <w:rPr>
          <w:spacing w:val="-16"/>
        </w:rPr>
        <w:t xml:space="preserve"> </w:t>
      </w:r>
      <w:r>
        <w:t>the</w:t>
      </w:r>
      <w:r>
        <w:rPr>
          <w:spacing w:val="-15"/>
        </w:rPr>
        <w:t xml:space="preserve"> </w:t>
      </w:r>
      <w:r>
        <w:t>firm.</w:t>
      </w:r>
      <w:r>
        <w:rPr>
          <w:spacing w:val="-15"/>
        </w:rPr>
        <w:t xml:space="preserve"> </w:t>
      </w:r>
      <w:r>
        <w:t>Optionally, compare with a competitor.</w:t>
      </w:r>
    </w:p>
    <w:p w14:paraId="1C405F5E" w14:textId="77777777" w:rsidR="00D17642" w:rsidRDefault="00D17642">
      <w:pPr>
        <w:jc w:val="both"/>
        <w:sectPr w:rsidR="00D17642">
          <w:pgSz w:w="12240" w:h="15840"/>
          <w:pgMar w:top="2000" w:right="1320" w:bottom="1220" w:left="1320" w:header="864" w:footer="1037" w:gutter="0"/>
          <w:cols w:space="720"/>
        </w:sectPr>
      </w:pPr>
    </w:p>
    <w:p w14:paraId="6C97696F" w14:textId="77777777" w:rsidR="00D17642" w:rsidRDefault="00D17642">
      <w:pPr>
        <w:pStyle w:val="BodyText"/>
        <w:spacing w:before="66"/>
      </w:pPr>
    </w:p>
    <w:p w14:paraId="07B4A613" w14:textId="0CC347BE" w:rsidR="00D17642" w:rsidRDefault="005A34DE">
      <w:pPr>
        <w:pStyle w:val="ListParagraph"/>
        <w:numPr>
          <w:ilvl w:val="0"/>
          <w:numId w:val="2"/>
        </w:numPr>
        <w:tabs>
          <w:tab w:val="left" w:pos="837"/>
          <w:tab w:val="left" w:pos="839"/>
        </w:tabs>
        <w:ind w:right="115"/>
        <w:jc w:val="both"/>
      </w:pPr>
      <w:r>
        <w:t xml:space="preserve">Obtain an analyst's report about the </w:t>
      </w:r>
      <w:r w:rsidR="00233F7B">
        <w:t>firm and</w:t>
      </w:r>
      <w:r>
        <w:t xml:space="preserve"> compare with your analysis to the extent possible (2 to 3 paragraphs).</w:t>
      </w:r>
    </w:p>
    <w:p w14:paraId="3853E192" w14:textId="77777777" w:rsidR="00D17642" w:rsidRDefault="005A34DE">
      <w:pPr>
        <w:pStyle w:val="ListParagraph"/>
        <w:numPr>
          <w:ilvl w:val="0"/>
          <w:numId w:val="2"/>
        </w:numPr>
        <w:tabs>
          <w:tab w:val="left" w:pos="837"/>
          <w:tab w:val="left" w:pos="839"/>
        </w:tabs>
        <w:spacing w:before="240"/>
        <w:ind w:right="116"/>
        <w:jc w:val="both"/>
      </w:pPr>
      <w:r>
        <w:t>Conclude with any summative financial assessment of the firm, particularly if there are recommendations regarding investment and financing policies.</w:t>
      </w:r>
    </w:p>
    <w:p w14:paraId="05018080" w14:textId="77777777" w:rsidR="00D17642" w:rsidRDefault="00D17642">
      <w:pPr>
        <w:pStyle w:val="BodyText"/>
        <w:spacing w:before="237"/>
      </w:pPr>
    </w:p>
    <w:p w14:paraId="25AB558A" w14:textId="77777777" w:rsidR="00D17642" w:rsidRDefault="005A34DE">
      <w:pPr>
        <w:pStyle w:val="Heading1"/>
        <w:spacing w:before="0"/>
        <w:ind w:left="119"/>
        <w:jc w:val="left"/>
      </w:pPr>
      <w:r>
        <w:rPr>
          <w:spacing w:val="-2"/>
        </w:rPr>
        <w:t>Format:</w:t>
      </w:r>
    </w:p>
    <w:p w14:paraId="38FD5AF6" w14:textId="3AA3FD0B" w:rsidR="00D17642" w:rsidRDefault="005A34DE">
      <w:pPr>
        <w:pStyle w:val="ListParagraph"/>
        <w:numPr>
          <w:ilvl w:val="1"/>
          <w:numId w:val="2"/>
        </w:numPr>
        <w:tabs>
          <w:tab w:val="left" w:pos="837"/>
          <w:tab w:val="left" w:pos="839"/>
        </w:tabs>
        <w:spacing w:before="4"/>
        <w:ind w:right="115"/>
        <w:jc w:val="both"/>
      </w:pPr>
      <w:r>
        <w:t>The</w:t>
      </w:r>
      <w:r>
        <w:rPr>
          <w:spacing w:val="-2"/>
        </w:rPr>
        <w:t xml:space="preserve"> </w:t>
      </w:r>
      <w:r>
        <w:t>total length of the</w:t>
      </w:r>
      <w:r>
        <w:rPr>
          <w:spacing w:val="-2"/>
        </w:rPr>
        <w:t xml:space="preserve"> </w:t>
      </w:r>
      <w:r>
        <w:t>text of the</w:t>
      </w:r>
      <w:r>
        <w:rPr>
          <w:spacing w:val="-2"/>
        </w:rPr>
        <w:t xml:space="preserve"> </w:t>
      </w:r>
      <w:r>
        <w:t>final</w:t>
      </w:r>
      <w:r>
        <w:rPr>
          <w:spacing w:val="-2"/>
        </w:rPr>
        <w:t xml:space="preserve"> </w:t>
      </w:r>
      <w:r>
        <w:t xml:space="preserve">report must not exceed </w:t>
      </w:r>
      <w:r w:rsidRPr="00233F7B">
        <w:rPr>
          <w:b/>
          <w:bCs/>
        </w:rPr>
        <w:t>SEVEN</w:t>
      </w:r>
      <w:r>
        <w:t xml:space="preserve"> pages (less</w:t>
      </w:r>
      <w:r>
        <w:rPr>
          <w:spacing w:val="-1"/>
        </w:rPr>
        <w:t xml:space="preserve"> </w:t>
      </w:r>
      <w:r>
        <w:t>will do just fine in many cases). (Please be reasonable about choice of margins, fonts, number of footnotes, etc</w:t>
      </w:r>
      <w:r w:rsidR="00233F7B">
        <w:t>.</w:t>
      </w:r>
      <w:r>
        <w:t>). There is no limit on the number of exhibits you can attach - but again please be reasonable.</w:t>
      </w:r>
    </w:p>
    <w:p w14:paraId="6A97624F" w14:textId="77777777" w:rsidR="00D17642" w:rsidRDefault="005A34DE">
      <w:pPr>
        <w:pStyle w:val="ListParagraph"/>
        <w:numPr>
          <w:ilvl w:val="1"/>
          <w:numId w:val="2"/>
        </w:numPr>
        <w:tabs>
          <w:tab w:val="left" w:pos="837"/>
          <w:tab w:val="left" w:pos="839"/>
        </w:tabs>
        <w:spacing w:before="240" w:line="237" w:lineRule="auto"/>
        <w:ind w:right="116"/>
        <w:jc w:val="both"/>
      </w:pPr>
      <w:r>
        <w:t>The entire report should be printable on regular 8</w:t>
      </w:r>
      <w:r>
        <w:rPr>
          <w:spacing w:val="-2"/>
        </w:rPr>
        <w:t xml:space="preserve"> </w:t>
      </w:r>
      <w:r>
        <w:t>½ x</w:t>
      </w:r>
      <w:r>
        <w:rPr>
          <w:spacing w:val="-1"/>
        </w:rPr>
        <w:t xml:space="preserve"> </w:t>
      </w:r>
      <w:r>
        <w:t>11 paper, since some reports</w:t>
      </w:r>
      <w:r>
        <w:rPr>
          <w:spacing w:val="-1"/>
        </w:rPr>
        <w:t xml:space="preserve"> </w:t>
      </w:r>
      <w:r>
        <w:t>may be subsequently distributed on request (with student permission, of course).</w:t>
      </w:r>
    </w:p>
    <w:p w14:paraId="4CA373D3" w14:textId="77777777" w:rsidR="00D17642" w:rsidRDefault="005A34DE">
      <w:pPr>
        <w:pStyle w:val="ListParagraph"/>
        <w:numPr>
          <w:ilvl w:val="1"/>
          <w:numId w:val="2"/>
        </w:numPr>
        <w:tabs>
          <w:tab w:val="left" w:pos="837"/>
          <w:tab w:val="left" w:pos="839"/>
        </w:tabs>
        <w:spacing w:before="244" w:line="237" w:lineRule="auto"/>
        <w:ind w:right="116"/>
        <w:jc w:val="both"/>
      </w:pPr>
      <w:r>
        <w:t>You may follow the above list of items of analysis in the order in which they are listed or follow an alternative presentation.</w:t>
      </w:r>
      <w:r>
        <w:rPr>
          <w:spacing w:val="40"/>
        </w:rPr>
        <w:t xml:space="preserve"> </w:t>
      </w:r>
      <w:r>
        <w:t xml:space="preserve">At any rate, provide a </w:t>
      </w:r>
      <w:r>
        <w:rPr>
          <w:b/>
        </w:rPr>
        <w:t>table of contents</w:t>
      </w:r>
      <w:r>
        <w:t>. (Pages for title page and table of contents are not included in the page limit).</w:t>
      </w:r>
    </w:p>
    <w:p w14:paraId="359F3A8C" w14:textId="77777777" w:rsidR="00D17642" w:rsidRDefault="00D17642">
      <w:pPr>
        <w:spacing w:line="237" w:lineRule="auto"/>
        <w:jc w:val="both"/>
        <w:sectPr w:rsidR="00D17642">
          <w:pgSz w:w="12240" w:h="15840"/>
          <w:pgMar w:top="2000" w:right="1320" w:bottom="1220" w:left="1320" w:header="864" w:footer="1037" w:gutter="0"/>
          <w:cols w:space="720"/>
        </w:sectPr>
      </w:pPr>
    </w:p>
    <w:p w14:paraId="3895DEFB" w14:textId="77777777" w:rsidR="00D17642" w:rsidRDefault="00D17642">
      <w:pPr>
        <w:pStyle w:val="BodyText"/>
        <w:spacing w:before="63"/>
      </w:pPr>
    </w:p>
    <w:p w14:paraId="68982005" w14:textId="7A557C1D" w:rsidR="00D17642" w:rsidRDefault="005A34DE">
      <w:pPr>
        <w:pStyle w:val="Heading1"/>
        <w:jc w:val="left"/>
      </w:pPr>
      <w:r>
        <w:t>University</w:t>
      </w:r>
      <w:r>
        <w:rPr>
          <w:spacing w:val="-8"/>
        </w:rPr>
        <w:t xml:space="preserve"> </w:t>
      </w:r>
      <w:r>
        <w:t>Academic</w:t>
      </w:r>
      <w:r>
        <w:rPr>
          <w:spacing w:val="-7"/>
        </w:rPr>
        <w:t xml:space="preserve"> </w:t>
      </w:r>
      <w:r>
        <w:rPr>
          <w:spacing w:val="-2"/>
        </w:rPr>
        <w:t>Policies</w:t>
      </w:r>
      <w:r w:rsidR="00DC3F22">
        <w:rPr>
          <w:spacing w:val="-2"/>
        </w:rPr>
        <w:t xml:space="preserve"> and AI for this course</w:t>
      </w:r>
    </w:p>
    <w:p w14:paraId="2F113BAE" w14:textId="77777777" w:rsidR="00D17642" w:rsidRDefault="00D17642">
      <w:pPr>
        <w:pStyle w:val="BodyText"/>
        <w:spacing w:before="2"/>
        <w:rPr>
          <w:b/>
        </w:rPr>
      </w:pPr>
    </w:p>
    <w:p w14:paraId="432B5036" w14:textId="77777777" w:rsidR="00D17642" w:rsidRDefault="005A34DE">
      <w:pPr>
        <w:pStyle w:val="ListParagraph"/>
        <w:numPr>
          <w:ilvl w:val="0"/>
          <w:numId w:val="1"/>
        </w:numPr>
        <w:tabs>
          <w:tab w:val="left" w:pos="838"/>
        </w:tabs>
        <w:spacing w:line="252" w:lineRule="exact"/>
        <w:ind w:left="838" w:hanging="359"/>
      </w:pPr>
      <w:r>
        <w:t>Academic</w:t>
      </w:r>
      <w:r>
        <w:rPr>
          <w:spacing w:val="-7"/>
        </w:rPr>
        <w:t xml:space="preserve"> </w:t>
      </w:r>
      <w:r>
        <w:rPr>
          <w:spacing w:val="-2"/>
        </w:rPr>
        <w:t>Misconduct</w:t>
      </w:r>
    </w:p>
    <w:p w14:paraId="6FB104D3" w14:textId="77777777" w:rsidR="00D17642" w:rsidRDefault="005A34DE">
      <w:pPr>
        <w:pStyle w:val="BodyText"/>
        <w:spacing w:line="252" w:lineRule="exact"/>
        <w:ind w:left="840"/>
      </w:pPr>
      <w:r>
        <w:rPr>
          <w:spacing w:val="-2"/>
        </w:rPr>
        <w:t>(from</w:t>
      </w:r>
      <w:r>
        <w:rPr>
          <w:spacing w:val="77"/>
        </w:rPr>
        <w:t xml:space="preserve"> </w:t>
      </w:r>
      <w:hyperlink r:id="rId11">
        <w:r>
          <w:rPr>
            <w:color w:val="0000FF"/>
            <w:spacing w:val="-2"/>
            <w:u w:val="single" w:color="0000FF"/>
          </w:rPr>
          <w:t>https://oaa.osu.edu/academic-integrity-and-misconduct/student-misconduct</w:t>
        </w:r>
      </w:hyperlink>
      <w:r>
        <w:rPr>
          <w:spacing w:val="-2"/>
        </w:rPr>
        <w:t>)</w:t>
      </w:r>
    </w:p>
    <w:p w14:paraId="7513115A" w14:textId="77777777" w:rsidR="00D17642" w:rsidRDefault="00D17642">
      <w:pPr>
        <w:pStyle w:val="BodyText"/>
        <w:spacing w:before="1"/>
      </w:pPr>
    </w:p>
    <w:p w14:paraId="778DAFE4" w14:textId="77777777" w:rsidR="00D17642" w:rsidRDefault="005A34DE">
      <w:pPr>
        <w:pStyle w:val="BodyText"/>
        <w:ind w:left="840" w:right="114"/>
        <w:jc w:val="both"/>
      </w:pPr>
      <w:r>
        <w:t>Academic integrity is essential to maintaining an environment that fosters excellence in teaching,</w:t>
      </w:r>
      <w:r>
        <w:rPr>
          <w:spacing w:val="-4"/>
        </w:rPr>
        <w:t xml:space="preserve"> </w:t>
      </w:r>
      <w:r>
        <w:t>research,</w:t>
      </w:r>
      <w:r>
        <w:rPr>
          <w:spacing w:val="-1"/>
        </w:rPr>
        <w:t xml:space="preserve"> </w:t>
      </w:r>
      <w:r>
        <w:t>and</w:t>
      </w:r>
      <w:r>
        <w:rPr>
          <w:spacing w:val="-5"/>
        </w:rPr>
        <w:t xml:space="preserve"> </w:t>
      </w:r>
      <w:r>
        <w:t>other</w:t>
      </w:r>
      <w:r>
        <w:rPr>
          <w:spacing w:val="-1"/>
        </w:rPr>
        <w:t xml:space="preserve"> </w:t>
      </w:r>
      <w:r>
        <w:t>educational</w:t>
      </w:r>
      <w:r>
        <w:rPr>
          <w:spacing w:val="-3"/>
        </w:rPr>
        <w:t xml:space="preserve"> </w:t>
      </w:r>
      <w:r>
        <w:t>and</w:t>
      </w:r>
      <w:r>
        <w:rPr>
          <w:spacing w:val="-3"/>
        </w:rPr>
        <w:t xml:space="preserve"> </w:t>
      </w:r>
      <w:r>
        <w:t>scholarly</w:t>
      </w:r>
      <w:r>
        <w:rPr>
          <w:spacing w:val="-5"/>
        </w:rPr>
        <w:t xml:space="preserve"> </w:t>
      </w:r>
      <w:r>
        <w:t>activities. In</w:t>
      </w:r>
      <w:r>
        <w:rPr>
          <w:spacing w:val="-5"/>
        </w:rPr>
        <w:t xml:space="preserve"> </w:t>
      </w:r>
      <w:r>
        <w:t>the</w:t>
      </w:r>
      <w:r>
        <w:rPr>
          <w:spacing w:val="-2"/>
        </w:rPr>
        <w:t xml:space="preserve"> </w:t>
      </w:r>
      <w:hyperlink r:id="rId12">
        <w:r>
          <w:rPr>
            <w:u w:val="single"/>
          </w:rPr>
          <w:t>Code</w:t>
        </w:r>
        <w:r>
          <w:rPr>
            <w:spacing w:val="-3"/>
            <w:u w:val="single"/>
          </w:rPr>
          <w:t xml:space="preserve"> </w:t>
        </w:r>
        <w:r>
          <w:rPr>
            <w:u w:val="single"/>
          </w:rPr>
          <w:t>of Student</w:t>
        </w:r>
      </w:hyperlink>
      <w:r>
        <w:t xml:space="preserve"> </w:t>
      </w:r>
      <w:hyperlink r:id="rId13">
        <w:r>
          <w:rPr>
            <w:u w:val="single"/>
          </w:rPr>
          <w:t>Conduct</w:t>
        </w:r>
      </w:hyperlink>
      <w:r>
        <w:t>, Ohio State defines “academic misconduct” as “any activity that tends to compromise the academic integrity of the university or subvert the educational process." Cases of misconduct range from deliberate acts of cheating to unintended missteps, in which students fail to distinguish their work from someone else’s. Thus, students are expected</w:t>
      </w:r>
      <w:r>
        <w:rPr>
          <w:spacing w:val="-2"/>
        </w:rPr>
        <w:t xml:space="preserve"> </w:t>
      </w:r>
      <w:r>
        <w:t>to</w:t>
      </w:r>
      <w:r>
        <w:rPr>
          <w:spacing w:val="-4"/>
        </w:rPr>
        <w:t xml:space="preserve"> </w:t>
      </w:r>
      <w:r>
        <w:t>complete</w:t>
      </w:r>
      <w:r>
        <w:rPr>
          <w:spacing w:val="-2"/>
        </w:rPr>
        <w:t xml:space="preserve"> </w:t>
      </w:r>
      <w:r>
        <w:t>all</w:t>
      </w:r>
      <w:r>
        <w:rPr>
          <w:spacing w:val="-5"/>
        </w:rPr>
        <w:t xml:space="preserve"> </w:t>
      </w:r>
      <w:r>
        <w:t>academic</w:t>
      </w:r>
      <w:r>
        <w:rPr>
          <w:spacing w:val="-1"/>
        </w:rPr>
        <w:t xml:space="preserve"> </w:t>
      </w:r>
      <w:r>
        <w:t>and</w:t>
      </w:r>
      <w:r>
        <w:rPr>
          <w:spacing w:val="-4"/>
        </w:rPr>
        <w:t xml:space="preserve"> </w:t>
      </w:r>
      <w:r>
        <w:t>scholarly</w:t>
      </w:r>
      <w:r>
        <w:rPr>
          <w:spacing w:val="-6"/>
        </w:rPr>
        <w:t xml:space="preserve"> </w:t>
      </w:r>
      <w:r>
        <w:t>assignments</w:t>
      </w:r>
      <w:r>
        <w:rPr>
          <w:spacing w:val="-4"/>
        </w:rPr>
        <w:t xml:space="preserve"> </w:t>
      </w:r>
      <w:r>
        <w:t>with</w:t>
      </w:r>
      <w:r>
        <w:rPr>
          <w:spacing w:val="-4"/>
        </w:rPr>
        <w:t xml:space="preserve"> </w:t>
      </w:r>
      <w:r>
        <w:t>fairness</w:t>
      </w:r>
      <w:r>
        <w:rPr>
          <w:spacing w:val="-1"/>
        </w:rPr>
        <w:t xml:space="preserve"> </w:t>
      </w:r>
      <w:r>
        <w:t>and</w:t>
      </w:r>
      <w:r>
        <w:rPr>
          <w:spacing w:val="-2"/>
        </w:rPr>
        <w:t xml:space="preserve"> </w:t>
      </w:r>
      <w:r>
        <w:t>honesty.</w:t>
      </w:r>
    </w:p>
    <w:p w14:paraId="11A1A3F5" w14:textId="77777777" w:rsidR="00D17642" w:rsidRDefault="005A34DE">
      <w:pPr>
        <w:pStyle w:val="BodyText"/>
        <w:spacing w:before="252"/>
        <w:ind w:left="840" w:right="114"/>
        <w:jc w:val="both"/>
      </w:pPr>
      <w:r>
        <w:t>By university rule, a professor must report any suspected instance of academic misconduct to the Committee on Academic Misconduct (COAM). A review panel of the committee will investigate the charges; decide whether or not a violation has occurred; and, if the panel finds there has been an offense, determine an appropriate penalty.</w:t>
      </w:r>
    </w:p>
    <w:p w14:paraId="011BB7AA" w14:textId="77777777" w:rsidR="00D17642" w:rsidRDefault="005A34DE">
      <w:pPr>
        <w:pStyle w:val="BodyText"/>
        <w:spacing w:before="253"/>
        <w:ind w:left="840" w:right="116"/>
        <w:jc w:val="both"/>
      </w:pPr>
      <w:r>
        <w:t>The Fisher College of Business has moreover adopted an Honor Code which applies to all students pursuing Fisher degrees:</w:t>
      </w:r>
    </w:p>
    <w:p w14:paraId="1F619714" w14:textId="77777777" w:rsidR="00D17642" w:rsidRDefault="005A34DE">
      <w:pPr>
        <w:spacing w:before="252"/>
        <w:ind w:left="1560" w:right="114"/>
        <w:jc w:val="both"/>
        <w:rPr>
          <w:i/>
        </w:rPr>
      </w:pPr>
      <w:r>
        <w:rPr>
          <w:i/>
        </w:rPr>
        <w:t>As a member of the Fisher College of Business Community, I am personally committed to the highest standards of behavior.</w:t>
      </w:r>
      <w:r>
        <w:rPr>
          <w:i/>
          <w:spacing w:val="40"/>
        </w:rPr>
        <w:t xml:space="preserve"> </w:t>
      </w:r>
      <w:r>
        <w:rPr>
          <w:i/>
        </w:rPr>
        <w:t>Honesty and integrity are the foundations from which I will measure my actions.</w:t>
      </w:r>
      <w:r>
        <w:rPr>
          <w:i/>
          <w:spacing w:val="40"/>
        </w:rPr>
        <w:t xml:space="preserve"> </w:t>
      </w:r>
      <w:r>
        <w:rPr>
          <w:i/>
        </w:rPr>
        <w:t>I will hold myself accountable to adhere to those standards.</w:t>
      </w:r>
      <w:r>
        <w:rPr>
          <w:i/>
          <w:spacing w:val="40"/>
        </w:rPr>
        <w:t xml:space="preserve"> </w:t>
      </w:r>
      <w:r>
        <w:rPr>
          <w:i/>
        </w:rPr>
        <w:t>As a future leader in the community and business environment, I pledge to live by these principles and celebrate those who share these ideals.</w:t>
      </w:r>
    </w:p>
    <w:p w14:paraId="7DED9515" w14:textId="77777777" w:rsidR="00D17642" w:rsidRDefault="00D17642">
      <w:pPr>
        <w:pStyle w:val="BodyText"/>
        <w:rPr>
          <w:i/>
        </w:rPr>
      </w:pPr>
    </w:p>
    <w:p w14:paraId="1E7D4286" w14:textId="77777777" w:rsidR="00D17642" w:rsidRDefault="005A34DE">
      <w:pPr>
        <w:pStyle w:val="ListParagraph"/>
        <w:numPr>
          <w:ilvl w:val="0"/>
          <w:numId w:val="1"/>
        </w:numPr>
        <w:tabs>
          <w:tab w:val="left" w:pos="839"/>
        </w:tabs>
        <w:ind w:left="839" w:hanging="359"/>
      </w:pPr>
      <w:r>
        <w:t>Disability</w:t>
      </w:r>
      <w:r>
        <w:rPr>
          <w:spacing w:val="-11"/>
        </w:rPr>
        <w:t xml:space="preserve"> </w:t>
      </w:r>
      <w:r>
        <w:rPr>
          <w:spacing w:val="-2"/>
        </w:rPr>
        <w:t>Accommodation</w:t>
      </w:r>
    </w:p>
    <w:p w14:paraId="466DE286" w14:textId="77777777" w:rsidR="00D17642" w:rsidRDefault="005A34DE">
      <w:pPr>
        <w:pStyle w:val="BodyText"/>
        <w:spacing w:before="1"/>
        <w:ind w:left="840"/>
        <w:jc w:val="both"/>
      </w:pPr>
      <w:r>
        <w:rPr>
          <w:spacing w:val="-2"/>
        </w:rPr>
        <w:t>(from</w:t>
      </w:r>
      <w:r>
        <w:rPr>
          <w:spacing w:val="57"/>
        </w:rPr>
        <w:t xml:space="preserve"> </w:t>
      </w:r>
      <w:hyperlink r:id="rId14">
        <w:r>
          <w:rPr>
            <w:color w:val="0000FF"/>
            <w:spacing w:val="-2"/>
            <w:u w:val="single" w:color="0000FF"/>
          </w:rPr>
          <w:t>https://slds.osu.edu/faculty-staff/syllabus-statement/</w:t>
        </w:r>
      </w:hyperlink>
      <w:r>
        <w:rPr>
          <w:spacing w:val="-2"/>
        </w:rPr>
        <w:t>)</w:t>
      </w:r>
    </w:p>
    <w:p w14:paraId="00981257" w14:textId="77777777" w:rsidR="00D17642" w:rsidRDefault="00D17642">
      <w:pPr>
        <w:pStyle w:val="BodyText"/>
        <w:spacing w:before="2"/>
      </w:pPr>
    </w:p>
    <w:p w14:paraId="6504370B" w14:textId="77777777" w:rsidR="00D17642" w:rsidRDefault="005A34DE">
      <w:pPr>
        <w:pStyle w:val="BodyText"/>
        <w:ind w:left="839" w:right="115"/>
        <w:jc w:val="both"/>
      </w:pPr>
      <w:r>
        <w:t>The University strives to make all learning experiences as accessible as possible. If you anticipate or experience academic barriers based on your disability (including mental health, chronic or temporary medical conditions), please let the professor know immediately so that options can be privately discussed between you and the professor. To</w:t>
      </w:r>
      <w:r>
        <w:rPr>
          <w:spacing w:val="-7"/>
        </w:rPr>
        <w:t xml:space="preserve"> </w:t>
      </w:r>
      <w:r>
        <w:t>establish</w:t>
      </w:r>
      <w:r>
        <w:rPr>
          <w:spacing w:val="-7"/>
        </w:rPr>
        <w:t xml:space="preserve"> </w:t>
      </w:r>
      <w:r>
        <w:t>reasonable</w:t>
      </w:r>
      <w:r>
        <w:rPr>
          <w:spacing w:val="-10"/>
        </w:rPr>
        <w:t xml:space="preserve"> </w:t>
      </w:r>
      <w:r>
        <w:t>accommodations,</w:t>
      </w:r>
      <w:r>
        <w:rPr>
          <w:spacing w:val="-3"/>
        </w:rPr>
        <w:t xml:space="preserve"> </w:t>
      </w:r>
      <w:r>
        <w:t>you</w:t>
      </w:r>
      <w:r>
        <w:rPr>
          <w:spacing w:val="-7"/>
        </w:rPr>
        <w:t xml:space="preserve"> </w:t>
      </w:r>
      <w:r>
        <w:t>may</w:t>
      </w:r>
      <w:r>
        <w:rPr>
          <w:spacing w:val="-7"/>
        </w:rPr>
        <w:t xml:space="preserve"> </w:t>
      </w:r>
      <w:r>
        <w:t>be</w:t>
      </w:r>
      <w:r>
        <w:rPr>
          <w:spacing w:val="-5"/>
        </w:rPr>
        <w:t xml:space="preserve"> </w:t>
      </w:r>
      <w:r>
        <w:t>requested</w:t>
      </w:r>
      <w:r>
        <w:rPr>
          <w:spacing w:val="-7"/>
        </w:rPr>
        <w:t xml:space="preserve"> </w:t>
      </w:r>
      <w:r>
        <w:t>to</w:t>
      </w:r>
      <w:r>
        <w:rPr>
          <w:spacing w:val="-7"/>
        </w:rPr>
        <w:t xml:space="preserve"> </w:t>
      </w:r>
      <w:r>
        <w:t>register</w:t>
      </w:r>
      <w:r>
        <w:rPr>
          <w:spacing w:val="-4"/>
        </w:rPr>
        <w:t xml:space="preserve"> </w:t>
      </w:r>
      <w:r>
        <w:t>with</w:t>
      </w:r>
      <w:r>
        <w:rPr>
          <w:spacing w:val="-5"/>
        </w:rPr>
        <w:t xml:space="preserve"> </w:t>
      </w:r>
      <w:r>
        <w:t>Student Life Disability Services. After registration, meet with the professor to discuss your accommodations so that they may be implemented in a timely fashion.</w:t>
      </w:r>
    </w:p>
    <w:p w14:paraId="6DC09DFA" w14:textId="77777777" w:rsidR="00D17642" w:rsidRDefault="005A34DE">
      <w:pPr>
        <w:spacing w:before="249"/>
        <w:ind w:left="840" w:right="168"/>
      </w:pPr>
      <w:r>
        <w:rPr>
          <w:b/>
        </w:rPr>
        <w:t>SLDS</w:t>
      </w:r>
      <w:r>
        <w:rPr>
          <w:b/>
          <w:spacing w:val="-5"/>
        </w:rPr>
        <w:t xml:space="preserve"> </w:t>
      </w:r>
      <w:r>
        <w:rPr>
          <w:b/>
        </w:rPr>
        <w:t>contact</w:t>
      </w:r>
      <w:r>
        <w:rPr>
          <w:b/>
          <w:spacing w:val="-6"/>
        </w:rPr>
        <w:t xml:space="preserve"> </w:t>
      </w:r>
      <w:r>
        <w:rPr>
          <w:b/>
        </w:rPr>
        <w:t>information:</w:t>
      </w:r>
      <w:r>
        <w:rPr>
          <w:b/>
          <w:spacing w:val="-3"/>
        </w:rPr>
        <w:t xml:space="preserve"> </w:t>
      </w:r>
      <w:hyperlink r:id="rId15">
        <w:r>
          <w:rPr>
            <w:color w:val="0000FF"/>
            <w:u w:val="single" w:color="0000FF"/>
          </w:rPr>
          <w:t>slds@osu.edu</w:t>
        </w:r>
      </w:hyperlink>
      <w:r>
        <w:t>;</w:t>
      </w:r>
      <w:r>
        <w:rPr>
          <w:spacing w:val="-5"/>
        </w:rPr>
        <w:t xml:space="preserve"> </w:t>
      </w:r>
      <w:r>
        <w:t>614-292-3307;</w:t>
      </w:r>
      <w:r>
        <w:rPr>
          <w:spacing w:val="-5"/>
        </w:rPr>
        <w:t xml:space="preserve"> </w:t>
      </w:r>
      <w:hyperlink r:id="rId16">
        <w:r>
          <w:rPr>
            <w:color w:val="0000FF"/>
            <w:u w:val="single" w:color="0000FF"/>
          </w:rPr>
          <w:t>slds.osu.edu</w:t>
        </w:r>
      </w:hyperlink>
      <w:r>
        <w:t>;</w:t>
      </w:r>
      <w:r>
        <w:rPr>
          <w:spacing w:val="-8"/>
        </w:rPr>
        <w:t xml:space="preserve"> </w:t>
      </w:r>
      <w:r>
        <w:t>098</w:t>
      </w:r>
      <w:r>
        <w:rPr>
          <w:spacing w:val="-5"/>
        </w:rPr>
        <w:t xml:space="preserve"> </w:t>
      </w:r>
      <w:r>
        <w:t>Baker Hall, 113 W. 12</w:t>
      </w:r>
      <w:r>
        <w:rPr>
          <w:vertAlign w:val="superscript"/>
        </w:rPr>
        <w:t>th</w:t>
      </w:r>
      <w:r>
        <w:t xml:space="preserve"> Avenue.</w:t>
      </w:r>
    </w:p>
    <w:p w14:paraId="16FC6717" w14:textId="77777777" w:rsidR="0051192A" w:rsidRDefault="0051192A">
      <w:pPr>
        <w:spacing w:before="249"/>
        <w:ind w:left="840" w:right="168"/>
      </w:pPr>
    </w:p>
    <w:p w14:paraId="4FA7848E" w14:textId="758A52EB" w:rsidR="0051192A" w:rsidRPr="0051192A" w:rsidRDefault="0051192A" w:rsidP="0051192A">
      <w:pPr>
        <w:pStyle w:val="ListParagraph"/>
        <w:numPr>
          <w:ilvl w:val="0"/>
          <w:numId w:val="1"/>
        </w:numPr>
        <w:rPr>
          <w:rFonts w:ascii="Aptos" w:eastAsiaTheme="minorHAnsi" w:hAnsi="Aptos" w:cs="Aptos"/>
          <w:b/>
          <w:bCs/>
          <w:color w:val="000000"/>
        </w:rPr>
      </w:pPr>
      <w:r w:rsidRPr="0051192A">
        <w:rPr>
          <w:b/>
          <w:bCs/>
          <w:color w:val="000000"/>
        </w:rPr>
        <w:t>Use of AI:</w:t>
      </w:r>
      <w:r w:rsidRPr="0051192A">
        <w:rPr>
          <w:i/>
          <w:iCs/>
          <w:color w:val="808080"/>
        </w:rPr>
        <w:t xml:space="preserve"> </w:t>
      </w:r>
      <w:r w:rsidRPr="0051192A">
        <w:rPr>
          <w:b/>
          <w:bCs/>
          <w:i/>
          <w:iCs/>
          <w:color w:val="808080"/>
        </w:rPr>
        <w:t>To be discussed in class</w:t>
      </w:r>
    </w:p>
    <w:p w14:paraId="373215F7" w14:textId="77777777" w:rsidR="0051192A" w:rsidRPr="0051192A" w:rsidRDefault="0051192A" w:rsidP="0051192A">
      <w:pPr>
        <w:pStyle w:val="ListParagraph"/>
        <w:ind w:left="840" w:firstLine="0"/>
        <w:rPr>
          <w:rFonts w:ascii="Aptos" w:eastAsiaTheme="minorHAnsi" w:hAnsi="Aptos" w:cs="Aptos"/>
          <w:b/>
          <w:bCs/>
          <w:color w:val="000000"/>
        </w:rPr>
      </w:pPr>
    </w:p>
    <w:p w14:paraId="689514E6" w14:textId="77777777" w:rsidR="0051192A" w:rsidRDefault="0051192A" w:rsidP="0051192A">
      <w:pPr>
        <w:ind w:left="961"/>
        <w:rPr>
          <w:color w:val="000000"/>
        </w:rPr>
      </w:pPr>
      <w:r>
        <w:rPr>
          <w:color w:val="000000"/>
        </w:rPr>
        <w:t xml:space="preserve">Use of artificial intelligence (AI)-powered programs, including but not limited to ChatGPT, for course assignments must be first discussed and permitted by the faculty instructor. The scope of use may range from not permitted (with exception of AI-powered search </w:t>
      </w:r>
      <w:r>
        <w:rPr>
          <w:color w:val="000000"/>
        </w:rPr>
        <w:lastRenderedPageBreak/>
        <w:t>engines such as Google, Bing, etc.) to a broader spectrum of allowed applications. When AI-powered programs are permitted, and used by students, the scope of use and content must be specified</w:t>
      </w:r>
      <w:r>
        <w:rPr>
          <w:rStyle w:val="apple-converted-space"/>
          <w:color w:val="000000"/>
        </w:rPr>
        <w:t> </w:t>
      </w:r>
      <w:r>
        <w:rPr>
          <w:color w:val="000000"/>
        </w:rPr>
        <w:t>and referenced by students accordingly.  Students are expected to be aware of the shortcomings of use of AI-powered programs, including risk of academic misconduct (e.g., plagiarism; etc.).</w:t>
      </w:r>
    </w:p>
    <w:p w14:paraId="3A4FA92D" w14:textId="77777777" w:rsidR="0051192A" w:rsidRDefault="0051192A" w:rsidP="0051192A"/>
    <w:p w14:paraId="07DF2BFB" w14:textId="2C222AA4" w:rsidR="0051192A" w:rsidRDefault="0051192A" w:rsidP="0051192A">
      <w:pPr>
        <w:pStyle w:val="ListParagraph"/>
        <w:spacing w:before="249"/>
        <w:ind w:left="840" w:right="168" w:firstLine="0"/>
      </w:pPr>
    </w:p>
    <w:sectPr w:rsidR="0051192A">
      <w:pgSz w:w="12240" w:h="15840"/>
      <w:pgMar w:top="2000" w:right="1320" w:bottom="1220" w:left="1320" w:header="864" w:footer="10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8403C" w14:textId="77777777" w:rsidR="0057538F" w:rsidRDefault="0057538F">
      <w:r>
        <w:separator/>
      </w:r>
    </w:p>
  </w:endnote>
  <w:endnote w:type="continuationSeparator" w:id="0">
    <w:p w14:paraId="5702579D" w14:textId="77777777" w:rsidR="0057538F" w:rsidRDefault="00575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978FA" w14:textId="77777777" w:rsidR="005A34DE" w:rsidRDefault="005A34DE">
    <w:pPr>
      <w:pStyle w:val="BodyText"/>
      <w:spacing w:line="14" w:lineRule="auto"/>
      <w:rPr>
        <w:sz w:val="20"/>
      </w:rPr>
    </w:pPr>
    <w:r>
      <w:rPr>
        <w:noProof/>
      </w:rPr>
      <mc:AlternateContent>
        <mc:Choice Requires="wps">
          <w:drawing>
            <wp:anchor distT="0" distB="0" distL="0" distR="0" simplePos="0" relativeHeight="487234560" behindDoc="1" locked="0" layoutInCell="1" allowOverlap="1" wp14:anchorId="44B12D8C" wp14:editId="5C2D2E99">
              <wp:simplePos x="0" y="0"/>
              <wp:positionH relativeFrom="page">
                <wp:posOffset>3770376</wp:posOffset>
              </wp:positionH>
              <wp:positionV relativeFrom="page">
                <wp:posOffset>9260405</wp:posOffset>
              </wp:positionV>
              <wp:extent cx="244475"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3603BB43" w14:textId="77777777" w:rsidR="005A34DE" w:rsidRDefault="005A34DE">
                          <w:pPr>
                            <w:pStyle w:val="BodyText"/>
                            <w:spacing w:before="13"/>
                            <w:ind w:left="60"/>
                          </w:pPr>
                          <w:r>
                            <w:rPr>
                              <w:spacing w:val="-5"/>
                            </w:rPr>
                            <w:fldChar w:fldCharType="begin"/>
                          </w:r>
                          <w:r>
                            <w:rPr>
                              <w:spacing w:val="-5"/>
                            </w:rPr>
                            <w:instrText xml:space="preserve"> PAGE </w:instrText>
                          </w:r>
                          <w:r>
                            <w:rPr>
                              <w:spacing w:val="-5"/>
                            </w:rPr>
                            <w:fldChar w:fldCharType="separate"/>
                          </w:r>
                          <w:r w:rsidR="00EA4B09">
                            <w:rPr>
                              <w:noProof/>
                              <w:spacing w:val="-5"/>
                            </w:rPr>
                            <w:t>1</w:t>
                          </w:r>
                          <w:r>
                            <w:rPr>
                              <w:spacing w:val="-5"/>
                            </w:rPr>
                            <w:fldChar w:fldCharType="end"/>
                          </w:r>
                        </w:p>
                      </w:txbxContent>
                    </wps:txbx>
                    <wps:bodyPr wrap="square" lIns="0" tIns="0" rIns="0" bIns="0" rtlCol="0">
                      <a:noAutofit/>
                    </wps:bodyPr>
                  </wps:wsp>
                </a:graphicData>
              </a:graphic>
            </wp:anchor>
          </w:drawing>
        </mc:Choice>
        <mc:Fallback>
          <w:pict>
            <v:shapetype w14:anchorId="44B12D8C" id="_x0000_t202" coordsize="21600,21600" o:spt="202" path="m,l,21600r21600,l21600,xe">
              <v:stroke joinstyle="miter"/>
              <v:path gradientshapeok="t" o:connecttype="rect"/>
            </v:shapetype>
            <v:shape id="Textbox 4" o:spid="_x0000_s1027" type="#_x0000_t202" style="position:absolute;margin-left:296.9pt;margin-top:729.15pt;width:19.25pt;height:14.35pt;z-index:-1608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" filled="f" stroked="f">
              <v:textbox inset="0,0,0,0">
                <w:txbxContent>
                  <w:p w14:paraId="3603BB43" w14:textId="77777777" w:rsidR="005A34DE" w:rsidRDefault="005A34DE">
                    <w:pPr>
                      <w:pStyle w:val="BodyText"/>
                      <w:spacing w:before="13"/>
                      <w:ind w:left="60"/>
                    </w:pPr>
                    <w:r>
                      <w:rPr>
                        <w:spacing w:val="-5"/>
                      </w:rPr>
                      <w:fldChar w:fldCharType="begin"/>
                    </w:r>
                    <w:r>
                      <w:rPr>
                        <w:spacing w:val="-5"/>
                      </w:rPr>
                      <w:instrText xml:space="preserve"> PAGE </w:instrText>
                    </w:r>
                    <w:r>
                      <w:rPr>
                        <w:spacing w:val="-5"/>
                      </w:rPr>
                      <w:fldChar w:fldCharType="separate"/>
                    </w:r>
                    <w:r w:rsidR="00EA4B09">
                      <w:rPr>
                        <w:noProof/>
                        <w:spacing w:val="-5"/>
                      </w:rPr>
                      <w:t>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E5DB2" w14:textId="77777777" w:rsidR="0057538F" w:rsidRDefault="0057538F">
      <w:r>
        <w:separator/>
      </w:r>
    </w:p>
  </w:footnote>
  <w:footnote w:type="continuationSeparator" w:id="0">
    <w:p w14:paraId="7C9ABB87" w14:textId="77777777" w:rsidR="0057538F" w:rsidRDefault="00575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7938A" w14:textId="77777777" w:rsidR="005A34DE" w:rsidRDefault="005A34DE">
    <w:pPr>
      <w:pStyle w:val="BodyText"/>
      <w:spacing w:line="14" w:lineRule="auto"/>
      <w:rPr>
        <w:sz w:val="20"/>
      </w:rPr>
    </w:pPr>
    <w:r>
      <w:rPr>
        <w:noProof/>
      </w:rPr>
      <w:drawing>
        <wp:anchor distT="0" distB="0" distL="0" distR="0" simplePos="0" relativeHeight="487233024" behindDoc="1" locked="0" layoutInCell="1" allowOverlap="1" wp14:anchorId="3CFDC721" wp14:editId="6ECD1554">
          <wp:simplePos x="0" y="0"/>
          <wp:positionH relativeFrom="page">
            <wp:posOffset>525780</wp:posOffset>
          </wp:positionH>
          <wp:positionV relativeFrom="page">
            <wp:posOffset>548640</wp:posOffset>
          </wp:positionV>
          <wp:extent cx="3305060" cy="47301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305060" cy="473011"/>
                  </a:xfrm>
                  <a:prstGeom prst="rect">
                    <a:avLst/>
                  </a:prstGeom>
                </pic:spPr>
              </pic:pic>
            </a:graphicData>
          </a:graphic>
        </wp:anchor>
      </w:drawing>
    </w:r>
    <w:r>
      <w:rPr>
        <w:noProof/>
      </w:rPr>
      <mc:AlternateContent>
        <mc:Choice Requires="wps">
          <w:drawing>
            <wp:anchor distT="0" distB="0" distL="0" distR="0" simplePos="0" relativeHeight="487233536" behindDoc="1" locked="0" layoutInCell="1" allowOverlap="1" wp14:anchorId="4CB81746" wp14:editId="4D61B7AA">
              <wp:simplePos x="0" y="0"/>
              <wp:positionH relativeFrom="page">
                <wp:posOffset>448056</wp:posOffset>
              </wp:positionH>
              <wp:positionV relativeFrom="page">
                <wp:posOffset>1264919</wp:posOffset>
              </wp:positionV>
              <wp:extent cx="6925309"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25309" cy="6350"/>
                      </a:xfrm>
                      <a:custGeom>
                        <a:avLst/>
                        <a:gdLst/>
                        <a:ahLst/>
                        <a:cxnLst/>
                        <a:rect l="l" t="t" r="r" b="b"/>
                        <a:pathLst>
                          <a:path w="6925309" h="6350">
                            <a:moveTo>
                              <a:pt x="6925056" y="0"/>
                            </a:moveTo>
                            <a:lnTo>
                              <a:pt x="3781044" y="0"/>
                            </a:lnTo>
                            <a:lnTo>
                              <a:pt x="3777996" y="0"/>
                            </a:lnTo>
                            <a:lnTo>
                              <a:pt x="3771900" y="0"/>
                            </a:lnTo>
                            <a:lnTo>
                              <a:pt x="0" y="0"/>
                            </a:lnTo>
                            <a:lnTo>
                              <a:pt x="0" y="6096"/>
                            </a:lnTo>
                            <a:lnTo>
                              <a:pt x="3771900" y="6096"/>
                            </a:lnTo>
                            <a:lnTo>
                              <a:pt x="3777996" y="6096"/>
                            </a:lnTo>
                            <a:lnTo>
                              <a:pt x="3781044" y="6096"/>
                            </a:lnTo>
                            <a:lnTo>
                              <a:pt x="6925056" y="6096"/>
                            </a:lnTo>
                            <a:lnTo>
                              <a:pt x="69250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144AF0" id="Graphic 2" o:spid="_x0000_s1026" style="position:absolute;margin-left:35.3pt;margin-top:99.6pt;width:545.3pt;height:.5pt;z-index:-16082944;visibility:visible;mso-wrap-style:square;mso-wrap-distance-left:0;mso-wrap-distance-top:0;mso-wrap-distance-right:0;mso-wrap-distance-bottom:0;mso-position-horizontal:absolute;mso-position-horizontal-relative:page;mso-position-vertical:absolute;mso-position-vertical-relative:page;v-text-anchor:top" coordsize="69253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" path="m6925056,l3781044,r-3048,l3771900,,,,,6096r3771900,l3777996,6096r3048,l6925056,6096r,-6096xe" fillcolor="black" stroked="f">
              <v:path arrowok="t"/>
              <w10:wrap anchorx="page" anchory="page"/>
            </v:shape>
          </w:pict>
        </mc:Fallback>
      </mc:AlternateContent>
    </w:r>
    <w:r>
      <w:rPr>
        <w:noProof/>
      </w:rPr>
      <mc:AlternateContent>
        <mc:Choice Requires="wps">
          <w:drawing>
            <wp:anchor distT="0" distB="0" distL="0" distR="0" simplePos="0" relativeHeight="487234048" behindDoc="1" locked="0" layoutInCell="1" allowOverlap="1" wp14:anchorId="38CFC96D" wp14:editId="166F3E2E">
              <wp:simplePos x="0" y="0"/>
              <wp:positionH relativeFrom="page">
                <wp:posOffset>4917440</wp:posOffset>
              </wp:positionH>
              <wp:positionV relativeFrom="page">
                <wp:posOffset>541760</wp:posOffset>
              </wp:positionV>
              <wp:extent cx="2399665" cy="5727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9665" cy="572770"/>
                      </a:xfrm>
                      <a:prstGeom prst="rect">
                        <a:avLst/>
                      </a:prstGeom>
                    </wps:spPr>
                    <wps:txbx>
                      <w:txbxContent>
                        <w:p w14:paraId="4C617C26" w14:textId="4F9E747A" w:rsidR="005A34DE" w:rsidRDefault="005A34DE">
                          <w:pPr>
                            <w:spacing w:before="7"/>
                            <w:ind w:right="18"/>
                            <w:jc w:val="right"/>
                            <w:rPr>
                              <w:sz w:val="40"/>
                            </w:rPr>
                          </w:pPr>
                          <w:r>
                            <w:rPr>
                              <w:sz w:val="40"/>
                            </w:rPr>
                            <w:t>C2</w:t>
                          </w:r>
                          <w:r w:rsidR="002F6B04">
                            <w:rPr>
                              <w:sz w:val="40"/>
                            </w:rPr>
                            <w:t>5</w:t>
                          </w:r>
                          <w:r>
                            <w:rPr>
                              <w:spacing w:val="-3"/>
                              <w:sz w:val="40"/>
                            </w:rPr>
                            <w:t xml:space="preserve"> </w:t>
                          </w:r>
                          <w:r>
                            <w:rPr>
                              <w:sz w:val="40"/>
                            </w:rPr>
                            <w:t>EMBA</w:t>
                          </w:r>
                          <w:r>
                            <w:rPr>
                              <w:spacing w:val="-3"/>
                              <w:sz w:val="40"/>
                            </w:rPr>
                            <w:t xml:space="preserve"> </w:t>
                          </w:r>
                          <w:r>
                            <w:rPr>
                              <w:spacing w:val="-2"/>
                              <w:sz w:val="40"/>
                            </w:rPr>
                            <w:t>Program:</w:t>
                          </w:r>
                        </w:p>
                        <w:p w14:paraId="52E48C1B" w14:textId="77777777" w:rsidR="005A34DE" w:rsidRDefault="005A34DE">
                          <w:pPr>
                            <w:ind w:right="21"/>
                            <w:jc w:val="right"/>
                            <w:rPr>
                              <w:sz w:val="36"/>
                            </w:rPr>
                          </w:pPr>
                          <w:r>
                            <w:rPr>
                              <w:spacing w:val="-2"/>
                              <w:sz w:val="36"/>
                            </w:rPr>
                            <w:t>SYLLABUS</w:t>
                          </w:r>
                        </w:p>
                      </w:txbxContent>
                    </wps:txbx>
                    <wps:bodyPr wrap="square" lIns="0" tIns="0" rIns="0" bIns="0" rtlCol="0">
                      <a:noAutofit/>
                    </wps:bodyPr>
                  </wps:wsp>
                </a:graphicData>
              </a:graphic>
            </wp:anchor>
          </w:drawing>
        </mc:Choice>
        <mc:Fallback>
          <w:pict>
            <v:shapetype w14:anchorId="38CFC96D" id="_x0000_t202" coordsize="21600,21600" o:spt="202" path="m,l,21600r21600,l21600,xe">
              <v:stroke joinstyle="miter"/>
              <v:path gradientshapeok="t" o:connecttype="rect"/>
            </v:shapetype>
            <v:shape id="Textbox 3" o:spid="_x0000_s1026" type="#_x0000_t202" style="position:absolute;margin-left:387.2pt;margin-top:42.65pt;width:188.95pt;height:45.1pt;z-index:-1608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" filled="f" stroked="f">
              <v:textbox inset="0,0,0,0">
                <w:txbxContent>
                  <w:p w14:paraId="4C617C26" w14:textId="4F9E747A" w:rsidR="005A34DE" w:rsidRDefault="005A34DE">
                    <w:pPr>
                      <w:spacing w:before="7"/>
                      <w:ind w:right="18"/>
                      <w:jc w:val="right"/>
                      <w:rPr>
                        <w:sz w:val="40"/>
                      </w:rPr>
                    </w:pPr>
                    <w:r>
                      <w:rPr>
                        <w:sz w:val="40"/>
                      </w:rPr>
                      <w:t>C2</w:t>
                    </w:r>
                    <w:r w:rsidR="002F6B04">
                      <w:rPr>
                        <w:sz w:val="40"/>
                      </w:rPr>
                      <w:t>5</w:t>
                    </w:r>
                    <w:r>
                      <w:rPr>
                        <w:spacing w:val="-3"/>
                        <w:sz w:val="40"/>
                      </w:rPr>
                      <w:t xml:space="preserve"> </w:t>
                    </w:r>
                    <w:r>
                      <w:rPr>
                        <w:sz w:val="40"/>
                      </w:rPr>
                      <w:t>EMBA</w:t>
                    </w:r>
                    <w:r>
                      <w:rPr>
                        <w:spacing w:val="-3"/>
                        <w:sz w:val="40"/>
                      </w:rPr>
                      <w:t xml:space="preserve"> </w:t>
                    </w:r>
                    <w:r>
                      <w:rPr>
                        <w:spacing w:val="-2"/>
                        <w:sz w:val="40"/>
                      </w:rPr>
                      <w:t>Program:</w:t>
                    </w:r>
                  </w:p>
                  <w:p w14:paraId="52E48C1B" w14:textId="77777777" w:rsidR="005A34DE" w:rsidRDefault="005A34DE">
                    <w:pPr>
                      <w:ind w:right="21"/>
                      <w:jc w:val="right"/>
                      <w:rPr>
                        <w:sz w:val="36"/>
                      </w:rPr>
                    </w:pPr>
                    <w:r>
                      <w:rPr>
                        <w:spacing w:val="-2"/>
                        <w:sz w:val="36"/>
                      </w:rPr>
                      <w:t>SYLLABUS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206"/>
    <w:multiLevelType w:val="hybridMultilevel"/>
    <w:tmpl w:val="A04C31AA"/>
    <w:lvl w:ilvl="0" w:tplc="C6CC2AA0">
      <w:start w:val="1"/>
      <w:numFmt w:val="decimal"/>
      <w:lvlText w:val="%1."/>
      <w:lvlJc w:val="left"/>
      <w:pPr>
        <w:ind w:left="479" w:hanging="360"/>
        <w:jc w:val="left"/>
      </w:pPr>
      <w:rPr>
        <w:rFonts w:ascii="Arial" w:eastAsia="Arial" w:hAnsi="Arial" w:cs="Arial" w:hint="default"/>
        <w:b w:val="0"/>
        <w:bCs w:val="0"/>
        <w:i w:val="0"/>
        <w:iCs w:val="0"/>
        <w:spacing w:val="-1"/>
        <w:w w:val="100"/>
        <w:sz w:val="22"/>
        <w:szCs w:val="22"/>
        <w:lang w:val="en-US" w:eastAsia="en-US" w:bidi="ar-SA"/>
      </w:rPr>
    </w:lvl>
    <w:lvl w:ilvl="1" w:tplc="89308F82">
      <w:numFmt w:val="bullet"/>
      <w:lvlText w:val="•"/>
      <w:lvlJc w:val="left"/>
      <w:pPr>
        <w:ind w:left="1392" w:hanging="360"/>
      </w:pPr>
      <w:rPr>
        <w:rFonts w:hint="default"/>
        <w:lang w:val="en-US" w:eastAsia="en-US" w:bidi="ar-SA"/>
      </w:rPr>
    </w:lvl>
    <w:lvl w:ilvl="2" w:tplc="CF605122">
      <w:numFmt w:val="bullet"/>
      <w:lvlText w:val="•"/>
      <w:lvlJc w:val="left"/>
      <w:pPr>
        <w:ind w:left="2304" w:hanging="360"/>
      </w:pPr>
      <w:rPr>
        <w:rFonts w:hint="default"/>
        <w:lang w:val="en-US" w:eastAsia="en-US" w:bidi="ar-SA"/>
      </w:rPr>
    </w:lvl>
    <w:lvl w:ilvl="3" w:tplc="08CCEA6A">
      <w:numFmt w:val="bullet"/>
      <w:lvlText w:val="•"/>
      <w:lvlJc w:val="left"/>
      <w:pPr>
        <w:ind w:left="3216" w:hanging="360"/>
      </w:pPr>
      <w:rPr>
        <w:rFonts w:hint="default"/>
        <w:lang w:val="en-US" w:eastAsia="en-US" w:bidi="ar-SA"/>
      </w:rPr>
    </w:lvl>
    <w:lvl w:ilvl="4" w:tplc="803E59B8">
      <w:numFmt w:val="bullet"/>
      <w:lvlText w:val="•"/>
      <w:lvlJc w:val="left"/>
      <w:pPr>
        <w:ind w:left="4128" w:hanging="360"/>
      </w:pPr>
      <w:rPr>
        <w:rFonts w:hint="default"/>
        <w:lang w:val="en-US" w:eastAsia="en-US" w:bidi="ar-SA"/>
      </w:rPr>
    </w:lvl>
    <w:lvl w:ilvl="5" w:tplc="7EB0B704">
      <w:numFmt w:val="bullet"/>
      <w:lvlText w:val="•"/>
      <w:lvlJc w:val="left"/>
      <w:pPr>
        <w:ind w:left="5040" w:hanging="360"/>
      </w:pPr>
      <w:rPr>
        <w:rFonts w:hint="default"/>
        <w:lang w:val="en-US" w:eastAsia="en-US" w:bidi="ar-SA"/>
      </w:rPr>
    </w:lvl>
    <w:lvl w:ilvl="6" w:tplc="A5F07208">
      <w:numFmt w:val="bullet"/>
      <w:lvlText w:val="•"/>
      <w:lvlJc w:val="left"/>
      <w:pPr>
        <w:ind w:left="5952" w:hanging="360"/>
      </w:pPr>
      <w:rPr>
        <w:rFonts w:hint="default"/>
        <w:lang w:val="en-US" w:eastAsia="en-US" w:bidi="ar-SA"/>
      </w:rPr>
    </w:lvl>
    <w:lvl w:ilvl="7" w:tplc="2A38EC56">
      <w:numFmt w:val="bullet"/>
      <w:lvlText w:val="•"/>
      <w:lvlJc w:val="left"/>
      <w:pPr>
        <w:ind w:left="6864" w:hanging="360"/>
      </w:pPr>
      <w:rPr>
        <w:rFonts w:hint="default"/>
        <w:lang w:val="en-US" w:eastAsia="en-US" w:bidi="ar-SA"/>
      </w:rPr>
    </w:lvl>
    <w:lvl w:ilvl="8" w:tplc="29527BD8">
      <w:numFmt w:val="bullet"/>
      <w:lvlText w:val="•"/>
      <w:lvlJc w:val="left"/>
      <w:pPr>
        <w:ind w:left="7776" w:hanging="360"/>
      </w:pPr>
      <w:rPr>
        <w:rFonts w:hint="default"/>
        <w:lang w:val="en-US" w:eastAsia="en-US" w:bidi="ar-SA"/>
      </w:rPr>
    </w:lvl>
  </w:abstractNum>
  <w:abstractNum w:abstractNumId="1" w15:restartNumberingAfterBreak="0">
    <w:nsid w:val="02077068"/>
    <w:multiLevelType w:val="hybridMultilevel"/>
    <w:tmpl w:val="47143ADA"/>
    <w:lvl w:ilvl="0" w:tplc="31D2C0D8">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A3F69588">
      <w:numFmt w:val="bullet"/>
      <w:lvlText w:val="•"/>
      <w:lvlJc w:val="left"/>
      <w:pPr>
        <w:ind w:left="1716" w:hanging="361"/>
      </w:pPr>
      <w:rPr>
        <w:rFonts w:hint="default"/>
        <w:lang w:val="en-US" w:eastAsia="en-US" w:bidi="ar-SA"/>
      </w:rPr>
    </w:lvl>
    <w:lvl w:ilvl="2" w:tplc="173EE4BA">
      <w:numFmt w:val="bullet"/>
      <w:lvlText w:val="•"/>
      <w:lvlJc w:val="left"/>
      <w:pPr>
        <w:ind w:left="2592" w:hanging="361"/>
      </w:pPr>
      <w:rPr>
        <w:rFonts w:hint="default"/>
        <w:lang w:val="en-US" w:eastAsia="en-US" w:bidi="ar-SA"/>
      </w:rPr>
    </w:lvl>
    <w:lvl w:ilvl="3" w:tplc="657A6C46">
      <w:numFmt w:val="bullet"/>
      <w:lvlText w:val="•"/>
      <w:lvlJc w:val="left"/>
      <w:pPr>
        <w:ind w:left="3468" w:hanging="361"/>
      </w:pPr>
      <w:rPr>
        <w:rFonts w:hint="default"/>
        <w:lang w:val="en-US" w:eastAsia="en-US" w:bidi="ar-SA"/>
      </w:rPr>
    </w:lvl>
    <w:lvl w:ilvl="4" w:tplc="2AB0251A">
      <w:numFmt w:val="bullet"/>
      <w:lvlText w:val="•"/>
      <w:lvlJc w:val="left"/>
      <w:pPr>
        <w:ind w:left="4344" w:hanging="361"/>
      </w:pPr>
      <w:rPr>
        <w:rFonts w:hint="default"/>
        <w:lang w:val="en-US" w:eastAsia="en-US" w:bidi="ar-SA"/>
      </w:rPr>
    </w:lvl>
    <w:lvl w:ilvl="5" w:tplc="C770AF10">
      <w:numFmt w:val="bullet"/>
      <w:lvlText w:val="•"/>
      <w:lvlJc w:val="left"/>
      <w:pPr>
        <w:ind w:left="5220" w:hanging="361"/>
      </w:pPr>
      <w:rPr>
        <w:rFonts w:hint="default"/>
        <w:lang w:val="en-US" w:eastAsia="en-US" w:bidi="ar-SA"/>
      </w:rPr>
    </w:lvl>
    <w:lvl w:ilvl="6" w:tplc="AE048626">
      <w:numFmt w:val="bullet"/>
      <w:lvlText w:val="•"/>
      <w:lvlJc w:val="left"/>
      <w:pPr>
        <w:ind w:left="6096" w:hanging="361"/>
      </w:pPr>
      <w:rPr>
        <w:rFonts w:hint="default"/>
        <w:lang w:val="en-US" w:eastAsia="en-US" w:bidi="ar-SA"/>
      </w:rPr>
    </w:lvl>
    <w:lvl w:ilvl="7" w:tplc="EC60CAB6">
      <w:numFmt w:val="bullet"/>
      <w:lvlText w:val="•"/>
      <w:lvlJc w:val="left"/>
      <w:pPr>
        <w:ind w:left="6972" w:hanging="361"/>
      </w:pPr>
      <w:rPr>
        <w:rFonts w:hint="default"/>
        <w:lang w:val="en-US" w:eastAsia="en-US" w:bidi="ar-SA"/>
      </w:rPr>
    </w:lvl>
    <w:lvl w:ilvl="8" w:tplc="2CB6A616">
      <w:numFmt w:val="bullet"/>
      <w:lvlText w:val="•"/>
      <w:lvlJc w:val="left"/>
      <w:pPr>
        <w:ind w:left="7848" w:hanging="361"/>
      </w:pPr>
      <w:rPr>
        <w:rFonts w:hint="default"/>
        <w:lang w:val="en-US" w:eastAsia="en-US" w:bidi="ar-SA"/>
      </w:rPr>
    </w:lvl>
  </w:abstractNum>
  <w:abstractNum w:abstractNumId="2" w15:restartNumberingAfterBreak="0">
    <w:nsid w:val="106A77F9"/>
    <w:multiLevelType w:val="hybridMultilevel"/>
    <w:tmpl w:val="D84A07EE"/>
    <w:lvl w:ilvl="0" w:tplc="9E721E0A">
      <w:numFmt w:val="bullet"/>
      <w:lvlText w:val=""/>
      <w:lvlJc w:val="left"/>
      <w:pPr>
        <w:ind w:left="825" w:hanging="361"/>
      </w:pPr>
      <w:rPr>
        <w:rFonts w:ascii="Symbol" w:eastAsia="Symbol" w:hAnsi="Symbol" w:cs="Symbol" w:hint="default"/>
        <w:b w:val="0"/>
        <w:bCs w:val="0"/>
        <w:i w:val="0"/>
        <w:iCs w:val="0"/>
        <w:spacing w:val="0"/>
        <w:w w:val="100"/>
        <w:sz w:val="22"/>
        <w:szCs w:val="22"/>
        <w:lang w:val="en-US" w:eastAsia="en-US" w:bidi="ar-SA"/>
      </w:rPr>
    </w:lvl>
    <w:lvl w:ilvl="1" w:tplc="AFFCFE48">
      <w:numFmt w:val="bullet"/>
      <w:lvlText w:val="•"/>
      <w:lvlJc w:val="left"/>
      <w:pPr>
        <w:ind w:left="1465" w:hanging="361"/>
      </w:pPr>
      <w:rPr>
        <w:rFonts w:hint="default"/>
        <w:lang w:val="en-US" w:eastAsia="en-US" w:bidi="ar-SA"/>
      </w:rPr>
    </w:lvl>
    <w:lvl w:ilvl="2" w:tplc="BB60E7F8">
      <w:numFmt w:val="bullet"/>
      <w:lvlText w:val="•"/>
      <w:lvlJc w:val="left"/>
      <w:pPr>
        <w:ind w:left="2111" w:hanging="361"/>
      </w:pPr>
      <w:rPr>
        <w:rFonts w:hint="default"/>
        <w:lang w:val="en-US" w:eastAsia="en-US" w:bidi="ar-SA"/>
      </w:rPr>
    </w:lvl>
    <w:lvl w:ilvl="3" w:tplc="9C5AAA2E">
      <w:numFmt w:val="bullet"/>
      <w:lvlText w:val="•"/>
      <w:lvlJc w:val="left"/>
      <w:pPr>
        <w:ind w:left="2757" w:hanging="361"/>
      </w:pPr>
      <w:rPr>
        <w:rFonts w:hint="default"/>
        <w:lang w:val="en-US" w:eastAsia="en-US" w:bidi="ar-SA"/>
      </w:rPr>
    </w:lvl>
    <w:lvl w:ilvl="4" w:tplc="48765E78">
      <w:numFmt w:val="bullet"/>
      <w:lvlText w:val="•"/>
      <w:lvlJc w:val="left"/>
      <w:pPr>
        <w:ind w:left="3403" w:hanging="361"/>
      </w:pPr>
      <w:rPr>
        <w:rFonts w:hint="default"/>
        <w:lang w:val="en-US" w:eastAsia="en-US" w:bidi="ar-SA"/>
      </w:rPr>
    </w:lvl>
    <w:lvl w:ilvl="5" w:tplc="9DE27952">
      <w:numFmt w:val="bullet"/>
      <w:lvlText w:val="•"/>
      <w:lvlJc w:val="left"/>
      <w:pPr>
        <w:ind w:left="4049" w:hanging="361"/>
      </w:pPr>
      <w:rPr>
        <w:rFonts w:hint="default"/>
        <w:lang w:val="en-US" w:eastAsia="en-US" w:bidi="ar-SA"/>
      </w:rPr>
    </w:lvl>
    <w:lvl w:ilvl="6" w:tplc="A0E613A0">
      <w:numFmt w:val="bullet"/>
      <w:lvlText w:val="•"/>
      <w:lvlJc w:val="left"/>
      <w:pPr>
        <w:ind w:left="4694" w:hanging="361"/>
      </w:pPr>
      <w:rPr>
        <w:rFonts w:hint="default"/>
        <w:lang w:val="en-US" w:eastAsia="en-US" w:bidi="ar-SA"/>
      </w:rPr>
    </w:lvl>
    <w:lvl w:ilvl="7" w:tplc="47BA1ACE">
      <w:numFmt w:val="bullet"/>
      <w:lvlText w:val="•"/>
      <w:lvlJc w:val="left"/>
      <w:pPr>
        <w:ind w:left="5340" w:hanging="361"/>
      </w:pPr>
      <w:rPr>
        <w:rFonts w:hint="default"/>
        <w:lang w:val="en-US" w:eastAsia="en-US" w:bidi="ar-SA"/>
      </w:rPr>
    </w:lvl>
    <w:lvl w:ilvl="8" w:tplc="965E214A">
      <w:numFmt w:val="bullet"/>
      <w:lvlText w:val="•"/>
      <w:lvlJc w:val="left"/>
      <w:pPr>
        <w:ind w:left="5986" w:hanging="361"/>
      </w:pPr>
      <w:rPr>
        <w:rFonts w:hint="default"/>
        <w:lang w:val="en-US" w:eastAsia="en-US" w:bidi="ar-SA"/>
      </w:rPr>
    </w:lvl>
  </w:abstractNum>
  <w:abstractNum w:abstractNumId="3" w15:restartNumberingAfterBreak="0">
    <w:nsid w:val="16C3694E"/>
    <w:multiLevelType w:val="hybridMultilevel"/>
    <w:tmpl w:val="325C52B0"/>
    <w:lvl w:ilvl="0" w:tplc="8F6CC3EE">
      <w:start w:val="1"/>
      <w:numFmt w:val="decimal"/>
      <w:lvlText w:val="%1."/>
      <w:lvlJc w:val="left"/>
      <w:pPr>
        <w:ind w:left="465" w:hanging="360"/>
        <w:jc w:val="left"/>
      </w:pPr>
      <w:rPr>
        <w:rFonts w:ascii="Arial" w:eastAsia="Arial" w:hAnsi="Arial" w:cs="Arial" w:hint="default"/>
        <w:b w:val="0"/>
        <w:bCs w:val="0"/>
        <w:i w:val="0"/>
        <w:iCs w:val="0"/>
        <w:spacing w:val="-1"/>
        <w:w w:val="100"/>
        <w:sz w:val="22"/>
        <w:szCs w:val="22"/>
        <w:lang w:val="en-US" w:eastAsia="en-US" w:bidi="ar-SA"/>
      </w:rPr>
    </w:lvl>
    <w:lvl w:ilvl="1" w:tplc="19D20622">
      <w:numFmt w:val="bullet"/>
      <w:lvlText w:val="•"/>
      <w:lvlJc w:val="left"/>
      <w:pPr>
        <w:ind w:left="1141" w:hanging="360"/>
      </w:pPr>
      <w:rPr>
        <w:rFonts w:hint="default"/>
        <w:lang w:val="en-US" w:eastAsia="en-US" w:bidi="ar-SA"/>
      </w:rPr>
    </w:lvl>
    <w:lvl w:ilvl="2" w:tplc="910A9082">
      <w:numFmt w:val="bullet"/>
      <w:lvlText w:val="•"/>
      <w:lvlJc w:val="left"/>
      <w:pPr>
        <w:ind w:left="1823" w:hanging="360"/>
      </w:pPr>
      <w:rPr>
        <w:rFonts w:hint="default"/>
        <w:lang w:val="en-US" w:eastAsia="en-US" w:bidi="ar-SA"/>
      </w:rPr>
    </w:lvl>
    <w:lvl w:ilvl="3" w:tplc="67C6A686">
      <w:numFmt w:val="bullet"/>
      <w:lvlText w:val="•"/>
      <w:lvlJc w:val="left"/>
      <w:pPr>
        <w:ind w:left="2505" w:hanging="360"/>
      </w:pPr>
      <w:rPr>
        <w:rFonts w:hint="default"/>
        <w:lang w:val="en-US" w:eastAsia="en-US" w:bidi="ar-SA"/>
      </w:rPr>
    </w:lvl>
    <w:lvl w:ilvl="4" w:tplc="D22A2EC0">
      <w:numFmt w:val="bullet"/>
      <w:lvlText w:val="•"/>
      <w:lvlJc w:val="left"/>
      <w:pPr>
        <w:ind w:left="3187" w:hanging="360"/>
      </w:pPr>
      <w:rPr>
        <w:rFonts w:hint="default"/>
        <w:lang w:val="en-US" w:eastAsia="en-US" w:bidi="ar-SA"/>
      </w:rPr>
    </w:lvl>
    <w:lvl w:ilvl="5" w:tplc="F07A022A">
      <w:numFmt w:val="bullet"/>
      <w:lvlText w:val="•"/>
      <w:lvlJc w:val="left"/>
      <w:pPr>
        <w:ind w:left="3869" w:hanging="360"/>
      </w:pPr>
      <w:rPr>
        <w:rFonts w:hint="default"/>
        <w:lang w:val="en-US" w:eastAsia="en-US" w:bidi="ar-SA"/>
      </w:rPr>
    </w:lvl>
    <w:lvl w:ilvl="6" w:tplc="76DA123A">
      <w:numFmt w:val="bullet"/>
      <w:lvlText w:val="•"/>
      <w:lvlJc w:val="left"/>
      <w:pPr>
        <w:ind w:left="4550" w:hanging="360"/>
      </w:pPr>
      <w:rPr>
        <w:rFonts w:hint="default"/>
        <w:lang w:val="en-US" w:eastAsia="en-US" w:bidi="ar-SA"/>
      </w:rPr>
    </w:lvl>
    <w:lvl w:ilvl="7" w:tplc="9AD2F906">
      <w:numFmt w:val="bullet"/>
      <w:lvlText w:val="•"/>
      <w:lvlJc w:val="left"/>
      <w:pPr>
        <w:ind w:left="5232" w:hanging="360"/>
      </w:pPr>
      <w:rPr>
        <w:rFonts w:hint="default"/>
        <w:lang w:val="en-US" w:eastAsia="en-US" w:bidi="ar-SA"/>
      </w:rPr>
    </w:lvl>
    <w:lvl w:ilvl="8" w:tplc="EE549738">
      <w:numFmt w:val="bullet"/>
      <w:lvlText w:val="•"/>
      <w:lvlJc w:val="left"/>
      <w:pPr>
        <w:ind w:left="5914" w:hanging="360"/>
      </w:pPr>
      <w:rPr>
        <w:rFonts w:hint="default"/>
        <w:lang w:val="en-US" w:eastAsia="en-US" w:bidi="ar-SA"/>
      </w:rPr>
    </w:lvl>
  </w:abstractNum>
  <w:abstractNum w:abstractNumId="4" w15:restartNumberingAfterBreak="0">
    <w:nsid w:val="17CA6172"/>
    <w:multiLevelType w:val="hybridMultilevel"/>
    <w:tmpl w:val="3406529C"/>
    <w:lvl w:ilvl="0" w:tplc="9B184EB4">
      <w:numFmt w:val="bullet"/>
      <w:lvlText w:val=""/>
      <w:lvlJc w:val="left"/>
      <w:pPr>
        <w:ind w:left="825" w:hanging="361"/>
      </w:pPr>
      <w:rPr>
        <w:rFonts w:ascii="Symbol" w:eastAsia="Symbol" w:hAnsi="Symbol" w:cs="Symbol" w:hint="default"/>
        <w:b w:val="0"/>
        <w:bCs w:val="0"/>
        <w:i w:val="0"/>
        <w:iCs w:val="0"/>
        <w:spacing w:val="0"/>
        <w:w w:val="100"/>
        <w:sz w:val="22"/>
        <w:szCs w:val="22"/>
        <w:lang w:val="en-US" w:eastAsia="en-US" w:bidi="ar-SA"/>
      </w:rPr>
    </w:lvl>
    <w:lvl w:ilvl="1" w:tplc="CEFE6B84">
      <w:numFmt w:val="bullet"/>
      <w:lvlText w:val="•"/>
      <w:lvlJc w:val="left"/>
      <w:pPr>
        <w:ind w:left="1465" w:hanging="361"/>
      </w:pPr>
      <w:rPr>
        <w:rFonts w:hint="default"/>
        <w:lang w:val="en-US" w:eastAsia="en-US" w:bidi="ar-SA"/>
      </w:rPr>
    </w:lvl>
    <w:lvl w:ilvl="2" w:tplc="49E0A916">
      <w:numFmt w:val="bullet"/>
      <w:lvlText w:val="•"/>
      <w:lvlJc w:val="left"/>
      <w:pPr>
        <w:ind w:left="2111" w:hanging="361"/>
      </w:pPr>
      <w:rPr>
        <w:rFonts w:hint="default"/>
        <w:lang w:val="en-US" w:eastAsia="en-US" w:bidi="ar-SA"/>
      </w:rPr>
    </w:lvl>
    <w:lvl w:ilvl="3" w:tplc="64F6B0F4">
      <w:numFmt w:val="bullet"/>
      <w:lvlText w:val="•"/>
      <w:lvlJc w:val="left"/>
      <w:pPr>
        <w:ind w:left="2757" w:hanging="361"/>
      </w:pPr>
      <w:rPr>
        <w:rFonts w:hint="default"/>
        <w:lang w:val="en-US" w:eastAsia="en-US" w:bidi="ar-SA"/>
      </w:rPr>
    </w:lvl>
    <w:lvl w:ilvl="4" w:tplc="EC60CD5E">
      <w:numFmt w:val="bullet"/>
      <w:lvlText w:val="•"/>
      <w:lvlJc w:val="left"/>
      <w:pPr>
        <w:ind w:left="3403" w:hanging="361"/>
      </w:pPr>
      <w:rPr>
        <w:rFonts w:hint="default"/>
        <w:lang w:val="en-US" w:eastAsia="en-US" w:bidi="ar-SA"/>
      </w:rPr>
    </w:lvl>
    <w:lvl w:ilvl="5" w:tplc="0DE0CE7A">
      <w:numFmt w:val="bullet"/>
      <w:lvlText w:val="•"/>
      <w:lvlJc w:val="left"/>
      <w:pPr>
        <w:ind w:left="4049" w:hanging="361"/>
      </w:pPr>
      <w:rPr>
        <w:rFonts w:hint="default"/>
        <w:lang w:val="en-US" w:eastAsia="en-US" w:bidi="ar-SA"/>
      </w:rPr>
    </w:lvl>
    <w:lvl w:ilvl="6" w:tplc="C7EE691A">
      <w:numFmt w:val="bullet"/>
      <w:lvlText w:val="•"/>
      <w:lvlJc w:val="left"/>
      <w:pPr>
        <w:ind w:left="4694" w:hanging="361"/>
      </w:pPr>
      <w:rPr>
        <w:rFonts w:hint="default"/>
        <w:lang w:val="en-US" w:eastAsia="en-US" w:bidi="ar-SA"/>
      </w:rPr>
    </w:lvl>
    <w:lvl w:ilvl="7" w:tplc="71787618">
      <w:numFmt w:val="bullet"/>
      <w:lvlText w:val="•"/>
      <w:lvlJc w:val="left"/>
      <w:pPr>
        <w:ind w:left="5340" w:hanging="361"/>
      </w:pPr>
      <w:rPr>
        <w:rFonts w:hint="default"/>
        <w:lang w:val="en-US" w:eastAsia="en-US" w:bidi="ar-SA"/>
      </w:rPr>
    </w:lvl>
    <w:lvl w:ilvl="8" w:tplc="07A6ADD0">
      <w:numFmt w:val="bullet"/>
      <w:lvlText w:val="•"/>
      <w:lvlJc w:val="left"/>
      <w:pPr>
        <w:ind w:left="5986" w:hanging="361"/>
      </w:pPr>
      <w:rPr>
        <w:rFonts w:hint="default"/>
        <w:lang w:val="en-US" w:eastAsia="en-US" w:bidi="ar-SA"/>
      </w:rPr>
    </w:lvl>
  </w:abstractNum>
  <w:abstractNum w:abstractNumId="5" w15:restartNumberingAfterBreak="0">
    <w:nsid w:val="1C9B2346"/>
    <w:multiLevelType w:val="hybridMultilevel"/>
    <w:tmpl w:val="DAEC1FCC"/>
    <w:lvl w:ilvl="0" w:tplc="1A904A5A">
      <w:start w:val="1"/>
      <w:numFmt w:val="decimal"/>
      <w:lvlText w:val="%1."/>
      <w:lvlJc w:val="left"/>
      <w:pPr>
        <w:ind w:left="839" w:hanging="360"/>
        <w:jc w:val="left"/>
      </w:pPr>
      <w:rPr>
        <w:rFonts w:ascii="Arial" w:eastAsia="Arial" w:hAnsi="Arial" w:cs="Arial" w:hint="default"/>
        <w:b w:val="0"/>
        <w:bCs w:val="0"/>
        <w:i w:val="0"/>
        <w:iCs w:val="0"/>
        <w:spacing w:val="-1"/>
        <w:w w:val="100"/>
        <w:sz w:val="22"/>
        <w:szCs w:val="22"/>
        <w:lang w:val="en-US" w:eastAsia="en-US" w:bidi="ar-SA"/>
      </w:rPr>
    </w:lvl>
    <w:lvl w:ilvl="1" w:tplc="DF1602FC">
      <w:numFmt w:val="bullet"/>
      <w:lvlText w:val=""/>
      <w:lvlJc w:val="left"/>
      <w:pPr>
        <w:ind w:left="839" w:hanging="361"/>
      </w:pPr>
      <w:rPr>
        <w:rFonts w:ascii="Symbol" w:eastAsia="Symbol" w:hAnsi="Symbol" w:cs="Symbol" w:hint="default"/>
        <w:b w:val="0"/>
        <w:bCs w:val="0"/>
        <w:i w:val="0"/>
        <w:iCs w:val="0"/>
        <w:spacing w:val="0"/>
        <w:w w:val="100"/>
        <w:sz w:val="22"/>
        <w:szCs w:val="22"/>
        <w:lang w:val="en-US" w:eastAsia="en-US" w:bidi="ar-SA"/>
      </w:rPr>
    </w:lvl>
    <w:lvl w:ilvl="2" w:tplc="CA00E86C">
      <w:numFmt w:val="bullet"/>
      <w:lvlText w:val="•"/>
      <w:lvlJc w:val="left"/>
      <w:pPr>
        <w:ind w:left="2592" w:hanging="361"/>
      </w:pPr>
      <w:rPr>
        <w:rFonts w:hint="default"/>
        <w:lang w:val="en-US" w:eastAsia="en-US" w:bidi="ar-SA"/>
      </w:rPr>
    </w:lvl>
    <w:lvl w:ilvl="3" w:tplc="0BF4FB28">
      <w:numFmt w:val="bullet"/>
      <w:lvlText w:val="•"/>
      <w:lvlJc w:val="left"/>
      <w:pPr>
        <w:ind w:left="3468" w:hanging="361"/>
      </w:pPr>
      <w:rPr>
        <w:rFonts w:hint="default"/>
        <w:lang w:val="en-US" w:eastAsia="en-US" w:bidi="ar-SA"/>
      </w:rPr>
    </w:lvl>
    <w:lvl w:ilvl="4" w:tplc="B0ECE346">
      <w:numFmt w:val="bullet"/>
      <w:lvlText w:val="•"/>
      <w:lvlJc w:val="left"/>
      <w:pPr>
        <w:ind w:left="4344" w:hanging="361"/>
      </w:pPr>
      <w:rPr>
        <w:rFonts w:hint="default"/>
        <w:lang w:val="en-US" w:eastAsia="en-US" w:bidi="ar-SA"/>
      </w:rPr>
    </w:lvl>
    <w:lvl w:ilvl="5" w:tplc="B622C98E">
      <w:numFmt w:val="bullet"/>
      <w:lvlText w:val="•"/>
      <w:lvlJc w:val="left"/>
      <w:pPr>
        <w:ind w:left="5220" w:hanging="361"/>
      </w:pPr>
      <w:rPr>
        <w:rFonts w:hint="default"/>
        <w:lang w:val="en-US" w:eastAsia="en-US" w:bidi="ar-SA"/>
      </w:rPr>
    </w:lvl>
    <w:lvl w:ilvl="6" w:tplc="C2A4B5D2">
      <w:numFmt w:val="bullet"/>
      <w:lvlText w:val="•"/>
      <w:lvlJc w:val="left"/>
      <w:pPr>
        <w:ind w:left="6096" w:hanging="361"/>
      </w:pPr>
      <w:rPr>
        <w:rFonts w:hint="default"/>
        <w:lang w:val="en-US" w:eastAsia="en-US" w:bidi="ar-SA"/>
      </w:rPr>
    </w:lvl>
    <w:lvl w:ilvl="7" w:tplc="EFB0EA4E">
      <w:numFmt w:val="bullet"/>
      <w:lvlText w:val="•"/>
      <w:lvlJc w:val="left"/>
      <w:pPr>
        <w:ind w:left="6972" w:hanging="361"/>
      </w:pPr>
      <w:rPr>
        <w:rFonts w:hint="default"/>
        <w:lang w:val="en-US" w:eastAsia="en-US" w:bidi="ar-SA"/>
      </w:rPr>
    </w:lvl>
    <w:lvl w:ilvl="8" w:tplc="715C4356">
      <w:numFmt w:val="bullet"/>
      <w:lvlText w:val="•"/>
      <w:lvlJc w:val="left"/>
      <w:pPr>
        <w:ind w:left="7848" w:hanging="361"/>
      </w:pPr>
      <w:rPr>
        <w:rFonts w:hint="default"/>
        <w:lang w:val="en-US" w:eastAsia="en-US" w:bidi="ar-SA"/>
      </w:rPr>
    </w:lvl>
  </w:abstractNum>
  <w:abstractNum w:abstractNumId="6" w15:restartNumberingAfterBreak="0">
    <w:nsid w:val="1F2C17E2"/>
    <w:multiLevelType w:val="hybridMultilevel"/>
    <w:tmpl w:val="F9B68384"/>
    <w:lvl w:ilvl="0" w:tplc="0456C6A0">
      <w:numFmt w:val="bullet"/>
      <w:lvlText w:val=""/>
      <w:lvlJc w:val="left"/>
      <w:pPr>
        <w:ind w:left="826" w:hanging="361"/>
      </w:pPr>
      <w:rPr>
        <w:rFonts w:ascii="Symbol" w:eastAsia="Symbol" w:hAnsi="Symbol" w:cs="Symbol" w:hint="default"/>
        <w:b w:val="0"/>
        <w:bCs w:val="0"/>
        <w:i w:val="0"/>
        <w:iCs w:val="0"/>
        <w:spacing w:val="0"/>
        <w:w w:val="100"/>
        <w:sz w:val="22"/>
        <w:szCs w:val="22"/>
        <w:lang w:val="en-US" w:eastAsia="en-US" w:bidi="ar-SA"/>
      </w:rPr>
    </w:lvl>
    <w:lvl w:ilvl="1" w:tplc="A43E4C46">
      <w:numFmt w:val="bullet"/>
      <w:lvlText w:val="•"/>
      <w:lvlJc w:val="left"/>
      <w:pPr>
        <w:ind w:left="1465" w:hanging="361"/>
      </w:pPr>
      <w:rPr>
        <w:rFonts w:hint="default"/>
        <w:lang w:val="en-US" w:eastAsia="en-US" w:bidi="ar-SA"/>
      </w:rPr>
    </w:lvl>
    <w:lvl w:ilvl="2" w:tplc="9A7E6302">
      <w:numFmt w:val="bullet"/>
      <w:lvlText w:val="•"/>
      <w:lvlJc w:val="left"/>
      <w:pPr>
        <w:ind w:left="2111" w:hanging="361"/>
      </w:pPr>
      <w:rPr>
        <w:rFonts w:hint="default"/>
        <w:lang w:val="en-US" w:eastAsia="en-US" w:bidi="ar-SA"/>
      </w:rPr>
    </w:lvl>
    <w:lvl w:ilvl="3" w:tplc="B7C823A0">
      <w:numFmt w:val="bullet"/>
      <w:lvlText w:val="•"/>
      <w:lvlJc w:val="left"/>
      <w:pPr>
        <w:ind w:left="2757" w:hanging="361"/>
      </w:pPr>
      <w:rPr>
        <w:rFonts w:hint="default"/>
        <w:lang w:val="en-US" w:eastAsia="en-US" w:bidi="ar-SA"/>
      </w:rPr>
    </w:lvl>
    <w:lvl w:ilvl="4" w:tplc="158626E2">
      <w:numFmt w:val="bullet"/>
      <w:lvlText w:val="•"/>
      <w:lvlJc w:val="left"/>
      <w:pPr>
        <w:ind w:left="3403" w:hanging="361"/>
      </w:pPr>
      <w:rPr>
        <w:rFonts w:hint="default"/>
        <w:lang w:val="en-US" w:eastAsia="en-US" w:bidi="ar-SA"/>
      </w:rPr>
    </w:lvl>
    <w:lvl w:ilvl="5" w:tplc="14D6DDDE">
      <w:numFmt w:val="bullet"/>
      <w:lvlText w:val="•"/>
      <w:lvlJc w:val="left"/>
      <w:pPr>
        <w:ind w:left="4049" w:hanging="361"/>
      </w:pPr>
      <w:rPr>
        <w:rFonts w:hint="default"/>
        <w:lang w:val="en-US" w:eastAsia="en-US" w:bidi="ar-SA"/>
      </w:rPr>
    </w:lvl>
    <w:lvl w:ilvl="6" w:tplc="0DF0F718">
      <w:numFmt w:val="bullet"/>
      <w:lvlText w:val="•"/>
      <w:lvlJc w:val="left"/>
      <w:pPr>
        <w:ind w:left="4694" w:hanging="361"/>
      </w:pPr>
      <w:rPr>
        <w:rFonts w:hint="default"/>
        <w:lang w:val="en-US" w:eastAsia="en-US" w:bidi="ar-SA"/>
      </w:rPr>
    </w:lvl>
    <w:lvl w:ilvl="7" w:tplc="EE3895CC">
      <w:numFmt w:val="bullet"/>
      <w:lvlText w:val="•"/>
      <w:lvlJc w:val="left"/>
      <w:pPr>
        <w:ind w:left="5340" w:hanging="361"/>
      </w:pPr>
      <w:rPr>
        <w:rFonts w:hint="default"/>
        <w:lang w:val="en-US" w:eastAsia="en-US" w:bidi="ar-SA"/>
      </w:rPr>
    </w:lvl>
    <w:lvl w:ilvl="8" w:tplc="5A329106">
      <w:numFmt w:val="bullet"/>
      <w:lvlText w:val="•"/>
      <w:lvlJc w:val="left"/>
      <w:pPr>
        <w:ind w:left="5986" w:hanging="361"/>
      </w:pPr>
      <w:rPr>
        <w:rFonts w:hint="default"/>
        <w:lang w:val="en-US" w:eastAsia="en-US" w:bidi="ar-SA"/>
      </w:rPr>
    </w:lvl>
  </w:abstractNum>
  <w:abstractNum w:abstractNumId="7" w15:restartNumberingAfterBreak="0">
    <w:nsid w:val="2A7343EC"/>
    <w:multiLevelType w:val="hybridMultilevel"/>
    <w:tmpl w:val="DE96D464"/>
    <w:lvl w:ilvl="0" w:tplc="B55E65E8">
      <w:numFmt w:val="bullet"/>
      <w:lvlText w:val=""/>
      <w:lvlJc w:val="left"/>
      <w:pPr>
        <w:ind w:left="825" w:hanging="361"/>
      </w:pPr>
      <w:rPr>
        <w:rFonts w:ascii="Symbol" w:eastAsia="Symbol" w:hAnsi="Symbol" w:cs="Symbol" w:hint="default"/>
        <w:b w:val="0"/>
        <w:bCs w:val="0"/>
        <w:i w:val="0"/>
        <w:iCs w:val="0"/>
        <w:spacing w:val="0"/>
        <w:w w:val="100"/>
        <w:sz w:val="22"/>
        <w:szCs w:val="22"/>
        <w:lang w:val="en-US" w:eastAsia="en-US" w:bidi="ar-SA"/>
      </w:rPr>
    </w:lvl>
    <w:lvl w:ilvl="1" w:tplc="035889AC">
      <w:numFmt w:val="bullet"/>
      <w:lvlText w:val="•"/>
      <w:lvlJc w:val="left"/>
      <w:pPr>
        <w:ind w:left="1465" w:hanging="361"/>
      </w:pPr>
      <w:rPr>
        <w:rFonts w:hint="default"/>
        <w:lang w:val="en-US" w:eastAsia="en-US" w:bidi="ar-SA"/>
      </w:rPr>
    </w:lvl>
    <w:lvl w:ilvl="2" w:tplc="EF762552">
      <w:numFmt w:val="bullet"/>
      <w:lvlText w:val="•"/>
      <w:lvlJc w:val="left"/>
      <w:pPr>
        <w:ind w:left="2111" w:hanging="361"/>
      </w:pPr>
      <w:rPr>
        <w:rFonts w:hint="default"/>
        <w:lang w:val="en-US" w:eastAsia="en-US" w:bidi="ar-SA"/>
      </w:rPr>
    </w:lvl>
    <w:lvl w:ilvl="3" w:tplc="001A5632">
      <w:numFmt w:val="bullet"/>
      <w:lvlText w:val="•"/>
      <w:lvlJc w:val="left"/>
      <w:pPr>
        <w:ind w:left="2757" w:hanging="361"/>
      </w:pPr>
      <w:rPr>
        <w:rFonts w:hint="default"/>
        <w:lang w:val="en-US" w:eastAsia="en-US" w:bidi="ar-SA"/>
      </w:rPr>
    </w:lvl>
    <w:lvl w:ilvl="4" w:tplc="1AF820DA">
      <w:numFmt w:val="bullet"/>
      <w:lvlText w:val="•"/>
      <w:lvlJc w:val="left"/>
      <w:pPr>
        <w:ind w:left="3403" w:hanging="361"/>
      </w:pPr>
      <w:rPr>
        <w:rFonts w:hint="default"/>
        <w:lang w:val="en-US" w:eastAsia="en-US" w:bidi="ar-SA"/>
      </w:rPr>
    </w:lvl>
    <w:lvl w:ilvl="5" w:tplc="CB0628A4">
      <w:numFmt w:val="bullet"/>
      <w:lvlText w:val="•"/>
      <w:lvlJc w:val="left"/>
      <w:pPr>
        <w:ind w:left="4049" w:hanging="361"/>
      </w:pPr>
      <w:rPr>
        <w:rFonts w:hint="default"/>
        <w:lang w:val="en-US" w:eastAsia="en-US" w:bidi="ar-SA"/>
      </w:rPr>
    </w:lvl>
    <w:lvl w:ilvl="6" w:tplc="AA4470DE">
      <w:numFmt w:val="bullet"/>
      <w:lvlText w:val="•"/>
      <w:lvlJc w:val="left"/>
      <w:pPr>
        <w:ind w:left="4694" w:hanging="361"/>
      </w:pPr>
      <w:rPr>
        <w:rFonts w:hint="default"/>
        <w:lang w:val="en-US" w:eastAsia="en-US" w:bidi="ar-SA"/>
      </w:rPr>
    </w:lvl>
    <w:lvl w:ilvl="7" w:tplc="8556AD06">
      <w:numFmt w:val="bullet"/>
      <w:lvlText w:val="•"/>
      <w:lvlJc w:val="left"/>
      <w:pPr>
        <w:ind w:left="5340" w:hanging="361"/>
      </w:pPr>
      <w:rPr>
        <w:rFonts w:hint="default"/>
        <w:lang w:val="en-US" w:eastAsia="en-US" w:bidi="ar-SA"/>
      </w:rPr>
    </w:lvl>
    <w:lvl w:ilvl="8" w:tplc="511E5F84">
      <w:numFmt w:val="bullet"/>
      <w:lvlText w:val="•"/>
      <w:lvlJc w:val="left"/>
      <w:pPr>
        <w:ind w:left="5986" w:hanging="361"/>
      </w:pPr>
      <w:rPr>
        <w:rFonts w:hint="default"/>
        <w:lang w:val="en-US" w:eastAsia="en-US" w:bidi="ar-SA"/>
      </w:rPr>
    </w:lvl>
  </w:abstractNum>
  <w:abstractNum w:abstractNumId="8" w15:restartNumberingAfterBreak="0">
    <w:nsid w:val="35D578F6"/>
    <w:multiLevelType w:val="hybridMultilevel"/>
    <w:tmpl w:val="6D0E23D8"/>
    <w:lvl w:ilvl="0" w:tplc="788874A4">
      <w:numFmt w:val="bullet"/>
      <w:lvlText w:val=""/>
      <w:lvlJc w:val="left"/>
      <w:pPr>
        <w:ind w:left="826" w:hanging="361"/>
      </w:pPr>
      <w:rPr>
        <w:rFonts w:ascii="Symbol" w:eastAsia="Symbol" w:hAnsi="Symbol" w:cs="Symbol" w:hint="default"/>
        <w:b w:val="0"/>
        <w:bCs w:val="0"/>
        <w:i w:val="0"/>
        <w:iCs w:val="0"/>
        <w:spacing w:val="0"/>
        <w:w w:val="100"/>
        <w:sz w:val="22"/>
        <w:szCs w:val="22"/>
        <w:lang w:val="en-US" w:eastAsia="en-US" w:bidi="ar-SA"/>
      </w:rPr>
    </w:lvl>
    <w:lvl w:ilvl="1" w:tplc="1A245C34">
      <w:numFmt w:val="bullet"/>
      <w:lvlText w:val="•"/>
      <w:lvlJc w:val="left"/>
      <w:pPr>
        <w:ind w:left="1465" w:hanging="361"/>
      </w:pPr>
      <w:rPr>
        <w:rFonts w:hint="default"/>
        <w:lang w:val="en-US" w:eastAsia="en-US" w:bidi="ar-SA"/>
      </w:rPr>
    </w:lvl>
    <w:lvl w:ilvl="2" w:tplc="98C89B50">
      <w:numFmt w:val="bullet"/>
      <w:lvlText w:val="•"/>
      <w:lvlJc w:val="left"/>
      <w:pPr>
        <w:ind w:left="2111" w:hanging="361"/>
      </w:pPr>
      <w:rPr>
        <w:rFonts w:hint="default"/>
        <w:lang w:val="en-US" w:eastAsia="en-US" w:bidi="ar-SA"/>
      </w:rPr>
    </w:lvl>
    <w:lvl w:ilvl="3" w:tplc="E9DC5A02">
      <w:numFmt w:val="bullet"/>
      <w:lvlText w:val="•"/>
      <w:lvlJc w:val="left"/>
      <w:pPr>
        <w:ind w:left="2757" w:hanging="361"/>
      </w:pPr>
      <w:rPr>
        <w:rFonts w:hint="default"/>
        <w:lang w:val="en-US" w:eastAsia="en-US" w:bidi="ar-SA"/>
      </w:rPr>
    </w:lvl>
    <w:lvl w:ilvl="4" w:tplc="99BC71D6">
      <w:numFmt w:val="bullet"/>
      <w:lvlText w:val="•"/>
      <w:lvlJc w:val="left"/>
      <w:pPr>
        <w:ind w:left="3403" w:hanging="361"/>
      </w:pPr>
      <w:rPr>
        <w:rFonts w:hint="default"/>
        <w:lang w:val="en-US" w:eastAsia="en-US" w:bidi="ar-SA"/>
      </w:rPr>
    </w:lvl>
    <w:lvl w:ilvl="5" w:tplc="C0786628">
      <w:numFmt w:val="bullet"/>
      <w:lvlText w:val="•"/>
      <w:lvlJc w:val="left"/>
      <w:pPr>
        <w:ind w:left="4049" w:hanging="361"/>
      </w:pPr>
      <w:rPr>
        <w:rFonts w:hint="default"/>
        <w:lang w:val="en-US" w:eastAsia="en-US" w:bidi="ar-SA"/>
      </w:rPr>
    </w:lvl>
    <w:lvl w:ilvl="6" w:tplc="8A1614BC">
      <w:numFmt w:val="bullet"/>
      <w:lvlText w:val="•"/>
      <w:lvlJc w:val="left"/>
      <w:pPr>
        <w:ind w:left="4694" w:hanging="361"/>
      </w:pPr>
      <w:rPr>
        <w:rFonts w:hint="default"/>
        <w:lang w:val="en-US" w:eastAsia="en-US" w:bidi="ar-SA"/>
      </w:rPr>
    </w:lvl>
    <w:lvl w:ilvl="7" w:tplc="B00A220C">
      <w:numFmt w:val="bullet"/>
      <w:lvlText w:val="•"/>
      <w:lvlJc w:val="left"/>
      <w:pPr>
        <w:ind w:left="5340" w:hanging="361"/>
      </w:pPr>
      <w:rPr>
        <w:rFonts w:hint="default"/>
        <w:lang w:val="en-US" w:eastAsia="en-US" w:bidi="ar-SA"/>
      </w:rPr>
    </w:lvl>
    <w:lvl w:ilvl="8" w:tplc="9140B4DE">
      <w:numFmt w:val="bullet"/>
      <w:lvlText w:val="•"/>
      <w:lvlJc w:val="left"/>
      <w:pPr>
        <w:ind w:left="5986" w:hanging="361"/>
      </w:pPr>
      <w:rPr>
        <w:rFonts w:hint="default"/>
        <w:lang w:val="en-US" w:eastAsia="en-US" w:bidi="ar-SA"/>
      </w:rPr>
    </w:lvl>
  </w:abstractNum>
  <w:abstractNum w:abstractNumId="9" w15:restartNumberingAfterBreak="0">
    <w:nsid w:val="3C86249B"/>
    <w:multiLevelType w:val="hybridMultilevel"/>
    <w:tmpl w:val="15BE6662"/>
    <w:lvl w:ilvl="0" w:tplc="142E73A6">
      <w:numFmt w:val="bullet"/>
      <w:lvlText w:val=""/>
      <w:lvlJc w:val="left"/>
      <w:pPr>
        <w:ind w:left="826" w:hanging="361"/>
      </w:pPr>
      <w:rPr>
        <w:rFonts w:ascii="Symbol" w:eastAsia="Symbol" w:hAnsi="Symbol" w:cs="Symbol" w:hint="default"/>
        <w:b w:val="0"/>
        <w:bCs w:val="0"/>
        <w:i w:val="0"/>
        <w:iCs w:val="0"/>
        <w:spacing w:val="0"/>
        <w:w w:val="100"/>
        <w:sz w:val="22"/>
        <w:szCs w:val="22"/>
        <w:lang w:val="en-US" w:eastAsia="en-US" w:bidi="ar-SA"/>
      </w:rPr>
    </w:lvl>
    <w:lvl w:ilvl="1" w:tplc="081A4A58">
      <w:numFmt w:val="bullet"/>
      <w:lvlText w:val="•"/>
      <w:lvlJc w:val="left"/>
      <w:pPr>
        <w:ind w:left="1465" w:hanging="361"/>
      </w:pPr>
      <w:rPr>
        <w:rFonts w:hint="default"/>
        <w:lang w:val="en-US" w:eastAsia="en-US" w:bidi="ar-SA"/>
      </w:rPr>
    </w:lvl>
    <w:lvl w:ilvl="2" w:tplc="74A09894">
      <w:numFmt w:val="bullet"/>
      <w:lvlText w:val="•"/>
      <w:lvlJc w:val="left"/>
      <w:pPr>
        <w:ind w:left="2111" w:hanging="361"/>
      </w:pPr>
      <w:rPr>
        <w:rFonts w:hint="default"/>
        <w:lang w:val="en-US" w:eastAsia="en-US" w:bidi="ar-SA"/>
      </w:rPr>
    </w:lvl>
    <w:lvl w:ilvl="3" w:tplc="C9D0A794">
      <w:numFmt w:val="bullet"/>
      <w:lvlText w:val="•"/>
      <w:lvlJc w:val="left"/>
      <w:pPr>
        <w:ind w:left="2757" w:hanging="361"/>
      </w:pPr>
      <w:rPr>
        <w:rFonts w:hint="default"/>
        <w:lang w:val="en-US" w:eastAsia="en-US" w:bidi="ar-SA"/>
      </w:rPr>
    </w:lvl>
    <w:lvl w:ilvl="4" w:tplc="6ADAAFE4">
      <w:numFmt w:val="bullet"/>
      <w:lvlText w:val="•"/>
      <w:lvlJc w:val="left"/>
      <w:pPr>
        <w:ind w:left="3403" w:hanging="361"/>
      </w:pPr>
      <w:rPr>
        <w:rFonts w:hint="default"/>
        <w:lang w:val="en-US" w:eastAsia="en-US" w:bidi="ar-SA"/>
      </w:rPr>
    </w:lvl>
    <w:lvl w:ilvl="5" w:tplc="5F04A2C8">
      <w:numFmt w:val="bullet"/>
      <w:lvlText w:val="•"/>
      <w:lvlJc w:val="left"/>
      <w:pPr>
        <w:ind w:left="4049" w:hanging="361"/>
      </w:pPr>
      <w:rPr>
        <w:rFonts w:hint="default"/>
        <w:lang w:val="en-US" w:eastAsia="en-US" w:bidi="ar-SA"/>
      </w:rPr>
    </w:lvl>
    <w:lvl w:ilvl="6" w:tplc="3FA27D4A">
      <w:numFmt w:val="bullet"/>
      <w:lvlText w:val="•"/>
      <w:lvlJc w:val="left"/>
      <w:pPr>
        <w:ind w:left="4694" w:hanging="361"/>
      </w:pPr>
      <w:rPr>
        <w:rFonts w:hint="default"/>
        <w:lang w:val="en-US" w:eastAsia="en-US" w:bidi="ar-SA"/>
      </w:rPr>
    </w:lvl>
    <w:lvl w:ilvl="7" w:tplc="24346350">
      <w:numFmt w:val="bullet"/>
      <w:lvlText w:val="•"/>
      <w:lvlJc w:val="left"/>
      <w:pPr>
        <w:ind w:left="5340" w:hanging="361"/>
      </w:pPr>
      <w:rPr>
        <w:rFonts w:hint="default"/>
        <w:lang w:val="en-US" w:eastAsia="en-US" w:bidi="ar-SA"/>
      </w:rPr>
    </w:lvl>
    <w:lvl w:ilvl="8" w:tplc="81287594">
      <w:numFmt w:val="bullet"/>
      <w:lvlText w:val="•"/>
      <w:lvlJc w:val="left"/>
      <w:pPr>
        <w:ind w:left="5986" w:hanging="361"/>
      </w:pPr>
      <w:rPr>
        <w:rFonts w:hint="default"/>
        <w:lang w:val="en-US" w:eastAsia="en-US" w:bidi="ar-SA"/>
      </w:rPr>
    </w:lvl>
  </w:abstractNum>
  <w:abstractNum w:abstractNumId="10" w15:restartNumberingAfterBreak="0">
    <w:nsid w:val="427F5724"/>
    <w:multiLevelType w:val="hybridMultilevel"/>
    <w:tmpl w:val="7D4E8126"/>
    <w:lvl w:ilvl="0" w:tplc="31B2F55E">
      <w:numFmt w:val="bullet"/>
      <w:lvlText w:val=""/>
      <w:lvlJc w:val="left"/>
      <w:pPr>
        <w:ind w:left="826" w:hanging="361"/>
      </w:pPr>
      <w:rPr>
        <w:rFonts w:ascii="Symbol" w:eastAsia="Symbol" w:hAnsi="Symbol" w:cs="Symbol" w:hint="default"/>
        <w:b w:val="0"/>
        <w:bCs w:val="0"/>
        <w:i w:val="0"/>
        <w:iCs w:val="0"/>
        <w:spacing w:val="0"/>
        <w:w w:val="100"/>
        <w:sz w:val="22"/>
        <w:szCs w:val="22"/>
        <w:lang w:val="en-US" w:eastAsia="en-US" w:bidi="ar-SA"/>
      </w:rPr>
    </w:lvl>
    <w:lvl w:ilvl="1" w:tplc="BB82FF78">
      <w:numFmt w:val="bullet"/>
      <w:lvlText w:val="•"/>
      <w:lvlJc w:val="left"/>
      <w:pPr>
        <w:ind w:left="1465" w:hanging="361"/>
      </w:pPr>
      <w:rPr>
        <w:rFonts w:hint="default"/>
        <w:lang w:val="en-US" w:eastAsia="en-US" w:bidi="ar-SA"/>
      </w:rPr>
    </w:lvl>
    <w:lvl w:ilvl="2" w:tplc="2B18BA66">
      <w:numFmt w:val="bullet"/>
      <w:lvlText w:val="•"/>
      <w:lvlJc w:val="left"/>
      <w:pPr>
        <w:ind w:left="2111" w:hanging="361"/>
      </w:pPr>
      <w:rPr>
        <w:rFonts w:hint="default"/>
        <w:lang w:val="en-US" w:eastAsia="en-US" w:bidi="ar-SA"/>
      </w:rPr>
    </w:lvl>
    <w:lvl w:ilvl="3" w:tplc="6FC8E3CC">
      <w:numFmt w:val="bullet"/>
      <w:lvlText w:val="•"/>
      <w:lvlJc w:val="left"/>
      <w:pPr>
        <w:ind w:left="2757" w:hanging="361"/>
      </w:pPr>
      <w:rPr>
        <w:rFonts w:hint="default"/>
        <w:lang w:val="en-US" w:eastAsia="en-US" w:bidi="ar-SA"/>
      </w:rPr>
    </w:lvl>
    <w:lvl w:ilvl="4" w:tplc="C78A6B22">
      <w:numFmt w:val="bullet"/>
      <w:lvlText w:val="•"/>
      <w:lvlJc w:val="left"/>
      <w:pPr>
        <w:ind w:left="3403" w:hanging="361"/>
      </w:pPr>
      <w:rPr>
        <w:rFonts w:hint="default"/>
        <w:lang w:val="en-US" w:eastAsia="en-US" w:bidi="ar-SA"/>
      </w:rPr>
    </w:lvl>
    <w:lvl w:ilvl="5" w:tplc="7BDC34B4">
      <w:numFmt w:val="bullet"/>
      <w:lvlText w:val="•"/>
      <w:lvlJc w:val="left"/>
      <w:pPr>
        <w:ind w:left="4049" w:hanging="361"/>
      </w:pPr>
      <w:rPr>
        <w:rFonts w:hint="default"/>
        <w:lang w:val="en-US" w:eastAsia="en-US" w:bidi="ar-SA"/>
      </w:rPr>
    </w:lvl>
    <w:lvl w:ilvl="6" w:tplc="4762F1EA">
      <w:numFmt w:val="bullet"/>
      <w:lvlText w:val="•"/>
      <w:lvlJc w:val="left"/>
      <w:pPr>
        <w:ind w:left="4694" w:hanging="361"/>
      </w:pPr>
      <w:rPr>
        <w:rFonts w:hint="default"/>
        <w:lang w:val="en-US" w:eastAsia="en-US" w:bidi="ar-SA"/>
      </w:rPr>
    </w:lvl>
    <w:lvl w:ilvl="7" w:tplc="1DC0D730">
      <w:numFmt w:val="bullet"/>
      <w:lvlText w:val="•"/>
      <w:lvlJc w:val="left"/>
      <w:pPr>
        <w:ind w:left="5340" w:hanging="361"/>
      </w:pPr>
      <w:rPr>
        <w:rFonts w:hint="default"/>
        <w:lang w:val="en-US" w:eastAsia="en-US" w:bidi="ar-SA"/>
      </w:rPr>
    </w:lvl>
    <w:lvl w:ilvl="8" w:tplc="DB189F7E">
      <w:numFmt w:val="bullet"/>
      <w:lvlText w:val="•"/>
      <w:lvlJc w:val="left"/>
      <w:pPr>
        <w:ind w:left="5986" w:hanging="361"/>
      </w:pPr>
      <w:rPr>
        <w:rFonts w:hint="default"/>
        <w:lang w:val="en-US" w:eastAsia="en-US" w:bidi="ar-SA"/>
      </w:rPr>
    </w:lvl>
  </w:abstractNum>
  <w:abstractNum w:abstractNumId="11" w15:restartNumberingAfterBreak="0">
    <w:nsid w:val="49BE36AD"/>
    <w:multiLevelType w:val="hybridMultilevel"/>
    <w:tmpl w:val="AFD64F70"/>
    <w:lvl w:ilvl="0" w:tplc="FE1C2C3A">
      <w:numFmt w:val="bullet"/>
      <w:lvlText w:val=""/>
      <w:lvlJc w:val="left"/>
      <w:pPr>
        <w:ind w:left="826" w:hanging="361"/>
      </w:pPr>
      <w:rPr>
        <w:rFonts w:ascii="Symbol" w:eastAsia="Symbol" w:hAnsi="Symbol" w:cs="Symbol" w:hint="default"/>
        <w:spacing w:val="0"/>
        <w:w w:val="100"/>
        <w:lang w:val="en-US" w:eastAsia="en-US" w:bidi="ar-SA"/>
      </w:rPr>
    </w:lvl>
    <w:lvl w:ilvl="1" w:tplc="1584B102">
      <w:numFmt w:val="bullet"/>
      <w:lvlText w:val="•"/>
      <w:lvlJc w:val="left"/>
      <w:pPr>
        <w:ind w:left="1465" w:hanging="361"/>
      </w:pPr>
      <w:rPr>
        <w:rFonts w:hint="default"/>
        <w:lang w:val="en-US" w:eastAsia="en-US" w:bidi="ar-SA"/>
      </w:rPr>
    </w:lvl>
    <w:lvl w:ilvl="2" w:tplc="4E08FD42">
      <w:numFmt w:val="bullet"/>
      <w:lvlText w:val="•"/>
      <w:lvlJc w:val="left"/>
      <w:pPr>
        <w:ind w:left="2111" w:hanging="361"/>
      </w:pPr>
      <w:rPr>
        <w:rFonts w:hint="default"/>
        <w:lang w:val="en-US" w:eastAsia="en-US" w:bidi="ar-SA"/>
      </w:rPr>
    </w:lvl>
    <w:lvl w:ilvl="3" w:tplc="9B48C8B6">
      <w:numFmt w:val="bullet"/>
      <w:lvlText w:val="•"/>
      <w:lvlJc w:val="left"/>
      <w:pPr>
        <w:ind w:left="2757" w:hanging="361"/>
      </w:pPr>
      <w:rPr>
        <w:rFonts w:hint="default"/>
        <w:lang w:val="en-US" w:eastAsia="en-US" w:bidi="ar-SA"/>
      </w:rPr>
    </w:lvl>
    <w:lvl w:ilvl="4" w:tplc="8732FDA2">
      <w:numFmt w:val="bullet"/>
      <w:lvlText w:val="•"/>
      <w:lvlJc w:val="left"/>
      <w:pPr>
        <w:ind w:left="3403" w:hanging="361"/>
      </w:pPr>
      <w:rPr>
        <w:rFonts w:hint="default"/>
        <w:lang w:val="en-US" w:eastAsia="en-US" w:bidi="ar-SA"/>
      </w:rPr>
    </w:lvl>
    <w:lvl w:ilvl="5" w:tplc="FB8E0322">
      <w:numFmt w:val="bullet"/>
      <w:lvlText w:val="•"/>
      <w:lvlJc w:val="left"/>
      <w:pPr>
        <w:ind w:left="4049" w:hanging="361"/>
      </w:pPr>
      <w:rPr>
        <w:rFonts w:hint="default"/>
        <w:lang w:val="en-US" w:eastAsia="en-US" w:bidi="ar-SA"/>
      </w:rPr>
    </w:lvl>
    <w:lvl w:ilvl="6" w:tplc="9BE0766C">
      <w:numFmt w:val="bullet"/>
      <w:lvlText w:val="•"/>
      <w:lvlJc w:val="left"/>
      <w:pPr>
        <w:ind w:left="4694" w:hanging="361"/>
      </w:pPr>
      <w:rPr>
        <w:rFonts w:hint="default"/>
        <w:lang w:val="en-US" w:eastAsia="en-US" w:bidi="ar-SA"/>
      </w:rPr>
    </w:lvl>
    <w:lvl w:ilvl="7" w:tplc="76D2C03E">
      <w:numFmt w:val="bullet"/>
      <w:lvlText w:val="•"/>
      <w:lvlJc w:val="left"/>
      <w:pPr>
        <w:ind w:left="5340" w:hanging="361"/>
      </w:pPr>
      <w:rPr>
        <w:rFonts w:hint="default"/>
        <w:lang w:val="en-US" w:eastAsia="en-US" w:bidi="ar-SA"/>
      </w:rPr>
    </w:lvl>
    <w:lvl w:ilvl="8" w:tplc="A174756A">
      <w:numFmt w:val="bullet"/>
      <w:lvlText w:val="•"/>
      <w:lvlJc w:val="left"/>
      <w:pPr>
        <w:ind w:left="5986" w:hanging="361"/>
      </w:pPr>
      <w:rPr>
        <w:rFonts w:hint="default"/>
        <w:lang w:val="en-US" w:eastAsia="en-US" w:bidi="ar-SA"/>
      </w:rPr>
    </w:lvl>
  </w:abstractNum>
  <w:abstractNum w:abstractNumId="12" w15:restartNumberingAfterBreak="0">
    <w:nsid w:val="4B262C82"/>
    <w:multiLevelType w:val="hybridMultilevel"/>
    <w:tmpl w:val="5CF805A6"/>
    <w:lvl w:ilvl="0" w:tplc="10502774">
      <w:start w:val="1"/>
      <w:numFmt w:val="decimal"/>
      <w:lvlText w:val="%1."/>
      <w:lvlJc w:val="left"/>
      <w:pPr>
        <w:ind w:left="840" w:hanging="360"/>
        <w:jc w:val="left"/>
      </w:pPr>
      <w:rPr>
        <w:rFonts w:ascii="Arial" w:eastAsia="Arial" w:hAnsi="Arial" w:cs="Arial" w:hint="default"/>
        <w:b w:val="0"/>
        <w:bCs w:val="0"/>
        <w:i w:val="0"/>
        <w:iCs w:val="0"/>
        <w:spacing w:val="-1"/>
        <w:w w:val="100"/>
        <w:sz w:val="22"/>
        <w:szCs w:val="22"/>
        <w:lang w:val="en-US" w:eastAsia="en-US" w:bidi="ar-SA"/>
      </w:rPr>
    </w:lvl>
    <w:lvl w:ilvl="1" w:tplc="05388F84">
      <w:numFmt w:val="bullet"/>
      <w:lvlText w:val="•"/>
      <w:lvlJc w:val="left"/>
      <w:pPr>
        <w:ind w:left="1716" w:hanging="360"/>
      </w:pPr>
      <w:rPr>
        <w:rFonts w:hint="default"/>
        <w:lang w:val="en-US" w:eastAsia="en-US" w:bidi="ar-SA"/>
      </w:rPr>
    </w:lvl>
    <w:lvl w:ilvl="2" w:tplc="4A2AB01A">
      <w:numFmt w:val="bullet"/>
      <w:lvlText w:val="•"/>
      <w:lvlJc w:val="left"/>
      <w:pPr>
        <w:ind w:left="2592" w:hanging="360"/>
      </w:pPr>
      <w:rPr>
        <w:rFonts w:hint="default"/>
        <w:lang w:val="en-US" w:eastAsia="en-US" w:bidi="ar-SA"/>
      </w:rPr>
    </w:lvl>
    <w:lvl w:ilvl="3" w:tplc="5546F498">
      <w:numFmt w:val="bullet"/>
      <w:lvlText w:val="•"/>
      <w:lvlJc w:val="left"/>
      <w:pPr>
        <w:ind w:left="3468" w:hanging="360"/>
      </w:pPr>
      <w:rPr>
        <w:rFonts w:hint="default"/>
        <w:lang w:val="en-US" w:eastAsia="en-US" w:bidi="ar-SA"/>
      </w:rPr>
    </w:lvl>
    <w:lvl w:ilvl="4" w:tplc="1CC29AC0">
      <w:numFmt w:val="bullet"/>
      <w:lvlText w:val="•"/>
      <w:lvlJc w:val="left"/>
      <w:pPr>
        <w:ind w:left="4344" w:hanging="360"/>
      </w:pPr>
      <w:rPr>
        <w:rFonts w:hint="default"/>
        <w:lang w:val="en-US" w:eastAsia="en-US" w:bidi="ar-SA"/>
      </w:rPr>
    </w:lvl>
    <w:lvl w:ilvl="5" w:tplc="465C8CE0">
      <w:numFmt w:val="bullet"/>
      <w:lvlText w:val="•"/>
      <w:lvlJc w:val="left"/>
      <w:pPr>
        <w:ind w:left="5220" w:hanging="360"/>
      </w:pPr>
      <w:rPr>
        <w:rFonts w:hint="default"/>
        <w:lang w:val="en-US" w:eastAsia="en-US" w:bidi="ar-SA"/>
      </w:rPr>
    </w:lvl>
    <w:lvl w:ilvl="6" w:tplc="DB980D4C">
      <w:numFmt w:val="bullet"/>
      <w:lvlText w:val="•"/>
      <w:lvlJc w:val="left"/>
      <w:pPr>
        <w:ind w:left="6096" w:hanging="360"/>
      </w:pPr>
      <w:rPr>
        <w:rFonts w:hint="default"/>
        <w:lang w:val="en-US" w:eastAsia="en-US" w:bidi="ar-SA"/>
      </w:rPr>
    </w:lvl>
    <w:lvl w:ilvl="7" w:tplc="66D0CC0A">
      <w:numFmt w:val="bullet"/>
      <w:lvlText w:val="•"/>
      <w:lvlJc w:val="left"/>
      <w:pPr>
        <w:ind w:left="6972" w:hanging="360"/>
      </w:pPr>
      <w:rPr>
        <w:rFonts w:hint="default"/>
        <w:lang w:val="en-US" w:eastAsia="en-US" w:bidi="ar-SA"/>
      </w:rPr>
    </w:lvl>
    <w:lvl w:ilvl="8" w:tplc="488EC416">
      <w:numFmt w:val="bullet"/>
      <w:lvlText w:val="•"/>
      <w:lvlJc w:val="left"/>
      <w:pPr>
        <w:ind w:left="7848" w:hanging="360"/>
      </w:pPr>
      <w:rPr>
        <w:rFonts w:hint="default"/>
        <w:lang w:val="en-US" w:eastAsia="en-US" w:bidi="ar-SA"/>
      </w:rPr>
    </w:lvl>
  </w:abstractNum>
  <w:abstractNum w:abstractNumId="13" w15:restartNumberingAfterBreak="0">
    <w:nsid w:val="4EA731F4"/>
    <w:multiLevelType w:val="hybridMultilevel"/>
    <w:tmpl w:val="3F3A14DA"/>
    <w:lvl w:ilvl="0" w:tplc="714862BC">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5EF0A268">
      <w:numFmt w:val="bullet"/>
      <w:lvlText w:val="•"/>
      <w:lvlJc w:val="left"/>
      <w:pPr>
        <w:ind w:left="1716" w:hanging="361"/>
      </w:pPr>
      <w:rPr>
        <w:rFonts w:hint="default"/>
        <w:lang w:val="en-US" w:eastAsia="en-US" w:bidi="ar-SA"/>
      </w:rPr>
    </w:lvl>
    <w:lvl w:ilvl="2" w:tplc="042C824E">
      <w:numFmt w:val="bullet"/>
      <w:lvlText w:val="•"/>
      <w:lvlJc w:val="left"/>
      <w:pPr>
        <w:ind w:left="2592" w:hanging="361"/>
      </w:pPr>
      <w:rPr>
        <w:rFonts w:hint="default"/>
        <w:lang w:val="en-US" w:eastAsia="en-US" w:bidi="ar-SA"/>
      </w:rPr>
    </w:lvl>
    <w:lvl w:ilvl="3" w:tplc="80C4631E">
      <w:numFmt w:val="bullet"/>
      <w:lvlText w:val="•"/>
      <w:lvlJc w:val="left"/>
      <w:pPr>
        <w:ind w:left="3468" w:hanging="361"/>
      </w:pPr>
      <w:rPr>
        <w:rFonts w:hint="default"/>
        <w:lang w:val="en-US" w:eastAsia="en-US" w:bidi="ar-SA"/>
      </w:rPr>
    </w:lvl>
    <w:lvl w:ilvl="4" w:tplc="101E8A8C">
      <w:numFmt w:val="bullet"/>
      <w:lvlText w:val="•"/>
      <w:lvlJc w:val="left"/>
      <w:pPr>
        <w:ind w:left="4344" w:hanging="361"/>
      </w:pPr>
      <w:rPr>
        <w:rFonts w:hint="default"/>
        <w:lang w:val="en-US" w:eastAsia="en-US" w:bidi="ar-SA"/>
      </w:rPr>
    </w:lvl>
    <w:lvl w:ilvl="5" w:tplc="819A98BA">
      <w:numFmt w:val="bullet"/>
      <w:lvlText w:val="•"/>
      <w:lvlJc w:val="left"/>
      <w:pPr>
        <w:ind w:left="5220" w:hanging="361"/>
      </w:pPr>
      <w:rPr>
        <w:rFonts w:hint="default"/>
        <w:lang w:val="en-US" w:eastAsia="en-US" w:bidi="ar-SA"/>
      </w:rPr>
    </w:lvl>
    <w:lvl w:ilvl="6" w:tplc="B644F246">
      <w:numFmt w:val="bullet"/>
      <w:lvlText w:val="•"/>
      <w:lvlJc w:val="left"/>
      <w:pPr>
        <w:ind w:left="6096" w:hanging="361"/>
      </w:pPr>
      <w:rPr>
        <w:rFonts w:hint="default"/>
        <w:lang w:val="en-US" w:eastAsia="en-US" w:bidi="ar-SA"/>
      </w:rPr>
    </w:lvl>
    <w:lvl w:ilvl="7" w:tplc="25B28F7A">
      <w:numFmt w:val="bullet"/>
      <w:lvlText w:val="•"/>
      <w:lvlJc w:val="left"/>
      <w:pPr>
        <w:ind w:left="6972" w:hanging="361"/>
      </w:pPr>
      <w:rPr>
        <w:rFonts w:hint="default"/>
        <w:lang w:val="en-US" w:eastAsia="en-US" w:bidi="ar-SA"/>
      </w:rPr>
    </w:lvl>
    <w:lvl w:ilvl="8" w:tplc="B6460D82">
      <w:numFmt w:val="bullet"/>
      <w:lvlText w:val="•"/>
      <w:lvlJc w:val="left"/>
      <w:pPr>
        <w:ind w:left="7848" w:hanging="361"/>
      </w:pPr>
      <w:rPr>
        <w:rFonts w:hint="default"/>
        <w:lang w:val="en-US" w:eastAsia="en-US" w:bidi="ar-SA"/>
      </w:rPr>
    </w:lvl>
  </w:abstractNum>
  <w:abstractNum w:abstractNumId="14" w15:restartNumberingAfterBreak="0">
    <w:nsid w:val="50F87F0E"/>
    <w:multiLevelType w:val="hybridMultilevel"/>
    <w:tmpl w:val="07D6210A"/>
    <w:lvl w:ilvl="0" w:tplc="EFA05066">
      <w:numFmt w:val="bullet"/>
      <w:lvlText w:val=""/>
      <w:lvlJc w:val="left"/>
      <w:pPr>
        <w:ind w:left="826" w:hanging="361"/>
      </w:pPr>
      <w:rPr>
        <w:rFonts w:ascii="Symbol" w:eastAsia="Symbol" w:hAnsi="Symbol" w:cs="Symbol" w:hint="default"/>
        <w:b w:val="0"/>
        <w:bCs w:val="0"/>
        <w:i w:val="0"/>
        <w:iCs w:val="0"/>
        <w:spacing w:val="0"/>
        <w:w w:val="100"/>
        <w:sz w:val="22"/>
        <w:szCs w:val="22"/>
        <w:lang w:val="en-US" w:eastAsia="en-US" w:bidi="ar-SA"/>
      </w:rPr>
    </w:lvl>
    <w:lvl w:ilvl="1" w:tplc="A990AD04">
      <w:numFmt w:val="bullet"/>
      <w:lvlText w:val="•"/>
      <w:lvlJc w:val="left"/>
      <w:pPr>
        <w:ind w:left="1465" w:hanging="361"/>
      </w:pPr>
      <w:rPr>
        <w:rFonts w:hint="default"/>
        <w:lang w:val="en-US" w:eastAsia="en-US" w:bidi="ar-SA"/>
      </w:rPr>
    </w:lvl>
    <w:lvl w:ilvl="2" w:tplc="15BC2650">
      <w:numFmt w:val="bullet"/>
      <w:lvlText w:val="•"/>
      <w:lvlJc w:val="left"/>
      <w:pPr>
        <w:ind w:left="2111" w:hanging="361"/>
      </w:pPr>
      <w:rPr>
        <w:rFonts w:hint="default"/>
        <w:lang w:val="en-US" w:eastAsia="en-US" w:bidi="ar-SA"/>
      </w:rPr>
    </w:lvl>
    <w:lvl w:ilvl="3" w:tplc="17A2FF04">
      <w:numFmt w:val="bullet"/>
      <w:lvlText w:val="•"/>
      <w:lvlJc w:val="left"/>
      <w:pPr>
        <w:ind w:left="2757" w:hanging="361"/>
      </w:pPr>
      <w:rPr>
        <w:rFonts w:hint="default"/>
        <w:lang w:val="en-US" w:eastAsia="en-US" w:bidi="ar-SA"/>
      </w:rPr>
    </w:lvl>
    <w:lvl w:ilvl="4" w:tplc="FA74C69C">
      <w:numFmt w:val="bullet"/>
      <w:lvlText w:val="•"/>
      <w:lvlJc w:val="left"/>
      <w:pPr>
        <w:ind w:left="3403" w:hanging="361"/>
      </w:pPr>
      <w:rPr>
        <w:rFonts w:hint="default"/>
        <w:lang w:val="en-US" w:eastAsia="en-US" w:bidi="ar-SA"/>
      </w:rPr>
    </w:lvl>
    <w:lvl w:ilvl="5" w:tplc="FF423CD2">
      <w:numFmt w:val="bullet"/>
      <w:lvlText w:val="•"/>
      <w:lvlJc w:val="left"/>
      <w:pPr>
        <w:ind w:left="4049" w:hanging="361"/>
      </w:pPr>
      <w:rPr>
        <w:rFonts w:hint="default"/>
        <w:lang w:val="en-US" w:eastAsia="en-US" w:bidi="ar-SA"/>
      </w:rPr>
    </w:lvl>
    <w:lvl w:ilvl="6" w:tplc="9410929C">
      <w:numFmt w:val="bullet"/>
      <w:lvlText w:val="•"/>
      <w:lvlJc w:val="left"/>
      <w:pPr>
        <w:ind w:left="4694" w:hanging="361"/>
      </w:pPr>
      <w:rPr>
        <w:rFonts w:hint="default"/>
        <w:lang w:val="en-US" w:eastAsia="en-US" w:bidi="ar-SA"/>
      </w:rPr>
    </w:lvl>
    <w:lvl w:ilvl="7" w:tplc="087A86BE">
      <w:numFmt w:val="bullet"/>
      <w:lvlText w:val="•"/>
      <w:lvlJc w:val="left"/>
      <w:pPr>
        <w:ind w:left="5340" w:hanging="361"/>
      </w:pPr>
      <w:rPr>
        <w:rFonts w:hint="default"/>
        <w:lang w:val="en-US" w:eastAsia="en-US" w:bidi="ar-SA"/>
      </w:rPr>
    </w:lvl>
    <w:lvl w:ilvl="8" w:tplc="BEDA2842">
      <w:numFmt w:val="bullet"/>
      <w:lvlText w:val="•"/>
      <w:lvlJc w:val="left"/>
      <w:pPr>
        <w:ind w:left="5986" w:hanging="361"/>
      </w:pPr>
      <w:rPr>
        <w:rFonts w:hint="default"/>
        <w:lang w:val="en-US" w:eastAsia="en-US" w:bidi="ar-SA"/>
      </w:rPr>
    </w:lvl>
  </w:abstractNum>
  <w:abstractNum w:abstractNumId="15" w15:restartNumberingAfterBreak="0">
    <w:nsid w:val="51A57AF6"/>
    <w:multiLevelType w:val="hybridMultilevel"/>
    <w:tmpl w:val="1D6624EE"/>
    <w:lvl w:ilvl="0" w:tplc="3CDC2B90">
      <w:start w:val="1"/>
      <w:numFmt w:val="decimal"/>
      <w:lvlText w:val="%1."/>
      <w:lvlJc w:val="left"/>
      <w:pPr>
        <w:ind w:left="479" w:hanging="360"/>
        <w:jc w:val="left"/>
      </w:pPr>
      <w:rPr>
        <w:rFonts w:ascii="Arial" w:eastAsia="Arial" w:hAnsi="Arial" w:cs="Arial" w:hint="default"/>
        <w:b w:val="0"/>
        <w:bCs w:val="0"/>
        <w:i w:val="0"/>
        <w:iCs w:val="0"/>
        <w:spacing w:val="-1"/>
        <w:w w:val="100"/>
        <w:sz w:val="22"/>
        <w:szCs w:val="22"/>
        <w:lang w:val="en-US" w:eastAsia="en-US" w:bidi="ar-SA"/>
      </w:rPr>
    </w:lvl>
    <w:lvl w:ilvl="1" w:tplc="7D92C31E">
      <w:numFmt w:val="bullet"/>
      <w:lvlText w:val="•"/>
      <w:lvlJc w:val="left"/>
      <w:pPr>
        <w:ind w:left="1392" w:hanging="360"/>
      </w:pPr>
      <w:rPr>
        <w:rFonts w:hint="default"/>
        <w:lang w:val="en-US" w:eastAsia="en-US" w:bidi="ar-SA"/>
      </w:rPr>
    </w:lvl>
    <w:lvl w:ilvl="2" w:tplc="D20EEBF6">
      <w:numFmt w:val="bullet"/>
      <w:lvlText w:val="•"/>
      <w:lvlJc w:val="left"/>
      <w:pPr>
        <w:ind w:left="2304" w:hanging="360"/>
      </w:pPr>
      <w:rPr>
        <w:rFonts w:hint="default"/>
        <w:lang w:val="en-US" w:eastAsia="en-US" w:bidi="ar-SA"/>
      </w:rPr>
    </w:lvl>
    <w:lvl w:ilvl="3" w:tplc="DC02C0C6">
      <w:numFmt w:val="bullet"/>
      <w:lvlText w:val="•"/>
      <w:lvlJc w:val="left"/>
      <w:pPr>
        <w:ind w:left="3216" w:hanging="360"/>
      </w:pPr>
      <w:rPr>
        <w:rFonts w:hint="default"/>
        <w:lang w:val="en-US" w:eastAsia="en-US" w:bidi="ar-SA"/>
      </w:rPr>
    </w:lvl>
    <w:lvl w:ilvl="4" w:tplc="226E2000">
      <w:numFmt w:val="bullet"/>
      <w:lvlText w:val="•"/>
      <w:lvlJc w:val="left"/>
      <w:pPr>
        <w:ind w:left="4128" w:hanging="360"/>
      </w:pPr>
      <w:rPr>
        <w:rFonts w:hint="default"/>
        <w:lang w:val="en-US" w:eastAsia="en-US" w:bidi="ar-SA"/>
      </w:rPr>
    </w:lvl>
    <w:lvl w:ilvl="5" w:tplc="F72E5C58">
      <w:numFmt w:val="bullet"/>
      <w:lvlText w:val="•"/>
      <w:lvlJc w:val="left"/>
      <w:pPr>
        <w:ind w:left="5040" w:hanging="360"/>
      </w:pPr>
      <w:rPr>
        <w:rFonts w:hint="default"/>
        <w:lang w:val="en-US" w:eastAsia="en-US" w:bidi="ar-SA"/>
      </w:rPr>
    </w:lvl>
    <w:lvl w:ilvl="6" w:tplc="F64C6D5A">
      <w:numFmt w:val="bullet"/>
      <w:lvlText w:val="•"/>
      <w:lvlJc w:val="left"/>
      <w:pPr>
        <w:ind w:left="5952" w:hanging="360"/>
      </w:pPr>
      <w:rPr>
        <w:rFonts w:hint="default"/>
        <w:lang w:val="en-US" w:eastAsia="en-US" w:bidi="ar-SA"/>
      </w:rPr>
    </w:lvl>
    <w:lvl w:ilvl="7" w:tplc="9A843768">
      <w:numFmt w:val="bullet"/>
      <w:lvlText w:val="•"/>
      <w:lvlJc w:val="left"/>
      <w:pPr>
        <w:ind w:left="6864" w:hanging="360"/>
      </w:pPr>
      <w:rPr>
        <w:rFonts w:hint="default"/>
        <w:lang w:val="en-US" w:eastAsia="en-US" w:bidi="ar-SA"/>
      </w:rPr>
    </w:lvl>
    <w:lvl w:ilvl="8" w:tplc="0A50E4F2">
      <w:numFmt w:val="bullet"/>
      <w:lvlText w:val="•"/>
      <w:lvlJc w:val="left"/>
      <w:pPr>
        <w:ind w:left="7776" w:hanging="360"/>
      </w:pPr>
      <w:rPr>
        <w:rFonts w:hint="default"/>
        <w:lang w:val="en-US" w:eastAsia="en-US" w:bidi="ar-SA"/>
      </w:rPr>
    </w:lvl>
  </w:abstractNum>
  <w:abstractNum w:abstractNumId="16" w15:restartNumberingAfterBreak="0">
    <w:nsid w:val="51A623BC"/>
    <w:multiLevelType w:val="hybridMultilevel"/>
    <w:tmpl w:val="19BE0F46"/>
    <w:lvl w:ilvl="0" w:tplc="5A1085E2">
      <w:numFmt w:val="bullet"/>
      <w:lvlText w:val=""/>
      <w:lvlJc w:val="left"/>
      <w:pPr>
        <w:ind w:left="825" w:hanging="361"/>
      </w:pPr>
      <w:rPr>
        <w:rFonts w:ascii="Symbol" w:eastAsia="Symbol" w:hAnsi="Symbol" w:cs="Symbol" w:hint="default"/>
        <w:spacing w:val="0"/>
        <w:w w:val="100"/>
        <w:lang w:val="en-US" w:eastAsia="en-US" w:bidi="ar-SA"/>
      </w:rPr>
    </w:lvl>
    <w:lvl w:ilvl="1" w:tplc="D390E28C">
      <w:numFmt w:val="bullet"/>
      <w:lvlText w:val="•"/>
      <w:lvlJc w:val="left"/>
      <w:pPr>
        <w:ind w:left="1465" w:hanging="361"/>
      </w:pPr>
      <w:rPr>
        <w:rFonts w:hint="default"/>
        <w:lang w:val="en-US" w:eastAsia="en-US" w:bidi="ar-SA"/>
      </w:rPr>
    </w:lvl>
    <w:lvl w:ilvl="2" w:tplc="A3CA2D56">
      <w:numFmt w:val="bullet"/>
      <w:lvlText w:val="•"/>
      <w:lvlJc w:val="left"/>
      <w:pPr>
        <w:ind w:left="2111" w:hanging="361"/>
      </w:pPr>
      <w:rPr>
        <w:rFonts w:hint="default"/>
        <w:lang w:val="en-US" w:eastAsia="en-US" w:bidi="ar-SA"/>
      </w:rPr>
    </w:lvl>
    <w:lvl w:ilvl="3" w:tplc="9B36F640">
      <w:numFmt w:val="bullet"/>
      <w:lvlText w:val="•"/>
      <w:lvlJc w:val="left"/>
      <w:pPr>
        <w:ind w:left="2757" w:hanging="361"/>
      </w:pPr>
      <w:rPr>
        <w:rFonts w:hint="default"/>
        <w:lang w:val="en-US" w:eastAsia="en-US" w:bidi="ar-SA"/>
      </w:rPr>
    </w:lvl>
    <w:lvl w:ilvl="4" w:tplc="8E7CAC0E">
      <w:numFmt w:val="bullet"/>
      <w:lvlText w:val="•"/>
      <w:lvlJc w:val="left"/>
      <w:pPr>
        <w:ind w:left="3403" w:hanging="361"/>
      </w:pPr>
      <w:rPr>
        <w:rFonts w:hint="default"/>
        <w:lang w:val="en-US" w:eastAsia="en-US" w:bidi="ar-SA"/>
      </w:rPr>
    </w:lvl>
    <w:lvl w:ilvl="5" w:tplc="10247BF2">
      <w:numFmt w:val="bullet"/>
      <w:lvlText w:val="•"/>
      <w:lvlJc w:val="left"/>
      <w:pPr>
        <w:ind w:left="4049" w:hanging="361"/>
      </w:pPr>
      <w:rPr>
        <w:rFonts w:hint="default"/>
        <w:lang w:val="en-US" w:eastAsia="en-US" w:bidi="ar-SA"/>
      </w:rPr>
    </w:lvl>
    <w:lvl w:ilvl="6" w:tplc="871007AC">
      <w:numFmt w:val="bullet"/>
      <w:lvlText w:val="•"/>
      <w:lvlJc w:val="left"/>
      <w:pPr>
        <w:ind w:left="4694" w:hanging="361"/>
      </w:pPr>
      <w:rPr>
        <w:rFonts w:hint="default"/>
        <w:lang w:val="en-US" w:eastAsia="en-US" w:bidi="ar-SA"/>
      </w:rPr>
    </w:lvl>
    <w:lvl w:ilvl="7" w:tplc="9D08CC68">
      <w:numFmt w:val="bullet"/>
      <w:lvlText w:val="•"/>
      <w:lvlJc w:val="left"/>
      <w:pPr>
        <w:ind w:left="5340" w:hanging="361"/>
      </w:pPr>
      <w:rPr>
        <w:rFonts w:hint="default"/>
        <w:lang w:val="en-US" w:eastAsia="en-US" w:bidi="ar-SA"/>
      </w:rPr>
    </w:lvl>
    <w:lvl w:ilvl="8" w:tplc="28DE487E">
      <w:numFmt w:val="bullet"/>
      <w:lvlText w:val="•"/>
      <w:lvlJc w:val="left"/>
      <w:pPr>
        <w:ind w:left="5986" w:hanging="361"/>
      </w:pPr>
      <w:rPr>
        <w:rFonts w:hint="default"/>
        <w:lang w:val="en-US" w:eastAsia="en-US" w:bidi="ar-SA"/>
      </w:rPr>
    </w:lvl>
  </w:abstractNum>
  <w:abstractNum w:abstractNumId="17" w15:restartNumberingAfterBreak="0">
    <w:nsid w:val="529D13E1"/>
    <w:multiLevelType w:val="hybridMultilevel"/>
    <w:tmpl w:val="B2E698CA"/>
    <w:lvl w:ilvl="0" w:tplc="2326CD28">
      <w:numFmt w:val="bullet"/>
      <w:lvlText w:val=""/>
      <w:lvlJc w:val="left"/>
      <w:pPr>
        <w:ind w:left="825" w:hanging="360"/>
      </w:pPr>
      <w:rPr>
        <w:rFonts w:ascii="Symbol" w:eastAsia="Symbol" w:hAnsi="Symbol" w:cs="Symbol" w:hint="default"/>
        <w:b w:val="0"/>
        <w:bCs w:val="0"/>
        <w:i w:val="0"/>
        <w:iCs w:val="0"/>
        <w:spacing w:val="0"/>
        <w:w w:val="100"/>
        <w:sz w:val="24"/>
        <w:szCs w:val="24"/>
        <w:lang w:val="en-US" w:eastAsia="en-US" w:bidi="ar-SA"/>
      </w:rPr>
    </w:lvl>
    <w:lvl w:ilvl="1" w:tplc="077ECEEA">
      <w:numFmt w:val="bullet"/>
      <w:lvlText w:val="•"/>
      <w:lvlJc w:val="left"/>
      <w:pPr>
        <w:ind w:left="1465" w:hanging="360"/>
      </w:pPr>
      <w:rPr>
        <w:rFonts w:hint="default"/>
        <w:lang w:val="en-US" w:eastAsia="en-US" w:bidi="ar-SA"/>
      </w:rPr>
    </w:lvl>
    <w:lvl w:ilvl="2" w:tplc="7B0266C2">
      <w:numFmt w:val="bullet"/>
      <w:lvlText w:val="•"/>
      <w:lvlJc w:val="left"/>
      <w:pPr>
        <w:ind w:left="2111" w:hanging="360"/>
      </w:pPr>
      <w:rPr>
        <w:rFonts w:hint="default"/>
        <w:lang w:val="en-US" w:eastAsia="en-US" w:bidi="ar-SA"/>
      </w:rPr>
    </w:lvl>
    <w:lvl w:ilvl="3" w:tplc="77E864EE">
      <w:numFmt w:val="bullet"/>
      <w:lvlText w:val="•"/>
      <w:lvlJc w:val="left"/>
      <w:pPr>
        <w:ind w:left="2757" w:hanging="360"/>
      </w:pPr>
      <w:rPr>
        <w:rFonts w:hint="default"/>
        <w:lang w:val="en-US" w:eastAsia="en-US" w:bidi="ar-SA"/>
      </w:rPr>
    </w:lvl>
    <w:lvl w:ilvl="4" w:tplc="7D3A858A">
      <w:numFmt w:val="bullet"/>
      <w:lvlText w:val="•"/>
      <w:lvlJc w:val="left"/>
      <w:pPr>
        <w:ind w:left="3403" w:hanging="360"/>
      </w:pPr>
      <w:rPr>
        <w:rFonts w:hint="default"/>
        <w:lang w:val="en-US" w:eastAsia="en-US" w:bidi="ar-SA"/>
      </w:rPr>
    </w:lvl>
    <w:lvl w:ilvl="5" w:tplc="8FBEFC78">
      <w:numFmt w:val="bullet"/>
      <w:lvlText w:val="•"/>
      <w:lvlJc w:val="left"/>
      <w:pPr>
        <w:ind w:left="4049" w:hanging="360"/>
      </w:pPr>
      <w:rPr>
        <w:rFonts w:hint="default"/>
        <w:lang w:val="en-US" w:eastAsia="en-US" w:bidi="ar-SA"/>
      </w:rPr>
    </w:lvl>
    <w:lvl w:ilvl="6" w:tplc="515A46A4">
      <w:numFmt w:val="bullet"/>
      <w:lvlText w:val="•"/>
      <w:lvlJc w:val="left"/>
      <w:pPr>
        <w:ind w:left="4694" w:hanging="360"/>
      </w:pPr>
      <w:rPr>
        <w:rFonts w:hint="default"/>
        <w:lang w:val="en-US" w:eastAsia="en-US" w:bidi="ar-SA"/>
      </w:rPr>
    </w:lvl>
    <w:lvl w:ilvl="7" w:tplc="9208CDA6">
      <w:numFmt w:val="bullet"/>
      <w:lvlText w:val="•"/>
      <w:lvlJc w:val="left"/>
      <w:pPr>
        <w:ind w:left="5340" w:hanging="360"/>
      </w:pPr>
      <w:rPr>
        <w:rFonts w:hint="default"/>
        <w:lang w:val="en-US" w:eastAsia="en-US" w:bidi="ar-SA"/>
      </w:rPr>
    </w:lvl>
    <w:lvl w:ilvl="8" w:tplc="F4200D40">
      <w:numFmt w:val="bullet"/>
      <w:lvlText w:val="•"/>
      <w:lvlJc w:val="left"/>
      <w:pPr>
        <w:ind w:left="5986" w:hanging="360"/>
      </w:pPr>
      <w:rPr>
        <w:rFonts w:hint="default"/>
        <w:lang w:val="en-US" w:eastAsia="en-US" w:bidi="ar-SA"/>
      </w:rPr>
    </w:lvl>
  </w:abstractNum>
  <w:abstractNum w:abstractNumId="18" w15:restartNumberingAfterBreak="0">
    <w:nsid w:val="56C33A1A"/>
    <w:multiLevelType w:val="hybridMultilevel"/>
    <w:tmpl w:val="53BCC60A"/>
    <w:lvl w:ilvl="0" w:tplc="0CBCE0EE">
      <w:numFmt w:val="bullet"/>
      <w:lvlText w:val=""/>
      <w:lvlJc w:val="left"/>
      <w:pPr>
        <w:ind w:left="826" w:hanging="361"/>
      </w:pPr>
      <w:rPr>
        <w:rFonts w:ascii="Symbol" w:eastAsia="Symbol" w:hAnsi="Symbol" w:cs="Symbol" w:hint="default"/>
        <w:b w:val="0"/>
        <w:bCs w:val="0"/>
        <w:i w:val="0"/>
        <w:iCs w:val="0"/>
        <w:spacing w:val="0"/>
        <w:w w:val="100"/>
        <w:sz w:val="22"/>
        <w:szCs w:val="22"/>
        <w:lang w:val="en-US" w:eastAsia="en-US" w:bidi="ar-SA"/>
      </w:rPr>
    </w:lvl>
    <w:lvl w:ilvl="1" w:tplc="8A207E88">
      <w:numFmt w:val="bullet"/>
      <w:lvlText w:val="•"/>
      <w:lvlJc w:val="left"/>
      <w:pPr>
        <w:ind w:left="1465" w:hanging="361"/>
      </w:pPr>
      <w:rPr>
        <w:rFonts w:hint="default"/>
        <w:lang w:val="en-US" w:eastAsia="en-US" w:bidi="ar-SA"/>
      </w:rPr>
    </w:lvl>
    <w:lvl w:ilvl="2" w:tplc="9E9AE248">
      <w:numFmt w:val="bullet"/>
      <w:lvlText w:val="•"/>
      <w:lvlJc w:val="left"/>
      <w:pPr>
        <w:ind w:left="2111" w:hanging="361"/>
      </w:pPr>
      <w:rPr>
        <w:rFonts w:hint="default"/>
        <w:lang w:val="en-US" w:eastAsia="en-US" w:bidi="ar-SA"/>
      </w:rPr>
    </w:lvl>
    <w:lvl w:ilvl="3" w:tplc="A950D14C">
      <w:numFmt w:val="bullet"/>
      <w:lvlText w:val="•"/>
      <w:lvlJc w:val="left"/>
      <w:pPr>
        <w:ind w:left="2757" w:hanging="361"/>
      </w:pPr>
      <w:rPr>
        <w:rFonts w:hint="default"/>
        <w:lang w:val="en-US" w:eastAsia="en-US" w:bidi="ar-SA"/>
      </w:rPr>
    </w:lvl>
    <w:lvl w:ilvl="4" w:tplc="0D303DFE">
      <w:numFmt w:val="bullet"/>
      <w:lvlText w:val="•"/>
      <w:lvlJc w:val="left"/>
      <w:pPr>
        <w:ind w:left="3403" w:hanging="361"/>
      </w:pPr>
      <w:rPr>
        <w:rFonts w:hint="default"/>
        <w:lang w:val="en-US" w:eastAsia="en-US" w:bidi="ar-SA"/>
      </w:rPr>
    </w:lvl>
    <w:lvl w:ilvl="5" w:tplc="BD74BC4A">
      <w:numFmt w:val="bullet"/>
      <w:lvlText w:val="•"/>
      <w:lvlJc w:val="left"/>
      <w:pPr>
        <w:ind w:left="4049" w:hanging="361"/>
      </w:pPr>
      <w:rPr>
        <w:rFonts w:hint="default"/>
        <w:lang w:val="en-US" w:eastAsia="en-US" w:bidi="ar-SA"/>
      </w:rPr>
    </w:lvl>
    <w:lvl w:ilvl="6" w:tplc="1576C9F8">
      <w:numFmt w:val="bullet"/>
      <w:lvlText w:val="•"/>
      <w:lvlJc w:val="left"/>
      <w:pPr>
        <w:ind w:left="4694" w:hanging="361"/>
      </w:pPr>
      <w:rPr>
        <w:rFonts w:hint="default"/>
        <w:lang w:val="en-US" w:eastAsia="en-US" w:bidi="ar-SA"/>
      </w:rPr>
    </w:lvl>
    <w:lvl w:ilvl="7" w:tplc="AC2226CE">
      <w:numFmt w:val="bullet"/>
      <w:lvlText w:val="•"/>
      <w:lvlJc w:val="left"/>
      <w:pPr>
        <w:ind w:left="5340" w:hanging="361"/>
      </w:pPr>
      <w:rPr>
        <w:rFonts w:hint="default"/>
        <w:lang w:val="en-US" w:eastAsia="en-US" w:bidi="ar-SA"/>
      </w:rPr>
    </w:lvl>
    <w:lvl w:ilvl="8" w:tplc="FF88D250">
      <w:numFmt w:val="bullet"/>
      <w:lvlText w:val="•"/>
      <w:lvlJc w:val="left"/>
      <w:pPr>
        <w:ind w:left="5986" w:hanging="361"/>
      </w:pPr>
      <w:rPr>
        <w:rFonts w:hint="default"/>
        <w:lang w:val="en-US" w:eastAsia="en-US" w:bidi="ar-SA"/>
      </w:rPr>
    </w:lvl>
  </w:abstractNum>
  <w:abstractNum w:abstractNumId="19" w15:restartNumberingAfterBreak="0">
    <w:nsid w:val="5D165F90"/>
    <w:multiLevelType w:val="hybridMultilevel"/>
    <w:tmpl w:val="B1D84300"/>
    <w:lvl w:ilvl="0" w:tplc="A9965F32">
      <w:numFmt w:val="bullet"/>
      <w:lvlText w:val=""/>
      <w:lvlJc w:val="left"/>
      <w:pPr>
        <w:ind w:left="826" w:hanging="361"/>
      </w:pPr>
      <w:rPr>
        <w:rFonts w:ascii="Symbol" w:eastAsia="Symbol" w:hAnsi="Symbol" w:cs="Symbol" w:hint="default"/>
        <w:b w:val="0"/>
        <w:bCs w:val="0"/>
        <w:i w:val="0"/>
        <w:iCs w:val="0"/>
        <w:spacing w:val="0"/>
        <w:w w:val="100"/>
        <w:sz w:val="22"/>
        <w:szCs w:val="22"/>
        <w:lang w:val="en-US" w:eastAsia="en-US" w:bidi="ar-SA"/>
      </w:rPr>
    </w:lvl>
    <w:lvl w:ilvl="1" w:tplc="824E6928">
      <w:numFmt w:val="bullet"/>
      <w:lvlText w:val="•"/>
      <w:lvlJc w:val="left"/>
      <w:pPr>
        <w:ind w:left="1465" w:hanging="361"/>
      </w:pPr>
      <w:rPr>
        <w:rFonts w:hint="default"/>
        <w:lang w:val="en-US" w:eastAsia="en-US" w:bidi="ar-SA"/>
      </w:rPr>
    </w:lvl>
    <w:lvl w:ilvl="2" w:tplc="83340A2A">
      <w:numFmt w:val="bullet"/>
      <w:lvlText w:val="•"/>
      <w:lvlJc w:val="left"/>
      <w:pPr>
        <w:ind w:left="2111" w:hanging="361"/>
      </w:pPr>
      <w:rPr>
        <w:rFonts w:hint="default"/>
        <w:lang w:val="en-US" w:eastAsia="en-US" w:bidi="ar-SA"/>
      </w:rPr>
    </w:lvl>
    <w:lvl w:ilvl="3" w:tplc="4B8247B6">
      <w:numFmt w:val="bullet"/>
      <w:lvlText w:val="•"/>
      <w:lvlJc w:val="left"/>
      <w:pPr>
        <w:ind w:left="2757" w:hanging="361"/>
      </w:pPr>
      <w:rPr>
        <w:rFonts w:hint="default"/>
        <w:lang w:val="en-US" w:eastAsia="en-US" w:bidi="ar-SA"/>
      </w:rPr>
    </w:lvl>
    <w:lvl w:ilvl="4" w:tplc="947AB4E4">
      <w:numFmt w:val="bullet"/>
      <w:lvlText w:val="•"/>
      <w:lvlJc w:val="left"/>
      <w:pPr>
        <w:ind w:left="3403" w:hanging="361"/>
      </w:pPr>
      <w:rPr>
        <w:rFonts w:hint="default"/>
        <w:lang w:val="en-US" w:eastAsia="en-US" w:bidi="ar-SA"/>
      </w:rPr>
    </w:lvl>
    <w:lvl w:ilvl="5" w:tplc="450C65BA">
      <w:numFmt w:val="bullet"/>
      <w:lvlText w:val="•"/>
      <w:lvlJc w:val="left"/>
      <w:pPr>
        <w:ind w:left="4049" w:hanging="361"/>
      </w:pPr>
      <w:rPr>
        <w:rFonts w:hint="default"/>
        <w:lang w:val="en-US" w:eastAsia="en-US" w:bidi="ar-SA"/>
      </w:rPr>
    </w:lvl>
    <w:lvl w:ilvl="6" w:tplc="0CDE0AC4">
      <w:numFmt w:val="bullet"/>
      <w:lvlText w:val="•"/>
      <w:lvlJc w:val="left"/>
      <w:pPr>
        <w:ind w:left="4694" w:hanging="361"/>
      </w:pPr>
      <w:rPr>
        <w:rFonts w:hint="default"/>
        <w:lang w:val="en-US" w:eastAsia="en-US" w:bidi="ar-SA"/>
      </w:rPr>
    </w:lvl>
    <w:lvl w:ilvl="7" w:tplc="7A6A94E8">
      <w:numFmt w:val="bullet"/>
      <w:lvlText w:val="•"/>
      <w:lvlJc w:val="left"/>
      <w:pPr>
        <w:ind w:left="5340" w:hanging="361"/>
      </w:pPr>
      <w:rPr>
        <w:rFonts w:hint="default"/>
        <w:lang w:val="en-US" w:eastAsia="en-US" w:bidi="ar-SA"/>
      </w:rPr>
    </w:lvl>
    <w:lvl w:ilvl="8" w:tplc="ED4AF746">
      <w:numFmt w:val="bullet"/>
      <w:lvlText w:val="•"/>
      <w:lvlJc w:val="left"/>
      <w:pPr>
        <w:ind w:left="5986" w:hanging="361"/>
      </w:pPr>
      <w:rPr>
        <w:rFonts w:hint="default"/>
        <w:lang w:val="en-US" w:eastAsia="en-US" w:bidi="ar-SA"/>
      </w:rPr>
    </w:lvl>
  </w:abstractNum>
  <w:abstractNum w:abstractNumId="20" w15:restartNumberingAfterBreak="0">
    <w:nsid w:val="63340105"/>
    <w:multiLevelType w:val="hybridMultilevel"/>
    <w:tmpl w:val="AF5846DE"/>
    <w:lvl w:ilvl="0" w:tplc="39FCC15A">
      <w:numFmt w:val="bullet"/>
      <w:lvlText w:val=""/>
      <w:lvlJc w:val="left"/>
      <w:pPr>
        <w:ind w:left="826" w:hanging="361"/>
      </w:pPr>
      <w:rPr>
        <w:rFonts w:ascii="Symbol" w:eastAsia="Symbol" w:hAnsi="Symbol" w:cs="Symbol" w:hint="default"/>
        <w:b w:val="0"/>
        <w:bCs w:val="0"/>
        <w:i w:val="0"/>
        <w:iCs w:val="0"/>
        <w:spacing w:val="0"/>
        <w:w w:val="100"/>
        <w:sz w:val="22"/>
        <w:szCs w:val="22"/>
        <w:lang w:val="en-US" w:eastAsia="en-US" w:bidi="ar-SA"/>
      </w:rPr>
    </w:lvl>
    <w:lvl w:ilvl="1" w:tplc="2962F606">
      <w:numFmt w:val="bullet"/>
      <w:lvlText w:val="•"/>
      <w:lvlJc w:val="left"/>
      <w:pPr>
        <w:ind w:left="1465" w:hanging="361"/>
      </w:pPr>
      <w:rPr>
        <w:rFonts w:hint="default"/>
        <w:lang w:val="en-US" w:eastAsia="en-US" w:bidi="ar-SA"/>
      </w:rPr>
    </w:lvl>
    <w:lvl w:ilvl="2" w:tplc="DC16E296">
      <w:numFmt w:val="bullet"/>
      <w:lvlText w:val="•"/>
      <w:lvlJc w:val="left"/>
      <w:pPr>
        <w:ind w:left="2111" w:hanging="361"/>
      </w:pPr>
      <w:rPr>
        <w:rFonts w:hint="default"/>
        <w:lang w:val="en-US" w:eastAsia="en-US" w:bidi="ar-SA"/>
      </w:rPr>
    </w:lvl>
    <w:lvl w:ilvl="3" w:tplc="47C84500">
      <w:numFmt w:val="bullet"/>
      <w:lvlText w:val="•"/>
      <w:lvlJc w:val="left"/>
      <w:pPr>
        <w:ind w:left="2757" w:hanging="361"/>
      </w:pPr>
      <w:rPr>
        <w:rFonts w:hint="default"/>
        <w:lang w:val="en-US" w:eastAsia="en-US" w:bidi="ar-SA"/>
      </w:rPr>
    </w:lvl>
    <w:lvl w:ilvl="4" w:tplc="72F235C4">
      <w:numFmt w:val="bullet"/>
      <w:lvlText w:val="•"/>
      <w:lvlJc w:val="left"/>
      <w:pPr>
        <w:ind w:left="3403" w:hanging="361"/>
      </w:pPr>
      <w:rPr>
        <w:rFonts w:hint="default"/>
        <w:lang w:val="en-US" w:eastAsia="en-US" w:bidi="ar-SA"/>
      </w:rPr>
    </w:lvl>
    <w:lvl w:ilvl="5" w:tplc="05563648">
      <w:numFmt w:val="bullet"/>
      <w:lvlText w:val="•"/>
      <w:lvlJc w:val="left"/>
      <w:pPr>
        <w:ind w:left="4049" w:hanging="361"/>
      </w:pPr>
      <w:rPr>
        <w:rFonts w:hint="default"/>
        <w:lang w:val="en-US" w:eastAsia="en-US" w:bidi="ar-SA"/>
      </w:rPr>
    </w:lvl>
    <w:lvl w:ilvl="6" w:tplc="B4549F3A">
      <w:numFmt w:val="bullet"/>
      <w:lvlText w:val="•"/>
      <w:lvlJc w:val="left"/>
      <w:pPr>
        <w:ind w:left="4694" w:hanging="361"/>
      </w:pPr>
      <w:rPr>
        <w:rFonts w:hint="default"/>
        <w:lang w:val="en-US" w:eastAsia="en-US" w:bidi="ar-SA"/>
      </w:rPr>
    </w:lvl>
    <w:lvl w:ilvl="7" w:tplc="EF6A74D0">
      <w:numFmt w:val="bullet"/>
      <w:lvlText w:val="•"/>
      <w:lvlJc w:val="left"/>
      <w:pPr>
        <w:ind w:left="5340" w:hanging="361"/>
      </w:pPr>
      <w:rPr>
        <w:rFonts w:hint="default"/>
        <w:lang w:val="en-US" w:eastAsia="en-US" w:bidi="ar-SA"/>
      </w:rPr>
    </w:lvl>
    <w:lvl w:ilvl="8" w:tplc="AE50ADC4">
      <w:numFmt w:val="bullet"/>
      <w:lvlText w:val="•"/>
      <w:lvlJc w:val="left"/>
      <w:pPr>
        <w:ind w:left="5986" w:hanging="361"/>
      </w:pPr>
      <w:rPr>
        <w:rFonts w:hint="default"/>
        <w:lang w:val="en-US" w:eastAsia="en-US" w:bidi="ar-SA"/>
      </w:rPr>
    </w:lvl>
  </w:abstractNum>
  <w:abstractNum w:abstractNumId="21" w15:restartNumberingAfterBreak="0">
    <w:nsid w:val="6AF87D9D"/>
    <w:multiLevelType w:val="hybridMultilevel"/>
    <w:tmpl w:val="9CD4DB46"/>
    <w:lvl w:ilvl="0" w:tplc="C3C2694E">
      <w:numFmt w:val="bullet"/>
      <w:lvlText w:val=""/>
      <w:lvlJc w:val="left"/>
      <w:pPr>
        <w:ind w:left="825" w:hanging="360"/>
      </w:pPr>
      <w:rPr>
        <w:rFonts w:ascii="Symbol" w:eastAsia="Symbol" w:hAnsi="Symbol" w:cs="Symbol" w:hint="default"/>
        <w:b w:val="0"/>
        <w:bCs w:val="0"/>
        <w:i w:val="0"/>
        <w:iCs w:val="0"/>
        <w:spacing w:val="0"/>
        <w:w w:val="100"/>
        <w:sz w:val="24"/>
        <w:szCs w:val="24"/>
        <w:lang w:val="en-US" w:eastAsia="en-US" w:bidi="ar-SA"/>
      </w:rPr>
    </w:lvl>
    <w:lvl w:ilvl="1" w:tplc="4FD27CC0">
      <w:numFmt w:val="bullet"/>
      <w:lvlText w:val="•"/>
      <w:lvlJc w:val="left"/>
      <w:pPr>
        <w:ind w:left="1465" w:hanging="360"/>
      </w:pPr>
      <w:rPr>
        <w:rFonts w:hint="default"/>
        <w:lang w:val="en-US" w:eastAsia="en-US" w:bidi="ar-SA"/>
      </w:rPr>
    </w:lvl>
    <w:lvl w:ilvl="2" w:tplc="79CCFF7C">
      <w:numFmt w:val="bullet"/>
      <w:lvlText w:val="•"/>
      <w:lvlJc w:val="left"/>
      <w:pPr>
        <w:ind w:left="2111" w:hanging="360"/>
      </w:pPr>
      <w:rPr>
        <w:rFonts w:hint="default"/>
        <w:lang w:val="en-US" w:eastAsia="en-US" w:bidi="ar-SA"/>
      </w:rPr>
    </w:lvl>
    <w:lvl w:ilvl="3" w:tplc="D61CA54C">
      <w:numFmt w:val="bullet"/>
      <w:lvlText w:val="•"/>
      <w:lvlJc w:val="left"/>
      <w:pPr>
        <w:ind w:left="2757" w:hanging="360"/>
      </w:pPr>
      <w:rPr>
        <w:rFonts w:hint="default"/>
        <w:lang w:val="en-US" w:eastAsia="en-US" w:bidi="ar-SA"/>
      </w:rPr>
    </w:lvl>
    <w:lvl w:ilvl="4" w:tplc="027CA880">
      <w:numFmt w:val="bullet"/>
      <w:lvlText w:val="•"/>
      <w:lvlJc w:val="left"/>
      <w:pPr>
        <w:ind w:left="3403" w:hanging="360"/>
      </w:pPr>
      <w:rPr>
        <w:rFonts w:hint="default"/>
        <w:lang w:val="en-US" w:eastAsia="en-US" w:bidi="ar-SA"/>
      </w:rPr>
    </w:lvl>
    <w:lvl w:ilvl="5" w:tplc="E6109386">
      <w:numFmt w:val="bullet"/>
      <w:lvlText w:val="•"/>
      <w:lvlJc w:val="left"/>
      <w:pPr>
        <w:ind w:left="4049" w:hanging="360"/>
      </w:pPr>
      <w:rPr>
        <w:rFonts w:hint="default"/>
        <w:lang w:val="en-US" w:eastAsia="en-US" w:bidi="ar-SA"/>
      </w:rPr>
    </w:lvl>
    <w:lvl w:ilvl="6" w:tplc="FD2AC38C">
      <w:numFmt w:val="bullet"/>
      <w:lvlText w:val="•"/>
      <w:lvlJc w:val="left"/>
      <w:pPr>
        <w:ind w:left="4694" w:hanging="360"/>
      </w:pPr>
      <w:rPr>
        <w:rFonts w:hint="default"/>
        <w:lang w:val="en-US" w:eastAsia="en-US" w:bidi="ar-SA"/>
      </w:rPr>
    </w:lvl>
    <w:lvl w:ilvl="7" w:tplc="6624EEBA">
      <w:numFmt w:val="bullet"/>
      <w:lvlText w:val="•"/>
      <w:lvlJc w:val="left"/>
      <w:pPr>
        <w:ind w:left="5340" w:hanging="360"/>
      </w:pPr>
      <w:rPr>
        <w:rFonts w:hint="default"/>
        <w:lang w:val="en-US" w:eastAsia="en-US" w:bidi="ar-SA"/>
      </w:rPr>
    </w:lvl>
    <w:lvl w:ilvl="8" w:tplc="0C26937C">
      <w:numFmt w:val="bullet"/>
      <w:lvlText w:val="•"/>
      <w:lvlJc w:val="left"/>
      <w:pPr>
        <w:ind w:left="5986" w:hanging="360"/>
      </w:pPr>
      <w:rPr>
        <w:rFonts w:hint="default"/>
        <w:lang w:val="en-US" w:eastAsia="en-US" w:bidi="ar-SA"/>
      </w:rPr>
    </w:lvl>
  </w:abstractNum>
  <w:abstractNum w:abstractNumId="22" w15:restartNumberingAfterBreak="0">
    <w:nsid w:val="6F9869CA"/>
    <w:multiLevelType w:val="hybridMultilevel"/>
    <w:tmpl w:val="4FBC667A"/>
    <w:lvl w:ilvl="0" w:tplc="BD88A0AE">
      <w:numFmt w:val="bullet"/>
      <w:lvlText w:val=""/>
      <w:lvlJc w:val="left"/>
      <w:pPr>
        <w:ind w:left="826" w:hanging="361"/>
      </w:pPr>
      <w:rPr>
        <w:rFonts w:ascii="Symbol" w:eastAsia="Symbol" w:hAnsi="Symbol" w:cs="Symbol" w:hint="default"/>
        <w:b w:val="0"/>
        <w:bCs w:val="0"/>
        <w:i w:val="0"/>
        <w:iCs w:val="0"/>
        <w:spacing w:val="0"/>
        <w:w w:val="100"/>
        <w:sz w:val="22"/>
        <w:szCs w:val="22"/>
        <w:lang w:val="en-US" w:eastAsia="en-US" w:bidi="ar-SA"/>
      </w:rPr>
    </w:lvl>
    <w:lvl w:ilvl="1" w:tplc="BD24BEE6">
      <w:numFmt w:val="bullet"/>
      <w:lvlText w:val="•"/>
      <w:lvlJc w:val="left"/>
      <w:pPr>
        <w:ind w:left="1465" w:hanging="361"/>
      </w:pPr>
      <w:rPr>
        <w:rFonts w:hint="default"/>
        <w:lang w:val="en-US" w:eastAsia="en-US" w:bidi="ar-SA"/>
      </w:rPr>
    </w:lvl>
    <w:lvl w:ilvl="2" w:tplc="FA6A6DEA">
      <w:numFmt w:val="bullet"/>
      <w:lvlText w:val="•"/>
      <w:lvlJc w:val="left"/>
      <w:pPr>
        <w:ind w:left="2111" w:hanging="361"/>
      </w:pPr>
      <w:rPr>
        <w:rFonts w:hint="default"/>
        <w:lang w:val="en-US" w:eastAsia="en-US" w:bidi="ar-SA"/>
      </w:rPr>
    </w:lvl>
    <w:lvl w:ilvl="3" w:tplc="322878A0">
      <w:numFmt w:val="bullet"/>
      <w:lvlText w:val="•"/>
      <w:lvlJc w:val="left"/>
      <w:pPr>
        <w:ind w:left="2757" w:hanging="361"/>
      </w:pPr>
      <w:rPr>
        <w:rFonts w:hint="default"/>
        <w:lang w:val="en-US" w:eastAsia="en-US" w:bidi="ar-SA"/>
      </w:rPr>
    </w:lvl>
    <w:lvl w:ilvl="4" w:tplc="1E8E8318">
      <w:numFmt w:val="bullet"/>
      <w:lvlText w:val="•"/>
      <w:lvlJc w:val="left"/>
      <w:pPr>
        <w:ind w:left="3403" w:hanging="361"/>
      </w:pPr>
      <w:rPr>
        <w:rFonts w:hint="default"/>
        <w:lang w:val="en-US" w:eastAsia="en-US" w:bidi="ar-SA"/>
      </w:rPr>
    </w:lvl>
    <w:lvl w:ilvl="5" w:tplc="AB7A0A56">
      <w:numFmt w:val="bullet"/>
      <w:lvlText w:val="•"/>
      <w:lvlJc w:val="left"/>
      <w:pPr>
        <w:ind w:left="4049" w:hanging="361"/>
      </w:pPr>
      <w:rPr>
        <w:rFonts w:hint="default"/>
        <w:lang w:val="en-US" w:eastAsia="en-US" w:bidi="ar-SA"/>
      </w:rPr>
    </w:lvl>
    <w:lvl w:ilvl="6" w:tplc="C9CE5836">
      <w:numFmt w:val="bullet"/>
      <w:lvlText w:val="•"/>
      <w:lvlJc w:val="left"/>
      <w:pPr>
        <w:ind w:left="4694" w:hanging="361"/>
      </w:pPr>
      <w:rPr>
        <w:rFonts w:hint="default"/>
        <w:lang w:val="en-US" w:eastAsia="en-US" w:bidi="ar-SA"/>
      </w:rPr>
    </w:lvl>
    <w:lvl w:ilvl="7" w:tplc="9D86A878">
      <w:numFmt w:val="bullet"/>
      <w:lvlText w:val="•"/>
      <w:lvlJc w:val="left"/>
      <w:pPr>
        <w:ind w:left="5340" w:hanging="361"/>
      </w:pPr>
      <w:rPr>
        <w:rFonts w:hint="default"/>
        <w:lang w:val="en-US" w:eastAsia="en-US" w:bidi="ar-SA"/>
      </w:rPr>
    </w:lvl>
    <w:lvl w:ilvl="8" w:tplc="72F4636A">
      <w:numFmt w:val="bullet"/>
      <w:lvlText w:val="•"/>
      <w:lvlJc w:val="left"/>
      <w:pPr>
        <w:ind w:left="5986" w:hanging="361"/>
      </w:pPr>
      <w:rPr>
        <w:rFonts w:hint="default"/>
        <w:lang w:val="en-US" w:eastAsia="en-US" w:bidi="ar-SA"/>
      </w:rPr>
    </w:lvl>
  </w:abstractNum>
  <w:abstractNum w:abstractNumId="23" w15:restartNumberingAfterBreak="0">
    <w:nsid w:val="73AF44F9"/>
    <w:multiLevelType w:val="hybridMultilevel"/>
    <w:tmpl w:val="7F7641BC"/>
    <w:lvl w:ilvl="0" w:tplc="1890A20C">
      <w:start w:val="1"/>
      <w:numFmt w:val="upperLetter"/>
      <w:lvlText w:val="%1."/>
      <w:lvlJc w:val="left"/>
      <w:pPr>
        <w:ind w:left="840" w:hanging="361"/>
        <w:jc w:val="left"/>
      </w:pPr>
      <w:rPr>
        <w:rFonts w:ascii="Arial" w:eastAsia="Arial" w:hAnsi="Arial" w:cs="Arial" w:hint="default"/>
        <w:b w:val="0"/>
        <w:bCs w:val="0"/>
        <w:i w:val="0"/>
        <w:iCs w:val="0"/>
        <w:spacing w:val="-1"/>
        <w:w w:val="100"/>
        <w:sz w:val="22"/>
        <w:szCs w:val="22"/>
        <w:lang w:val="en-US" w:eastAsia="en-US" w:bidi="ar-SA"/>
      </w:rPr>
    </w:lvl>
    <w:lvl w:ilvl="1" w:tplc="26E6A2A6">
      <w:numFmt w:val="bullet"/>
      <w:lvlText w:val="•"/>
      <w:lvlJc w:val="left"/>
      <w:pPr>
        <w:ind w:left="1716" w:hanging="361"/>
      </w:pPr>
      <w:rPr>
        <w:rFonts w:hint="default"/>
        <w:lang w:val="en-US" w:eastAsia="en-US" w:bidi="ar-SA"/>
      </w:rPr>
    </w:lvl>
    <w:lvl w:ilvl="2" w:tplc="26480E2E">
      <w:numFmt w:val="bullet"/>
      <w:lvlText w:val="•"/>
      <w:lvlJc w:val="left"/>
      <w:pPr>
        <w:ind w:left="2592" w:hanging="361"/>
      </w:pPr>
      <w:rPr>
        <w:rFonts w:hint="default"/>
        <w:lang w:val="en-US" w:eastAsia="en-US" w:bidi="ar-SA"/>
      </w:rPr>
    </w:lvl>
    <w:lvl w:ilvl="3" w:tplc="675EFD96">
      <w:numFmt w:val="bullet"/>
      <w:lvlText w:val="•"/>
      <w:lvlJc w:val="left"/>
      <w:pPr>
        <w:ind w:left="3468" w:hanging="361"/>
      </w:pPr>
      <w:rPr>
        <w:rFonts w:hint="default"/>
        <w:lang w:val="en-US" w:eastAsia="en-US" w:bidi="ar-SA"/>
      </w:rPr>
    </w:lvl>
    <w:lvl w:ilvl="4" w:tplc="F236C64A">
      <w:numFmt w:val="bullet"/>
      <w:lvlText w:val="•"/>
      <w:lvlJc w:val="left"/>
      <w:pPr>
        <w:ind w:left="4344" w:hanging="361"/>
      </w:pPr>
      <w:rPr>
        <w:rFonts w:hint="default"/>
        <w:lang w:val="en-US" w:eastAsia="en-US" w:bidi="ar-SA"/>
      </w:rPr>
    </w:lvl>
    <w:lvl w:ilvl="5" w:tplc="832CC8DC">
      <w:numFmt w:val="bullet"/>
      <w:lvlText w:val="•"/>
      <w:lvlJc w:val="left"/>
      <w:pPr>
        <w:ind w:left="5220" w:hanging="361"/>
      </w:pPr>
      <w:rPr>
        <w:rFonts w:hint="default"/>
        <w:lang w:val="en-US" w:eastAsia="en-US" w:bidi="ar-SA"/>
      </w:rPr>
    </w:lvl>
    <w:lvl w:ilvl="6" w:tplc="5642B198">
      <w:numFmt w:val="bullet"/>
      <w:lvlText w:val="•"/>
      <w:lvlJc w:val="left"/>
      <w:pPr>
        <w:ind w:left="6096" w:hanging="361"/>
      </w:pPr>
      <w:rPr>
        <w:rFonts w:hint="default"/>
        <w:lang w:val="en-US" w:eastAsia="en-US" w:bidi="ar-SA"/>
      </w:rPr>
    </w:lvl>
    <w:lvl w:ilvl="7" w:tplc="B2CCF356">
      <w:numFmt w:val="bullet"/>
      <w:lvlText w:val="•"/>
      <w:lvlJc w:val="left"/>
      <w:pPr>
        <w:ind w:left="6972" w:hanging="361"/>
      </w:pPr>
      <w:rPr>
        <w:rFonts w:hint="default"/>
        <w:lang w:val="en-US" w:eastAsia="en-US" w:bidi="ar-SA"/>
      </w:rPr>
    </w:lvl>
    <w:lvl w:ilvl="8" w:tplc="AAF639DC">
      <w:numFmt w:val="bullet"/>
      <w:lvlText w:val="•"/>
      <w:lvlJc w:val="left"/>
      <w:pPr>
        <w:ind w:left="7848" w:hanging="361"/>
      </w:pPr>
      <w:rPr>
        <w:rFonts w:hint="default"/>
        <w:lang w:val="en-US" w:eastAsia="en-US" w:bidi="ar-SA"/>
      </w:rPr>
    </w:lvl>
  </w:abstractNum>
  <w:abstractNum w:abstractNumId="24" w15:restartNumberingAfterBreak="0">
    <w:nsid w:val="7F053D1E"/>
    <w:multiLevelType w:val="hybridMultilevel"/>
    <w:tmpl w:val="D27C844A"/>
    <w:lvl w:ilvl="0" w:tplc="9B8CDB56">
      <w:numFmt w:val="bullet"/>
      <w:lvlText w:val=""/>
      <w:lvlJc w:val="left"/>
      <w:pPr>
        <w:ind w:left="825" w:hanging="361"/>
      </w:pPr>
      <w:rPr>
        <w:rFonts w:ascii="Symbol" w:eastAsia="Symbol" w:hAnsi="Symbol" w:cs="Symbol" w:hint="default"/>
        <w:b w:val="0"/>
        <w:bCs w:val="0"/>
        <w:i w:val="0"/>
        <w:iCs w:val="0"/>
        <w:spacing w:val="0"/>
        <w:w w:val="100"/>
        <w:sz w:val="22"/>
        <w:szCs w:val="22"/>
        <w:lang w:val="en-US" w:eastAsia="en-US" w:bidi="ar-SA"/>
      </w:rPr>
    </w:lvl>
    <w:lvl w:ilvl="1" w:tplc="20C0EB7A">
      <w:numFmt w:val="bullet"/>
      <w:lvlText w:val="•"/>
      <w:lvlJc w:val="left"/>
      <w:pPr>
        <w:ind w:left="1465" w:hanging="361"/>
      </w:pPr>
      <w:rPr>
        <w:rFonts w:hint="default"/>
        <w:lang w:val="en-US" w:eastAsia="en-US" w:bidi="ar-SA"/>
      </w:rPr>
    </w:lvl>
    <w:lvl w:ilvl="2" w:tplc="3FC6160C">
      <w:numFmt w:val="bullet"/>
      <w:lvlText w:val="•"/>
      <w:lvlJc w:val="left"/>
      <w:pPr>
        <w:ind w:left="2111" w:hanging="361"/>
      </w:pPr>
      <w:rPr>
        <w:rFonts w:hint="default"/>
        <w:lang w:val="en-US" w:eastAsia="en-US" w:bidi="ar-SA"/>
      </w:rPr>
    </w:lvl>
    <w:lvl w:ilvl="3" w:tplc="4280AF98">
      <w:numFmt w:val="bullet"/>
      <w:lvlText w:val="•"/>
      <w:lvlJc w:val="left"/>
      <w:pPr>
        <w:ind w:left="2757" w:hanging="361"/>
      </w:pPr>
      <w:rPr>
        <w:rFonts w:hint="default"/>
        <w:lang w:val="en-US" w:eastAsia="en-US" w:bidi="ar-SA"/>
      </w:rPr>
    </w:lvl>
    <w:lvl w:ilvl="4" w:tplc="E2F8F5B6">
      <w:numFmt w:val="bullet"/>
      <w:lvlText w:val="•"/>
      <w:lvlJc w:val="left"/>
      <w:pPr>
        <w:ind w:left="3403" w:hanging="361"/>
      </w:pPr>
      <w:rPr>
        <w:rFonts w:hint="default"/>
        <w:lang w:val="en-US" w:eastAsia="en-US" w:bidi="ar-SA"/>
      </w:rPr>
    </w:lvl>
    <w:lvl w:ilvl="5" w:tplc="E8FC9DEE">
      <w:numFmt w:val="bullet"/>
      <w:lvlText w:val="•"/>
      <w:lvlJc w:val="left"/>
      <w:pPr>
        <w:ind w:left="4049" w:hanging="361"/>
      </w:pPr>
      <w:rPr>
        <w:rFonts w:hint="default"/>
        <w:lang w:val="en-US" w:eastAsia="en-US" w:bidi="ar-SA"/>
      </w:rPr>
    </w:lvl>
    <w:lvl w:ilvl="6" w:tplc="1C0696A0">
      <w:numFmt w:val="bullet"/>
      <w:lvlText w:val="•"/>
      <w:lvlJc w:val="left"/>
      <w:pPr>
        <w:ind w:left="4694" w:hanging="361"/>
      </w:pPr>
      <w:rPr>
        <w:rFonts w:hint="default"/>
        <w:lang w:val="en-US" w:eastAsia="en-US" w:bidi="ar-SA"/>
      </w:rPr>
    </w:lvl>
    <w:lvl w:ilvl="7" w:tplc="063206EE">
      <w:numFmt w:val="bullet"/>
      <w:lvlText w:val="•"/>
      <w:lvlJc w:val="left"/>
      <w:pPr>
        <w:ind w:left="5340" w:hanging="361"/>
      </w:pPr>
      <w:rPr>
        <w:rFonts w:hint="default"/>
        <w:lang w:val="en-US" w:eastAsia="en-US" w:bidi="ar-SA"/>
      </w:rPr>
    </w:lvl>
    <w:lvl w:ilvl="8" w:tplc="27F09744">
      <w:numFmt w:val="bullet"/>
      <w:lvlText w:val="•"/>
      <w:lvlJc w:val="left"/>
      <w:pPr>
        <w:ind w:left="5986" w:hanging="361"/>
      </w:pPr>
      <w:rPr>
        <w:rFonts w:hint="default"/>
        <w:lang w:val="en-US" w:eastAsia="en-US" w:bidi="ar-SA"/>
      </w:rPr>
    </w:lvl>
  </w:abstractNum>
  <w:num w:numId="1" w16cid:durableId="1334339334">
    <w:abstractNumId w:val="23"/>
  </w:num>
  <w:num w:numId="2" w16cid:durableId="303195491">
    <w:abstractNumId w:val="5"/>
  </w:num>
  <w:num w:numId="3" w16cid:durableId="933130120">
    <w:abstractNumId w:val="13"/>
  </w:num>
  <w:num w:numId="4" w16cid:durableId="1762752493">
    <w:abstractNumId w:val="9"/>
  </w:num>
  <w:num w:numId="5" w16cid:durableId="1166822360">
    <w:abstractNumId w:val="2"/>
  </w:num>
  <w:num w:numId="6" w16cid:durableId="705562175">
    <w:abstractNumId w:val="8"/>
  </w:num>
  <w:num w:numId="7" w16cid:durableId="1977566959">
    <w:abstractNumId w:val="6"/>
  </w:num>
  <w:num w:numId="8" w16cid:durableId="435755581">
    <w:abstractNumId w:val="3"/>
  </w:num>
  <w:num w:numId="9" w16cid:durableId="1069815314">
    <w:abstractNumId w:val="18"/>
  </w:num>
  <w:num w:numId="10" w16cid:durableId="436952749">
    <w:abstractNumId w:val="24"/>
  </w:num>
  <w:num w:numId="11" w16cid:durableId="2138185681">
    <w:abstractNumId w:val="14"/>
  </w:num>
  <w:num w:numId="12" w16cid:durableId="112792404">
    <w:abstractNumId w:val="21"/>
  </w:num>
  <w:num w:numId="13" w16cid:durableId="402292035">
    <w:abstractNumId w:val="10"/>
  </w:num>
  <w:num w:numId="14" w16cid:durableId="870147240">
    <w:abstractNumId w:val="4"/>
  </w:num>
  <w:num w:numId="15" w16cid:durableId="1821384197">
    <w:abstractNumId w:val="19"/>
  </w:num>
  <w:num w:numId="16" w16cid:durableId="1691028106">
    <w:abstractNumId w:val="22"/>
  </w:num>
  <w:num w:numId="17" w16cid:durableId="930504945">
    <w:abstractNumId w:val="7"/>
  </w:num>
  <w:num w:numId="18" w16cid:durableId="1983579057">
    <w:abstractNumId w:val="20"/>
  </w:num>
  <w:num w:numId="19" w16cid:durableId="772824836">
    <w:abstractNumId w:val="17"/>
  </w:num>
  <w:num w:numId="20" w16cid:durableId="732318992">
    <w:abstractNumId w:val="16"/>
  </w:num>
  <w:num w:numId="21" w16cid:durableId="326592114">
    <w:abstractNumId w:val="11"/>
  </w:num>
  <w:num w:numId="22" w16cid:durableId="1237862495">
    <w:abstractNumId w:val="0"/>
  </w:num>
  <w:num w:numId="23" w16cid:durableId="260916982">
    <w:abstractNumId w:val="15"/>
  </w:num>
  <w:num w:numId="24" w16cid:durableId="2081369368">
    <w:abstractNumId w:val="12"/>
  </w:num>
  <w:num w:numId="25" w16cid:durableId="1757094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642"/>
    <w:rsid w:val="000030E1"/>
    <w:rsid w:val="00013780"/>
    <w:rsid w:val="00055B8A"/>
    <w:rsid w:val="0007337C"/>
    <w:rsid w:val="001A17BB"/>
    <w:rsid w:val="00233F7B"/>
    <w:rsid w:val="00266FF1"/>
    <w:rsid w:val="0027478F"/>
    <w:rsid w:val="002F6B04"/>
    <w:rsid w:val="003F3808"/>
    <w:rsid w:val="00415A0C"/>
    <w:rsid w:val="00451DF2"/>
    <w:rsid w:val="0051192A"/>
    <w:rsid w:val="0057538F"/>
    <w:rsid w:val="005A34DE"/>
    <w:rsid w:val="005B45D8"/>
    <w:rsid w:val="005C0359"/>
    <w:rsid w:val="00612A4D"/>
    <w:rsid w:val="006A5D78"/>
    <w:rsid w:val="006B1DE7"/>
    <w:rsid w:val="00715493"/>
    <w:rsid w:val="00740122"/>
    <w:rsid w:val="007A1284"/>
    <w:rsid w:val="00806966"/>
    <w:rsid w:val="008A3B3E"/>
    <w:rsid w:val="009056EB"/>
    <w:rsid w:val="0091653F"/>
    <w:rsid w:val="009C3B4F"/>
    <w:rsid w:val="00A85735"/>
    <w:rsid w:val="00AB0ED0"/>
    <w:rsid w:val="00B40F4B"/>
    <w:rsid w:val="00B74366"/>
    <w:rsid w:val="00B830EE"/>
    <w:rsid w:val="00C32625"/>
    <w:rsid w:val="00D17642"/>
    <w:rsid w:val="00D21E2E"/>
    <w:rsid w:val="00D55B05"/>
    <w:rsid w:val="00D951B4"/>
    <w:rsid w:val="00DC3F22"/>
    <w:rsid w:val="00E36ED1"/>
    <w:rsid w:val="00E4007E"/>
    <w:rsid w:val="00E829F3"/>
    <w:rsid w:val="00EA4B09"/>
    <w:rsid w:val="00EE4244"/>
    <w:rsid w:val="00EE5A8A"/>
    <w:rsid w:val="00EF7C4A"/>
    <w:rsid w:val="00F05CB8"/>
    <w:rsid w:val="00FF1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94F93"/>
  <w15:docId w15:val="{EB03F435-0C90-4C3C-AAEB-0CE8C8DE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12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7"/>
      <w:ind w:right="18"/>
      <w:jc w:val="right"/>
    </w:pPr>
    <w:rPr>
      <w:sz w:val="40"/>
      <w:szCs w:val="40"/>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ind w:left="105"/>
    </w:pPr>
  </w:style>
  <w:style w:type="paragraph" w:styleId="BalloonText">
    <w:name w:val="Balloon Text"/>
    <w:basedOn w:val="Normal"/>
    <w:link w:val="BalloonTextChar"/>
    <w:uiPriority w:val="99"/>
    <w:semiHidden/>
    <w:unhideWhenUsed/>
    <w:rsid w:val="007A12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284"/>
    <w:rPr>
      <w:rFonts w:ascii="Segoe UI" w:eastAsia="Arial" w:hAnsi="Segoe UI" w:cs="Segoe UI"/>
      <w:sz w:val="18"/>
      <w:szCs w:val="18"/>
    </w:rPr>
  </w:style>
  <w:style w:type="paragraph" w:styleId="Header">
    <w:name w:val="header"/>
    <w:basedOn w:val="Normal"/>
    <w:link w:val="HeaderChar"/>
    <w:uiPriority w:val="99"/>
    <w:unhideWhenUsed/>
    <w:rsid w:val="00D951B4"/>
    <w:pPr>
      <w:tabs>
        <w:tab w:val="center" w:pos="4680"/>
        <w:tab w:val="right" w:pos="9360"/>
      </w:tabs>
    </w:pPr>
  </w:style>
  <w:style w:type="character" w:customStyle="1" w:styleId="HeaderChar">
    <w:name w:val="Header Char"/>
    <w:basedOn w:val="DefaultParagraphFont"/>
    <w:link w:val="Header"/>
    <w:uiPriority w:val="99"/>
    <w:rsid w:val="00D951B4"/>
    <w:rPr>
      <w:rFonts w:ascii="Arial" w:eastAsia="Arial" w:hAnsi="Arial" w:cs="Arial"/>
    </w:rPr>
  </w:style>
  <w:style w:type="paragraph" w:styleId="Footer">
    <w:name w:val="footer"/>
    <w:basedOn w:val="Normal"/>
    <w:link w:val="FooterChar"/>
    <w:uiPriority w:val="99"/>
    <w:unhideWhenUsed/>
    <w:rsid w:val="00D951B4"/>
    <w:pPr>
      <w:tabs>
        <w:tab w:val="center" w:pos="4680"/>
        <w:tab w:val="right" w:pos="9360"/>
      </w:tabs>
    </w:pPr>
  </w:style>
  <w:style w:type="character" w:customStyle="1" w:styleId="FooterChar">
    <w:name w:val="Footer Char"/>
    <w:basedOn w:val="DefaultParagraphFont"/>
    <w:link w:val="Footer"/>
    <w:uiPriority w:val="99"/>
    <w:rsid w:val="00D951B4"/>
    <w:rPr>
      <w:rFonts w:ascii="Arial" w:eastAsia="Arial" w:hAnsi="Arial" w:cs="Arial"/>
    </w:rPr>
  </w:style>
  <w:style w:type="character" w:customStyle="1" w:styleId="apple-converted-space">
    <w:name w:val="apple-converted-space"/>
    <w:basedOn w:val="DefaultParagraphFont"/>
    <w:rsid w:val="00511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661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udentaffairs.osu.edu/cs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khija.1@osu.edu" TargetMode="External"/><Relationship Id="rId12" Type="http://schemas.openxmlformats.org/officeDocument/2006/relationships/hyperlink" Target="http://studentaffairs.osu.edu/cs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lds.os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aa.osu.edu/academic-integrity-and-misconduct/student-misconduct" TargetMode="External"/><Relationship Id="rId5" Type="http://schemas.openxmlformats.org/officeDocument/2006/relationships/footnotes" Target="footnotes.xml"/><Relationship Id="rId15" Type="http://schemas.openxmlformats.org/officeDocument/2006/relationships/hyperlink" Target="mailto:slds@osu.edu" TargetMode="External"/><Relationship Id="rId10" Type="http://schemas.openxmlformats.org/officeDocument/2006/relationships/hyperlink" Target="file://facstf01.ad.cob.ohio-state.edu/group%24/EMBA/EMBA%20C18%20-%20Class%20of%202019/Course%20Materials/Term_3/Mod_3/Prof.%20A.%20Makhija/Principles%20of%20Valuation.doc"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slds.osu.edu/faculty-staff/syllabus-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4635</Words>
  <Characters>26425</Characters>
  <Application>Microsoft Office Word</Application>
  <DocSecurity>4</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30999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 College of Business</dc:creator>
  <cp:lastModifiedBy>Malloy, Nina</cp:lastModifiedBy>
  <cp:revision>2</cp:revision>
  <cp:lastPrinted>2025-05-12T16:03:00Z</cp:lastPrinted>
  <dcterms:created xsi:type="dcterms:W3CDTF">2025-08-11T19:25:00Z</dcterms:created>
  <dcterms:modified xsi:type="dcterms:W3CDTF">2025-08-11T19:25:00Z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0x010100D658918A61D80F43B6073B6E8800B94E</vt:lpwstr>
  </property>
  <property fmtid="{D5CDD505-2E9C-101B-9397-08002B2CF9AE}" pid="3" name="Created">
    <vt:filetime>2023-06-11T00:00:00Z</vt:filetime>
  </property>
  <property fmtid="{D5CDD505-2E9C-101B-9397-08002B2CF9AE}" pid="4" name="Creator">
    <vt:lpwstr>Acrobat PDFMaker 23 for Word</vt:lpwstr>
  </property>
  <property fmtid="{D5CDD505-2E9C-101B-9397-08002B2CF9AE}" pid="5" name="LastSaved">
    <vt:filetime>2024-05-31T00:00:00Z</vt:filetime>
  </property>
  <property fmtid="{D5CDD505-2E9C-101B-9397-08002B2CF9AE}" pid="6" name="Producer">
    <vt:lpwstr>Adobe PDF Library 23.1.206</vt:lpwstr>
  </property>
  <property fmtid="{D5CDD505-2E9C-101B-9397-08002B2CF9AE}" pid="7" name="SourceModified">
    <vt:lpwstr/>
  </property>
</Properties>
</file>