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2CC2" w14:textId="17D112D2" w:rsidR="00964592" w:rsidRPr="006640C1" w:rsidRDefault="00964592" w:rsidP="0065325E">
      <w:pPr>
        <w:tabs>
          <w:tab w:val="left" w:pos="2790"/>
        </w:tabs>
        <w:spacing w:after="0" w:line="240" w:lineRule="auto"/>
        <w:contextualSpacing/>
        <w:rPr>
          <w:rFonts w:ascii="Arial" w:hAnsi="Arial" w:cs="Arial"/>
          <w:b/>
          <w:sz w:val="20"/>
          <w:szCs w:val="20"/>
        </w:rPr>
      </w:pPr>
    </w:p>
    <w:tbl>
      <w:tblPr>
        <w:tblW w:w="4987"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1612"/>
        <w:gridCol w:w="2213"/>
        <w:gridCol w:w="2058"/>
        <w:gridCol w:w="274"/>
        <w:gridCol w:w="974"/>
        <w:gridCol w:w="2205"/>
      </w:tblGrid>
      <w:tr w:rsidR="006640C1" w:rsidRPr="00974CA2" w14:paraId="74D3A0B0" w14:textId="77777777" w:rsidTr="006640C1">
        <w:trPr>
          <w:trHeight w:val="300"/>
        </w:trPr>
        <w:tc>
          <w:tcPr>
            <w:tcW w:w="1911" w:type="pct"/>
            <w:gridSpan w:val="2"/>
            <w:tcBorders>
              <w:top w:val="nil"/>
              <w:left w:val="nil"/>
              <w:bottom w:val="nil"/>
              <w:right w:val="nil"/>
            </w:tcBorders>
          </w:tcPr>
          <w:p w14:paraId="56F2B5A5" w14:textId="77777777" w:rsidR="006640C1" w:rsidRDefault="006640C1" w:rsidP="0065325E">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C95B85" w:rsidRDefault="006640C1" w:rsidP="0065325E">
            <w:pPr>
              <w:spacing w:after="0" w:line="240" w:lineRule="auto"/>
              <w:contextualSpacing/>
              <w:rPr>
                <w:rFonts w:ascii="Arial" w:hAnsi="Arial" w:cs="Arial"/>
                <w:b/>
                <w:sz w:val="20"/>
                <w:szCs w:val="20"/>
              </w:rPr>
            </w:pPr>
          </w:p>
        </w:tc>
        <w:tc>
          <w:tcPr>
            <w:tcW w:w="1137" w:type="pct"/>
            <w:tcBorders>
              <w:top w:val="nil"/>
              <w:left w:val="nil"/>
              <w:bottom w:val="nil"/>
              <w:right w:val="nil"/>
            </w:tcBorders>
          </w:tcPr>
          <w:p w14:paraId="0F6811EA" w14:textId="27949EB8" w:rsidR="006640C1" w:rsidRPr="006640C1" w:rsidRDefault="00831BE1" w:rsidP="006640C1">
            <w:pPr>
              <w:tabs>
                <w:tab w:val="left" w:pos="2790"/>
              </w:tabs>
              <w:spacing w:after="0" w:line="240" w:lineRule="auto"/>
              <w:rPr>
                <w:rFonts w:ascii="Arial" w:hAnsi="Arial" w:cs="Arial"/>
                <w:i/>
                <w:sz w:val="24"/>
                <w:szCs w:val="28"/>
              </w:rPr>
            </w:pPr>
            <w:r>
              <w:rPr>
                <w:rFonts w:ascii="Arial" w:hAnsi="Arial" w:cs="Arial"/>
                <w:b/>
                <w:sz w:val="32"/>
                <w:szCs w:val="20"/>
              </w:rPr>
              <w:t>BUSML 4836</w:t>
            </w:r>
          </w:p>
        </w:tc>
        <w:tc>
          <w:tcPr>
            <w:tcW w:w="1951" w:type="pct"/>
            <w:gridSpan w:val="3"/>
            <w:tcBorders>
              <w:top w:val="nil"/>
              <w:left w:val="nil"/>
              <w:bottom w:val="nil"/>
              <w:right w:val="nil"/>
            </w:tcBorders>
          </w:tcPr>
          <w:p w14:paraId="102EF758" w14:textId="68DE11EA" w:rsidR="006640C1" w:rsidRPr="006640C1" w:rsidRDefault="00831BE1" w:rsidP="0065325E">
            <w:pPr>
              <w:tabs>
                <w:tab w:val="left" w:pos="2790"/>
              </w:tabs>
              <w:spacing w:after="0" w:line="240" w:lineRule="auto"/>
              <w:rPr>
                <w:rFonts w:ascii="Arial" w:hAnsi="Arial" w:cs="Arial"/>
                <w:b/>
                <w:sz w:val="20"/>
                <w:szCs w:val="28"/>
              </w:rPr>
            </w:pPr>
            <w:r>
              <w:rPr>
                <w:rFonts w:ascii="Arial" w:hAnsi="Arial" w:cs="Arial"/>
                <w:b/>
                <w:i/>
                <w:szCs w:val="28"/>
              </w:rPr>
              <w:t>Logistics Technology &amp; Application</w:t>
            </w:r>
          </w:p>
        </w:tc>
      </w:tr>
      <w:tr w:rsidR="006640C1" w:rsidRPr="00974CA2" w14:paraId="482629E4" w14:textId="77777777" w:rsidTr="006640C1">
        <w:trPr>
          <w:trHeight w:val="300"/>
        </w:trPr>
        <w:tc>
          <w:tcPr>
            <w:tcW w:w="805" w:type="pct"/>
            <w:tcBorders>
              <w:top w:val="nil"/>
              <w:left w:val="nil"/>
              <w:bottom w:val="single" w:sz="24" w:space="0" w:color="C00000"/>
              <w:right w:val="nil"/>
            </w:tcBorders>
          </w:tcPr>
          <w:p w14:paraId="58DDD89A" w14:textId="2F63B996" w:rsidR="006640C1" w:rsidRPr="0065325E" w:rsidRDefault="006640C1" w:rsidP="006640C1">
            <w:pPr>
              <w:tabs>
                <w:tab w:val="left" w:pos="2790"/>
              </w:tabs>
              <w:spacing w:after="0" w:line="240" w:lineRule="auto"/>
              <w:contextualSpacing/>
              <w:rPr>
                <w:rFonts w:ascii="Arial" w:hAnsi="Arial" w:cs="Arial"/>
                <w:b/>
                <w:sz w:val="20"/>
              </w:rPr>
            </w:pPr>
            <w:r w:rsidRPr="00C95B85">
              <w:rPr>
                <w:rFonts w:ascii="Arial" w:hAnsi="Arial" w:cs="Arial"/>
                <w:b/>
                <w:sz w:val="20"/>
                <w:szCs w:val="20"/>
              </w:rPr>
              <w:t xml:space="preserve">Sem: </w:t>
            </w:r>
            <w:r w:rsidR="00A106EF">
              <w:rPr>
                <w:rFonts w:ascii="Arial" w:hAnsi="Arial" w:cs="Arial"/>
                <w:sz w:val="20"/>
                <w:szCs w:val="20"/>
              </w:rPr>
              <w:t>AU2</w:t>
            </w:r>
            <w:r w:rsidR="003E4180">
              <w:rPr>
                <w:rFonts w:ascii="Arial" w:hAnsi="Arial" w:cs="Arial"/>
                <w:sz w:val="20"/>
                <w:szCs w:val="20"/>
              </w:rPr>
              <w:t>2</w:t>
            </w:r>
            <w:r w:rsidR="00831BE1">
              <w:rPr>
                <w:rFonts w:ascii="Arial" w:hAnsi="Arial" w:cs="Arial"/>
                <w:sz w:val="20"/>
                <w:szCs w:val="20"/>
              </w:rPr>
              <w:t>-T</w:t>
            </w:r>
            <w:r w:rsidR="003E4180">
              <w:rPr>
                <w:rFonts w:ascii="Arial" w:hAnsi="Arial" w:cs="Arial"/>
                <w:sz w:val="20"/>
                <w:szCs w:val="20"/>
              </w:rPr>
              <w:t>1</w:t>
            </w:r>
          </w:p>
        </w:tc>
        <w:tc>
          <w:tcPr>
            <w:tcW w:w="2424" w:type="pct"/>
            <w:gridSpan w:val="3"/>
            <w:tcBorders>
              <w:top w:val="nil"/>
              <w:left w:val="nil"/>
              <w:bottom w:val="single" w:sz="24" w:space="0" w:color="C00000"/>
              <w:right w:val="nil"/>
            </w:tcBorders>
          </w:tcPr>
          <w:p w14:paraId="51CB7512" w14:textId="7093F9E7" w:rsidR="006640C1" w:rsidRPr="0065325E" w:rsidRDefault="006640C1" w:rsidP="0065325E">
            <w:pPr>
              <w:spacing w:after="0" w:line="240" w:lineRule="auto"/>
              <w:contextualSpacing/>
              <w:rPr>
                <w:rFonts w:ascii="Arial" w:hAnsi="Arial" w:cs="Arial"/>
                <w:sz w:val="20"/>
              </w:rPr>
            </w:pPr>
            <w:r w:rsidRPr="00C95B85">
              <w:rPr>
                <w:rFonts w:ascii="Arial" w:hAnsi="Arial" w:cs="Arial"/>
                <w:b/>
                <w:sz w:val="20"/>
                <w:szCs w:val="20"/>
              </w:rPr>
              <w:t xml:space="preserve">Class Day/Time: </w:t>
            </w:r>
            <w:r w:rsidR="00831BE1">
              <w:rPr>
                <w:rFonts w:ascii="Arial" w:hAnsi="Arial" w:cs="Arial"/>
                <w:sz w:val="20"/>
                <w:szCs w:val="20"/>
              </w:rPr>
              <w:t>MWF, 1:50 to 2:45 PM</w:t>
            </w:r>
          </w:p>
        </w:tc>
        <w:tc>
          <w:tcPr>
            <w:tcW w:w="1771" w:type="pct"/>
            <w:gridSpan w:val="2"/>
            <w:tcBorders>
              <w:top w:val="nil"/>
              <w:left w:val="nil"/>
              <w:bottom w:val="single" w:sz="24" w:space="0" w:color="C00000"/>
              <w:right w:val="nil"/>
            </w:tcBorders>
          </w:tcPr>
          <w:p w14:paraId="76C03E62" w14:textId="7952C5D2" w:rsidR="006640C1" w:rsidRPr="001C2909" w:rsidRDefault="006640C1" w:rsidP="0065325E">
            <w:pPr>
              <w:tabs>
                <w:tab w:val="left" w:pos="2790"/>
              </w:tabs>
              <w:spacing w:after="0" w:line="240" w:lineRule="auto"/>
              <w:contextualSpacing/>
              <w:rPr>
                <w:rStyle w:val="Hyperlink"/>
                <w:rFonts w:ascii="Arial" w:hAnsi="Arial" w:cs="Arial"/>
                <w:color w:val="auto"/>
                <w:sz w:val="20"/>
                <w:szCs w:val="20"/>
                <w:u w:val="none"/>
              </w:rPr>
            </w:pPr>
            <w:r w:rsidRPr="00C95B85">
              <w:rPr>
                <w:rFonts w:ascii="Arial" w:hAnsi="Arial" w:cs="Arial"/>
                <w:b/>
                <w:sz w:val="20"/>
                <w:szCs w:val="20"/>
              </w:rPr>
              <w:t>Room:</w:t>
            </w:r>
            <w:r w:rsidR="00831BE1">
              <w:rPr>
                <w:rFonts w:ascii="Arial" w:hAnsi="Arial" w:cs="Arial"/>
                <w:b/>
                <w:sz w:val="20"/>
                <w:szCs w:val="20"/>
              </w:rPr>
              <w:t xml:space="preserve"> </w:t>
            </w:r>
            <w:r w:rsidR="00586B48">
              <w:rPr>
                <w:rFonts w:ascii="Arial" w:hAnsi="Arial" w:cs="Arial"/>
                <w:bCs/>
                <w:sz w:val="20"/>
                <w:szCs w:val="20"/>
              </w:rPr>
              <w:t>Schoenbaum 215</w:t>
            </w:r>
          </w:p>
        </w:tc>
      </w:tr>
      <w:tr w:rsidR="00614588" w:rsidRPr="00974CA2" w14:paraId="39DDBBB5" w14:textId="77777777" w:rsidTr="006640C1">
        <w:trPr>
          <w:trHeight w:val="408"/>
        </w:trPr>
        <w:tc>
          <w:tcPr>
            <w:tcW w:w="805" w:type="pct"/>
            <w:tcBorders>
              <w:top w:val="single" w:sz="24" w:space="0" w:color="C00000"/>
              <w:left w:val="nil"/>
              <w:bottom w:val="nil"/>
              <w:right w:val="nil"/>
            </w:tcBorders>
            <w:vAlign w:val="center"/>
          </w:tcPr>
          <w:p w14:paraId="2D93D8A8" w14:textId="77777777" w:rsidR="00964592" w:rsidRPr="0065325E" w:rsidRDefault="00964592" w:rsidP="006640C1">
            <w:pPr>
              <w:tabs>
                <w:tab w:val="left" w:pos="2790"/>
              </w:tabs>
              <w:spacing w:after="0" w:line="240" w:lineRule="auto"/>
              <w:contextualSpacing/>
              <w:rPr>
                <w:rFonts w:ascii="Arial" w:hAnsi="Arial" w:cs="Arial"/>
                <w:b/>
                <w:sz w:val="20"/>
              </w:rPr>
            </w:pPr>
            <w:r w:rsidRPr="0065325E">
              <w:rPr>
                <w:rFonts w:ascii="Arial" w:hAnsi="Arial" w:cs="Arial"/>
                <w:b/>
                <w:sz w:val="20"/>
              </w:rPr>
              <w:t>Instructor:</w:t>
            </w:r>
          </w:p>
        </w:tc>
        <w:tc>
          <w:tcPr>
            <w:tcW w:w="2424" w:type="pct"/>
            <w:gridSpan w:val="3"/>
            <w:tcBorders>
              <w:top w:val="single" w:sz="24" w:space="0" w:color="C00000"/>
              <w:left w:val="nil"/>
              <w:bottom w:val="nil"/>
              <w:right w:val="nil"/>
            </w:tcBorders>
            <w:vAlign w:val="center"/>
          </w:tcPr>
          <w:p w14:paraId="1BEB7821" w14:textId="15A58A71" w:rsidR="00964592" w:rsidRPr="0065325E" w:rsidRDefault="00831BE1" w:rsidP="006640C1">
            <w:pPr>
              <w:spacing w:after="0" w:line="240" w:lineRule="auto"/>
              <w:contextualSpacing/>
              <w:rPr>
                <w:rFonts w:ascii="Arial" w:hAnsi="Arial" w:cs="Arial"/>
                <w:sz w:val="20"/>
              </w:rPr>
            </w:pPr>
            <w:r>
              <w:rPr>
                <w:rFonts w:ascii="Arial" w:hAnsi="Arial" w:cs="Arial"/>
                <w:sz w:val="20"/>
              </w:rPr>
              <w:t>Steve DeNunzio</w:t>
            </w:r>
          </w:p>
        </w:tc>
        <w:tc>
          <w:tcPr>
            <w:tcW w:w="556" w:type="pct"/>
            <w:tcBorders>
              <w:top w:val="single" w:sz="24" w:space="0" w:color="C00000"/>
              <w:left w:val="nil"/>
              <w:bottom w:val="nil"/>
              <w:right w:val="nil"/>
            </w:tcBorders>
            <w:vAlign w:val="center"/>
          </w:tcPr>
          <w:p w14:paraId="336C4E53" w14:textId="018D5B48" w:rsidR="00964592" w:rsidRPr="0065325E" w:rsidRDefault="00964592" w:rsidP="006640C1">
            <w:pPr>
              <w:tabs>
                <w:tab w:val="left" w:pos="2790"/>
              </w:tabs>
              <w:spacing w:after="0" w:line="240" w:lineRule="auto"/>
              <w:contextualSpacing/>
              <w:rPr>
                <w:rFonts w:ascii="Arial" w:hAnsi="Arial" w:cs="Arial"/>
                <w:b/>
                <w:color w:val="000000" w:themeColor="text1"/>
                <w:sz w:val="20"/>
                <w:szCs w:val="20"/>
              </w:rPr>
            </w:pPr>
            <w:r w:rsidRPr="0065325E">
              <w:rPr>
                <w:rFonts w:ascii="Arial" w:hAnsi="Arial" w:cs="Arial"/>
                <w:b/>
                <w:sz w:val="20"/>
                <w:szCs w:val="20"/>
              </w:rPr>
              <w:t>E-mail:</w:t>
            </w:r>
          </w:p>
        </w:tc>
        <w:tc>
          <w:tcPr>
            <w:tcW w:w="1215" w:type="pct"/>
            <w:tcBorders>
              <w:top w:val="single" w:sz="24" w:space="0" w:color="C00000"/>
              <w:left w:val="nil"/>
              <w:bottom w:val="nil"/>
              <w:right w:val="nil"/>
            </w:tcBorders>
            <w:vAlign w:val="center"/>
          </w:tcPr>
          <w:p w14:paraId="5D0592CD" w14:textId="3BE5BCFD" w:rsidR="00964592" w:rsidRPr="0065325E" w:rsidRDefault="00831BE1" w:rsidP="006640C1">
            <w:pPr>
              <w:tabs>
                <w:tab w:val="left" w:pos="2790"/>
              </w:tabs>
              <w:spacing w:after="0" w:line="240" w:lineRule="auto"/>
              <w:contextualSpacing/>
              <w:rPr>
                <w:rFonts w:ascii="Arial" w:hAnsi="Arial" w:cs="Arial"/>
                <w:sz w:val="20"/>
                <w:szCs w:val="20"/>
              </w:rPr>
            </w:pPr>
            <w:r>
              <w:rPr>
                <w:rFonts w:ascii="Arial" w:hAnsi="Arial" w:cs="Arial"/>
                <w:sz w:val="20"/>
                <w:szCs w:val="20"/>
              </w:rPr>
              <w:t>denunzio.4@osu.edu</w:t>
            </w:r>
          </w:p>
        </w:tc>
      </w:tr>
      <w:tr w:rsidR="00614588" w:rsidRPr="00974CA2" w14:paraId="06385908" w14:textId="77777777" w:rsidTr="006640C1">
        <w:trPr>
          <w:trHeight w:val="279"/>
        </w:trPr>
        <w:tc>
          <w:tcPr>
            <w:tcW w:w="805" w:type="pct"/>
            <w:tcBorders>
              <w:top w:val="nil"/>
              <w:left w:val="nil"/>
              <w:bottom w:val="nil"/>
              <w:right w:val="nil"/>
            </w:tcBorders>
          </w:tcPr>
          <w:p w14:paraId="0CC25DE7" w14:textId="345989EC" w:rsidR="00614588" w:rsidRPr="00974CA2"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974CA2">
              <w:rPr>
                <w:rFonts w:ascii="Arial" w:hAnsi="Arial" w:cs="Arial"/>
                <w:b/>
                <w:sz w:val="20"/>
              </w:rPr>
              <w:t>Office Hours:</w:t>
            </w:r>
          </w:p>
        </w:tc>
        <w:tc>
          <w:tcPr>
            <w:tcW w:w="2424" w:type="pct"/>
            <w:gridSpan w:val="3"/>
            <w:tcBorders>
              <w:top w:val="nil"/>
              <w:left w:val="nil"/>
              <w:bottom w:val="nil"/>
              <w:right w:val="nil"/>
            </w:tcBorders>
          </w:tcPr>
          <w:p w14:paraId="179926C2" w14:textId="5276A033" w:rsidR="00614588" w:rsidRPr="00455D72" w:rsidRDefault="003E4180" w:rsidP="0065325E">
            <w:pPr>
              <w:spacing w:after="0" w:line="240" w:lineRule="auto"/>
              <w:contextualSpacing/>
              <w:rPr>
                <w:rFonts w:ascii="Arial" w:hAnsi="Arial" w:cs="Arial"/>
                <w:sz w:val="20"/>
              </w:rPr>
            </w:pPr>
            <w:r>
              <w:rPr>
                <w:bCs/>
              </w:rPr>
              <w:t>By Appointment</w:t>
            </w:r>
            <w:r w:rsidR="00614588" w:rsidRPr="00455D72">
              <w:rPr>
                <w:bCs/>
              </w:rPr>
              <w:t xml:space="preserve">      </w:t>
            </w:r>
          </w:p>
        </w:tc>
        <w:tc>
          <w:tcPr>
            <w:tcW w:w="556" w:type="pct"/>
            <w:tcBorders>
              <w:top w:val="nil"/>
              <w:left w:val="nil"/>
              <w:bottom w:val="nil"/>
              <w:right w:val="nil"/>
            </w:tcBorders>
          </w:tcPr>
          <w:p w14:paraId="6970B106" w14:textId="6F9E334F" w:rsidR="00614588" w:rsidRPr="0065325E"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65325E">
              <w:rPr>
                <w:rFonts w:ascii="Arial" w:hAnsi="Arial" w:cs="Arial"/>
                <w:b/>
                <w:bCs/>
                <w:sz w:val="20"/>
                <w:szCs w:val="20"/>
              </w:rPr>
              <w:t>Location:</w:t>
            </w:r>
          </w:p>
        </w:tc>
        <w:tc>
          <w:tcPr>
            <w:tcW w:w="1215" w:type="pct"/>
            <w:tcBorders>
              <w:top w:val="nil"/>
              <w:left w:val="nil"/>
              <w:bottom w:val="nil"/>
              <w:right w:val="nil"/>
            </w:tcBorders>
          </w:tcPr>
          <w:p w14:paraId="23441723" w14:textId="21F0F8D5" w:rsidR="00614588" w:rsidRPr="0065325E" w:rsidRDefault="00586B48" w:rsidP="0065325E">
            <w:pPr>
              <w:spacing w:after="0" w:line="240" w:lineRule="auto"/>
              <w:contextualSpacing/>
              <w:rPr>
                <w:rStyle w:val="Hyperlink"/>
                <w:rFonts w:ascii="Arial" w:hAnsi="Arial" w:cs="Arial"/>
                <w:b/>
                <w:sz w:val="20"/>
                <w:szCs w:val="20"/>
              </w:rPr>
            </w:pPr>
            <w:r>
              <w:t>Fisher 356</w:t>
            </w:r>
            <w:r w:rsidR="00A106EF">
              <w:t>D</w:t>
            </w:r>
            <w:r w:rsidR="00715A43">
              <w:t xml:space="preserve"> or </w:t>
            </w:r>
            <w:proofErr w:type="gramStart"/>
            <w:r w:rsidR="00715A43">
              <w:t>Zoom</w:t>
            </w:r>
            <w:proofErr w:type="gramEnd"/>
          </w:p>
        </w:tc>
      </w:tr>
      <w:tr w:rsidR="00455D72" w:rsidRPr="00455D72" w14:paraId="13659B9F" w14:textId="77777777" w:rsidTr="006640C1">
        <w:trPr>
          <w:trHeight w:val="327"/>
        </w:trPr>
        <w:tc>
          <w:tcPr>
            <w:tcW w:w="5000" w:type="pct"/>
            <w:gridSpan w:val="6"/>
            <w:tcBorders>
              <w:top w:val="nil"/>
              <w:left w:val="nil"/>
              <w:bottom w:val="single" w:sz="24" w:space="0" w:color="C00000"/>
              <w:right w:val="nil"/>
            </w:tcBorders>
          </w:tcPr>
          <w:p w14:paraId="15770E20" w14:textId="36060F2E" w:rsidR="00BE1944" w:rsidRPr="00DC2D37" w:rsidRDefault="00BE1944" w:rsidP="00455D72">
            <w:pPr>
              <w:spacing w:after="0" w:line="240" w:lineRule="auto"/>
              <w:contextualSpacing/>
              <w:rPr>
                <w:rFonts w:eastAsiaTheme="majorEastAsia"/>
                <w:i/>
              </w:rPr>
            </w:pPr>
          </w:p>
        </w:tc>
      </w:tr>
    </w:tbl>
    <w:p w14:paraId="3629B007" w14:textId="5FD550C4" w:rsidR="00964592" w:rsidRPr="0076379E" w:rsidRDefault="00964592" w:rsidP="0076379E">
      <w:pPr>
        <w:tabs>
          <w:tab w:val="left" w:pos="2790"/>
        </w:tabs>
        <w:spacing w:after="0" w:line="240" w:lineRule="auto"/>
        <w:contextualSpacing/>
        <w:rPr>
          <w:rFonts w:ascii="Arial" w:hAnsi="Arial" w:cs="Arial"/>
          <w:color w:val="D0CECE" w:themeColor="background2" w:themeShade="E6"/>
          <w:sz w:val="20"/>
          <w:szCs w:val="20"/>
        </w:rPr>
      </w:pPr>
      <w:r w:rsidRPr="0076379E">
        <w:rPr>
          <w:rFonts w:ascii="Arial" w:hAnsi="Arial" w:cs="Arial"/>
          <w:b/>
          <w:sz w:val="20"/>
          <w:szCs w:val="20"/>
        </w:rPr>
        <w:t xml:space="preserve">Course </w:t>
      </w:r>
      <w:r w:rsidR="00B41648" w:rsidRPr="0076379E">
        <w:rPr>
          <w:rFonts w:ascii="Arial" w:hAnsi="Arial" w:cs="Arial"/>
          <w:b/>
          <w:sz w:val="20"/>
          <w:szCs w:val="20"/>
        </w:rPr>
        <w:t>Description</w:t>
      </w:r>
      <w:r w:rsidRPr="0076379E">
        <w:rPr>
          <w:rFonts w:ascii="Arial" w:hAnsi="Arial" w:cs="Arial"/>
          <w:b/>
          <w:sz w:val="20"/>
          <w:szCs w:val="20"/>
        </w:rPr>
        <w:t>:</w:t>
      </w:r>
    </w:p>
    <w:p w14:paraId="6B839A33" w14:textId="578AE8A2" w:rsidR="002A4BB2" w:rsidRPr="0076379E" w:rsidRDefault="00831BE1" w:rsidP="0076379E">
      <w:pPr>
        <w:tabs>
          <w:tab w:val="left" w:pos="2790"/>
        </w:tabs>
        <w:spacing w:after="0" w:line="240" w:lineRule="auto"/>
        <w:contextualSpacing/>
        <w:jc w:val="both"/>
        <w:rPr>
          <w:rFonts w:ascii="Arial" w:hAnsi="Arial" w:cs="Arial"/>
          <w:spacing w:val="-3"/>
          <w:sz w:val="20"/>
          <w:szCs w:val="20"/>
        </w:rPr>
      </w:pPr>
      <w:r w:rsidRPr="0076379E">
        <w:rPr>
          <w:rFonts w:ascii="Arial" w:hAnsi="Arial" w:cs="Arial"/>
          <w:spacing w:val="-3"/>
          <w:sz w:val="20"/>
          <w:szCs w:val="20"/>
        </w:rPr>
        <w:t>Focuses on the strategic and operational use of supply chain technologies such as transportation management systems, warehouse management systems, and inventory management systems, along with hardware and other applications.</w:t>
      </w:r>
    </w:p>
    <w:p w14:paraId="070B840B" w14:textId="77777777" w:rsidR="00831BE1" w:rsidRPr="0076379E" w:rsidRDefault="00831BE1" w:rsidP="0076379E">
      <w:pPr>
        <w:tabs>
          <w:tab w:val="left" w:pos="2790"/>
        </w:tabs>
        <w:spacing w:after="0" w:line="240" w:lineRule="auto"/>
        <w:contextualSpacing/>
        <w:jc w:val="both"/>
        <w:rPr>
          <w:rFonts w:ascii="Arial" w:hAnsi="Arial" w:cs="Arial"/>
          <w:sz w:val="20"/>
          <w:szCs w:val="20"/>
        </w:rPr>
      </w:pPr>
    </w:p>
    <w:p w14:paraId="2CE1E912" w14:textId="77777777" w:rsidR="00831BE1" w:rsidRPr="0076379E" w:rsidRDefault="001C2909" w:rsidP="0076379E">
      <w:pPr>
        <w:tabs>
          <w:tab w:val="left" w:pos="2790"/>
        </w:tabs>
        <w:spacing w:after="0" w:line="240" w:lineRule="auto"/>
        <w:contextualSpacing/>
        <w:jc w:val="both"/>
        <w:rPr>
          <w:rFonts w:ascii="Arial" w:hAnsi="Arial" w:cs="Arial"/>
          <w:sz w:val="20"/>
          <w:szCs w:val="20"/>
        </w:rPr>
      </w:pPr>
      <w:r w:rsidRPr="0076379E">
        <w:rPr>
          <w:rFonts w:ascii="Arial" w:hAnsi="Arial" w:cs="Arial"/>
          <w:b/>
          <w:sz w:val="20"/>
          <w:szCs w:val="20"/>
        </w:rPr>
        <w:t>Course Learning Outcomes:</w:t>
      </w:r>
      <w:r w:rsidRPr="0076379E">
        <w:rPr>
          <w:rFonts w:ascii="Arial" w:hAnsi="Arial" w:cs="Arial"/>
          <w:sz w:val="20"/>
          <w:szCs w:val="20"/>
        </w:rPr>
        <w:t xml:space="preserve"> </w:t>
      </w:r>
    </w:p>
    <w:p w14:paraId="5E860AD3" w14:textId="5CA00A28" w:rsidR="00831BE1" w:rsidRPr="0076379E" w:rsidRDefault="00831BE1" w:rsidP="0076379E">
      <w:pPr>
        <w:spacing w:line="240" w:lineRule="auto"/>
        <w:jc w:val="both"/>
        <w:rPr>
          <w:rFonts w:ascii="Arial" w:hAnsi="Arial" w:cs="Arial"/>
          <w:spacing w:val="-3"/>
          <w:sz w:val="20"/>
          <w:szCs w:val="20"/>
        </w:rPr>
      </w:pPr>
      <w:r w:rsidRPr="0076379E">
        <w:rPr>
          <w:rFonts w:ascii="Arial" w:hAnsi="Arial" w:cs="Arial"/>
          <w:spacing w:val="-3"/>
          <w:sz w:val="20"/>
          <w:szCs w:val="20"/>
        </w:rPr>
        <w:t>The objective of the class is to provide a strong knowledge and understanding of the technology used in logistics and supply chain management. In addition, several key themes will be consistent throughout the course:</w:t>
      </w:r>
    </w:p>
    <w:p w14:paraId="575A1758" w14:textId="77777777" w:rsidR="00831BE1" w:rsidRPr="0076379E" w:rsidRDefault="00831BE1" w:rsidP="0076379E">
      <w:pPr>
        <w:pStyle w:val="ListParagraph"/>
        <w:numPr>
          <w:ilvl w:val="0"/>
          <w:numId w:val="22"/>
        </w:numPr>
        <w:spacing w:line="240" w:lineRule="auto"/>
        <w:jc w:val="both"/>
        <w:rPr>
          <w:rFonts w:ascii="Arial" w:hAnsi="Arial" w:cs="Arial"/>
          <w:spacing w:val="-3"/>
          <w:sz w:val="20"/>
          <w:szCs w:val="20"/>
        </w:rPr>
      </w:pPr>
      <w:r w:rsidRPr="0076379E">
        <w:rPr>
          <w:rFonts w:ascii="Arial" w:hAnsi="Arial" w:cs="Arial"/>
          <w:spacing w:val="-3"/>
          <w:sz w:val="20"/>
          <w:szCs w:val="20"/>
        </w:rPr>
        <w:t xml:space="preserve">The role of strategic planning, </w:t>
      </w:r>
      <w:proofErr w:type="gramStart"/>
      <w:r w:rsidRPr="0076379E">
        <w:rPr>
          <w:rFonts w:ascii="Arial" w:hAnsi="Arial" w:cs="Arial"/>
          <w:spacing w:val="-3"/>
          <w:sz w:val="20"/>
          <w:szCs w:val="20"/>
        </w:rPr>
        <w:t>process</w:t>
      </w:r>
      <w:proofErr w:type="gramEnd"/>
      <w:r w:rsidRPr="0076379E">
        <w:rPr>
          <w:rFonts w:ascii="Arial" w:hAnsi="Arial" w:cs="Arial"/>
          <w:spacing w:val="-3"/>
          <w:sz w:val="20"/>
          <w:szCs w:val="20"/>
        </w:rPr>
        <w:t xml:space="preserve"> and relationships, with technology as an enabler.</w:t>
      </w:r>
    </w:p>
    <w:p w14:paraId="363E6AE1" w14:textId="77777777" w:rsidR="00831BE1" w:rsidRPr="0076379E" w:rsidRDefault="00831BE1" w:rsidP="0076379E">
      <w:pPr>
        <w:pStyle w:val="ListParagraph"/>
        <w:numPr>
          <w:ilvl w:val="0"/>
          <w:numId w:val="22"/>
        </w:numPr>
        <w:spacing w:line="240" w:lineRule="auto"/>
        <w:jc w:val="both"/>
        <w:rPr>
          <w:rFonts w:ascii="Arial" w:hAnsi="Arial" w:cs="Arial"/>
          <w:spacing w:val="-3"/>
          <w:sz w:val="20"/>
          <w:szCs w:val="20"/>
        </w:rPr>
      </w:pPr>
      <w:r w:rsidRPr="0076379E">
        <w:rPr>
          <w:rFonts w:ascii="Arial" w:hAnsi="Arial" w:cs="Arial"/>
          <w:spacing w:val="-3"/>
          <w:sz w:val="20"/>
          <w:szCs w:val="20"/>
        </w:rPr>
        <w:t>Dependencies and linkages between the various tools and stages in the supply chain.</w:t>
      </w:r>
    </w:p>
    <w:p w14:paraId="13970066" w14:textId="77777777" w:rsidR="00831BE1" w:rsidRPr="0076379E" w:rsidRDefault="00831BE1" w:rsidP="0076379E">
      <w:pPr>
        <w:pStyle w:val="ListParagraph"/>
        <w:numPr>
          <w:ilvl w:val="0"/>
          <w:numId w:val="22"/>
        </w:numPr>
        <w:spacing w:line="240" w:lineRule="auto"/>
        <w:jc w:val="both"/>
        <w:rPr>
          <w:rFonts w:ascii="Arial" w:hAnsi="Arial" w:cs="Arial"/>
          <w:spacing w:val="-3"/>
          <w:sz w:val="20"/>
          <w:szCs w:val="20"/>
        </w:rPr>
      </w:pPr>
      <w:r w:rsidRPr="0076379E">
        <w:rPr>
          <w:rFonts w:ascii="Arial" w:hAnsi="Arial" w:cs="Arial"/>
          <w:spacing w:val="-3"/>
          <w:sz w:val="20"/>
          <w:szCs w:val="20"/>
        </w:rPr>
        <w:t>Best practices and pitfalls in implementing and using logistics systems.</w:t>
      </w:r>
    </w:p>
    <w:p w14:paraId="22F7078C" w14:textId="77777777" w:rsidR="00831BE1" w:rsidRPr="0076379E" w:rsidRDefault="00831BE1" w:rsidP="0076379E">
      <w:pPr>
        <w:spacing w:line="240" w:lineRule="auto"/>
        <w:jc w:val="both"/>
        <w:rPr>
          <w:rFonts w:ascii="Arial" w:hAnsi="Arial" w:cs="Arial"/>
          <w:spacing w:val="-3"/>
          <w:sz w:val="20"/>
          <w:szCs w:val="20"/>
        </w:rPr>
      </w:pPr>
      <w:r w:rsidRPr="0076379E">
        <w:rPr>
          <w:rFonts w:ascii="Arial" w:hAnsi="Arial" w:cs="Arial"/>
          <w:spacing w:val="-3"/>
          <w:sz w:val="20"/>
          <w:szCs w:val="20"/>
        </w:rPr>
        <w:t xml:space="preserve">This course will include lectures, guest speakers, lab exercises, and readings. </w:t>
      </w:r>
    </w:p>
    <w:p w14:paraId="58C66F05" w14:textId="6BA5DE42" w:rsidR="00BE1944" w:rsidRPr="0076379E" w:rsidRDefault="00BE1944" w:rsidP="00FC1350">
      <w:pPr>
        <w:tabs>
          <w:tab w:val="left" w:pos="2790"/>
        </w:tabs>
        <w:spacing w:after="0" w:line="240" w:lineRule="auto"/>
        <w:jc w:val="both"/>
        <w:rPr>
          <w:rFonts w:ascii="Arial" w:hAnsi="Arial" w:cs="Arial"/>
          <w:sz w:val="20"/>
          <w:szCs w:val="20"/>
        </w:rPr>
      </w:pPr>
    </w:p>
    <w:p w14:paraId="72CDA7AA" w14:textId="77777777" w:rsidR="00831BE1" w:rsidRPr="0076379E" w:rsidRDefault="00B41648" w:rsidP="0065325E">
      <w:pPr>
        <w:spacing w:after="0" w:line="240" w:lineRule="auto"/>
        <w:contextualSpacing/>
        <w:rPr>
          <w:rFonts w:ascii="Arial" w:hAnsi="Arial" w:cs="Arial"/>
          <w:sz w:val="20"/>
          <w:szCs w:val="20"/>
        </w:rPr>
      </w:pPr>
      <w:r w:rsidRPr="0076379E">
        <w:rPr>
          <w:rFonts w:ascii="Arial" w:hAnsi="Arial" w:cs="Arial"/>
          <w:b/>
          <w:bCs/>
          <w:sz w:val="20"/>
          <w:szCs w:val="20"/>
        </w:rPr>
        <w:t>Pre-Requirements:</w:t>
      </w:r>
      <w:r w:rsidRPr="0076379E">
        <w:rPr>
          <w:rFonts w:ascii="Arial" w:hAnsi="Arial" w:cs="Arial"/>
          <w:sz w:val="20"/>
          <w:szCs w:val="20"/>
        </w:rPr>
        <w:t xml:space="preserve"> </w:t>
      </w:r>
      <w:r w:rsidR="00487324" w:rsidRPr="0076379E">
        <w:rPr>
          <w:rFonts w:ascii="Arial" w:hAnsi="Arial" w:cs="Arial"/>
          <w:sz w:val="20"/>
          <w:szCs w:val="20"/>
        </w:rPr>
        <w:tab/>
      </w:r>
    </w:p>
    <w:p w14:paraId="489BC3F0" w14:textId="1327A410" w:rsidR="00BE1944" w:rsidRPr="0076379E" w:rsidRDefault="00831BE1" w:rsidP="0065325E">
      <w:pPr>
        <w:spacing w:after="0" w:line="240" w:lineRule="auto"/>
        <w:contextualSpacing/>
        <w:rPr>
          <w:rFonts w:ascii="Arial" w:hAnsi="Arial" w:cs="Arial"/>
          <w:sz w:val="20"/>
          <w:szCs w:val="20"/>
        </w:rPr>
      </w:pPr>
      <w:r w:rsidRPr="0076379E">
        <w:rPr>
          <w:rFonts w:ascii="Arial" w:hAnsi="Arial" w:cs="Arial"/>
          <w:sz w:val="20"/>
          <w:szCs w:val="20"/>
        </w:rPr>
        <w:t>BUSML 3380; ACCTMIS 2200; ACTMIS 2300; BUSMGT 2320; BUSMGT 2321; and BUSHMR 2291 or 2292.</w:t>
      </w:r>
    </w:p>
    <w:p w14:paraId="53C1290D" w14:textId="77777777" w:rsidR="00831BE1" w:rsidRPr="0076379E" w:rsidRDefault="00831BE1" w:rsidP="0065325E">
      <w:pPr>
        <w:spacing w:after="0" w:line="240" w:lineRule="auto"/>
        <w:contextualSpacing/>
        <w:rPr>
          <w:rFonts w:ascii="Arial" w:hAnsi="Arial" w:cs="Arial"/>
          <w:b/>
          <w:sz w:val="20"/>
          <w:szCs w:val="20"/>
        </w:rPr>
      </w:pPr>
    </w:p>
    <w:p w14:paraId="507A436B" w14:textId="77777777" w:rsidR="00974CA2" w:rsidRPr="0076379E" w:rsidRDefault="00974CA2" w:rsidP="00974CA2">
      <w:pPr>
        <w:spacing w:after="0" w:line="240" w:lineRule="auto"/>
        <w:contextualSpacing/>
        <w:rPr>
          <w:rFonts w:ascii="Arial" w:hAnsi="Arial" w:cs="Arial"/>
          <w:iCs/>
          <w:color w:val="000000" w:themeColor="text1"/>
          <w:sz w:val="20"/>
          <w:szCs w:val="20"/>
        </w:rPr>
      </w:pPr>
    </w:p>
    <w:p w14:paraId="2688316A" w14:textId="4B290A6A" w:rsidR="002844F3" w:rsidRPr="0076379E" w:rsidRDefault="00974CA2" w:rsidP="00FB62B9">
      <w:pPr>
        <w:spacing w:after="0" w:line="240" w:lineRule="auto"/>
        <w:contextualSpacing/>
        <w:rPr>
          <w:rFonts w:ascii="Arial" w:hAnsi="Arial" w:cs="Arial"/>
          <w:b/>
          <w:sz w:val="20"/>
          <w:szCs w:val="20"/>
        </w:rPr>
      </w:pPr>
      <w:r w:rsidRPr="0076379E">
        <w:rPr>
          <w:rFonts w:ascii="Arial" w:hAnsi="Arial" w:cs="Arial"/>
          <w:b/>
          <w:sz w:val="20"/>
          <w:szCs w:val="20"/>
        </w:rPr>
        <w:t>Req</w:t>
      </w:r>
      <w:r w:rsidR="00FB62B9" w:rsidRPr="0076379E">
        <w:rPr>
          <w:rFonts w:ascii="Arial" w:hAnsi="Arial" w:cs="Arial"/>
          <w:b/>
          <w:sz w:val="20"/>
          <w:szCs w:val="20"/>
        </w:rPr>
        <w:t>uired Texts/Materials:</w:t>
      </w:r>
    </w:p>
    <w:p w14:paraId="123A0624" w14:textId="337EF5EA" w:rsidR="00FB62B9" w:rsidRPr="0076379E" w:rsidRDefault="00FB62B9" w:rsidP="002844F3">
      <w:pPr>
        <w:pStyle w:val="Heading5"/>
        <w:numPr>
          <w:ilvl w:val="0"/>
          <w:numId w:val="0"/>
        </w:numPr>
        <w:spacing w:before="0" w:line="240" w:lineRule="auto"/>
        <w:ind w:left="180" w:firstLine="540"/>
        <w:jc w:val="both"/>
        <w:rPr>
          <w:rFonts w:ascii="Arial" w:hAnsi="Arial" w:cs="Arial"/>
          <w:color w:val="000000" w:themeColor="text1"/>
          <w:sz w:val="20"/>
          <w:szCs w:val="20"/>
        </w:rPr>
      </w:pPr>
      <w:r w:rsidRPr="0076379E">
        <w:rPr>
          <w:rFonts w:ascii="Arial" w:hAnsi="Arial" w:cs="Arial"/>
          <w:b/>
          <w:color w:val="000000" w:themeColor="text1"/>
          <w:sz w:val="20"/>
          <w:szCs w:val="20"/>
        </w:rPr>
        <w:t>Title:</w:t>
      </w:r>
      <w:r w:rsidRPr="0076379E">
        <w:rPr>
          <w:rFonts w:ascii="Arial" w:hAnsi="Arial" w:cs="Arial"/>
          <w:color w:val="000000" w:themeColor="text1"/>
          <w:sz w:val="20"/>
          <w:szCs w:val="20"/>
        </w:rPr>
        <w:t xml:space="preserve"> </w:t>
      </w:r>
      <w:r w:rsidR="003E4180">
        <w:rPr>
          <w:rFonts w:ascii="Arial" w:hAnsi="Arial" w:cs="Arial"/>
          <w:color w:val="000000" w:themeColor="text1"/>
          <w:sz w:val="20"/>
          <w:szCs w:val="20"/>
        </w:rPr>
        <w:t xml:space="preserve">Fundamentals of Supply Chain Technology </w:t>
      </w:r>
      <w:r w:rsidR="00831BE1" w:rsidRPr="0076379E">
        <w:rPr>
          <w:rFonts w:ascii="Arial" w:hAnsi="Arial" w:cs="Arial"/>
          <w:color w:val="000000" w:themeColor="text1"/>
          <w:sz w:val="20"/>
          <w:szCs w:val="20"/>
        </w:rPr>
        <w:t>(</w:t>
      </w:r>
      <w:proofErr w:type="gramStart"/>
      <w:r w:rsidR="003E4180">
        <w:rPr>
          <w:rFonts w:ascii="Arial" w:hAnsi="Arial" w:cs="Arial"/>
          <w:color w:val="000000" w:themeColor="text1"/>
          <w:sz w:val="20"/>
          <w:szCs w:val="20"/>
        </w:rPr>
        <w:t>3</w:t>
      </w:r>
      <w:r w:rsidR="00831BE1" w:rsidRPr="0076379E">
        <w:rPr>
          <w:rFonts w:ascii="Arial" w:hAnsi="Arial" w:cs="Arial"/>
          <w:color w:val="000000" w:themeColor="text1"/>
          <w:sz w:val="20"/>
          <w:szCs w:val="20"/>
          <w:vertAlign w:val="superscript"/>
        </w:rPr>
        <w:t>nd</w:t>
      </w:r>
      <w:proofErr w:type="gramEnd"/>
      <w:r w:rsidR="00831BE1" w:rsidRPr="0076379E">
        <w:rPr>
          <w:rFonts w:ascii="Arial" w:hAnsi="Arial" w:cs="Arial"/>
          <w:color w:val="000000" w:themeColor="text1"/>
          <w:sz w:val="20"/>
          <w:szCs w:val="20"/>
        </w:rPr>
        <w:t xml:space="preserve"> Edition)</w:t>
      </w:r>
    </w:p>
    <w:p w14:paraId="6CEFEAF9" w14:textId="44BE6589" w:rsidR="002A4BB2" w:rsidRDefault="00FB62B9" w:rsidP="002A4BB2">
      <w:pPr>
        <w:spacing w:after="0"/>
        <w:ind w:left="187" w:firstLine="547"/>
        <w:jc w:val="both"/>
        <w:rPr>
          <w:rFonts w:ascii="Arial" w:hAnsi="Arial" w:cs="Arial"/>
          <w:color w:val="000000" w:themeColor="text1"/>
          <w:sz w:val="20"/>
          <w:szCs w:val="20"/>
        </w:rPr>
      </w:pPr>
      <w:r w:rsidRPr="0076379E">
        <w:rPr>
          <w:rFonts w:ascii="Arial" w:hAnsi="Arial" w:cs="Arial"/>
          <w:b/>
          <w:color w:val="000000" w:themeColor="text1"/>
          <w:sz w:val="20"/>
          <w:szCs w:val="20"/>
        </w:rPr>
        <w:t>ISBN:</w:t>
      </w:r>
      <w:r w:rsidRPr="0076379E">
        <w:rPr>
          <w:rFonts w:ascii="Arial" w:hAnsi="Arial" w:cs="Arial"/>
          <w:color w:val="000000" w:themeColor="text1"/>
          <w:sz w:val="20"/>
          <w:szCs w:val="20"/>
        </w:rPr>
        <w:t xml:space="preserve"> </w:t>
      </w:r>
      <w:r w:rsidR="00831BE1" w:rsidRPr="0076379E">
        <w:rPr>
          <w:rFonts w:ascii="Arial" w:hAnsi="Arial" w:cs="Arial"/>
          <w:sz w:val="20"/>
          <w:szCs w:val="20"/>
        </w:rPr>
        <w:t>978-1-77330-861-6</w:t>
      </w:r>
      <w:r w:rsidRPr="0076379E">
        <w:rPr>
          <w:rFonts w:ascii="Arial" w:hAnsi="Arial" w:cs="Arial"/>
          <w:color w:val="000000" w:themeColor="text1"/>
          <w:sz w:val="20"/>
          <w:szCs w:val="20"/>
        </w:rPr>
        <w:tab/>
        <w:t xml:space="preserve">        </w:t>
      </w:r>
      <w:r w:rsidRPr="0076379E">
        <w:rPr>
          <w:rFonts w:ascii="Arial" w:hAnsi="Arial" w:cs="Arial"/>
          <w:b/>
          <w:color w:val="000000" w:themeColor="text1"/>
          <w:sz w:val="20"/>
          <w:szCs w:val="20"/>
        </w:rPr>
        <w:t>Author</w:t>
      </w:r>
      <w:r w:rsidRPr="00FB62B9">
        <w:rPr>
          <w:rFonts w:ascii="Arial" w:hAnsi="Arial" w:cs="Arial"/>
          <w:b/>
          <w:color w:val="000000" w:themeColor="text1"/>
          <w:sz w:val="20"/>
          <w:szCs w:val="20"/>
        </w:rPr>
        <w:t>(s):</w:t>
      </w:r>
      <w:r w:rsidRPr="00FB62B9">
        <w:rPr>
          <w:rFonts w:ascii="Arial" w:hAnsi="Arial" w:cs="Arial"/>
          <w:color w:val="000000" w:themeColor="text1"/>
          <w:sz w:val="20"/>
          <w:szCs w:val="20"/>
        </w:rPr>
        <w:t xml:space="preserve"> </w:t>
      </w:r>
      <w:r w:rsidR="00831BE1">
        <w:rPr>
          <w:rFonts w:ascii="Arial" w:hAnsi="Arial" w:cs="Arial"/>
          <w:color w:val="000000" w:themeColor="text1"/>
          <w:sz w:val="20"/>
          <w:szCs w:val="20"/>
        </w:rPr>
        <w:t xml:space="preserve">DeNunzio </w:t>
      </w:r>
      <w:r w:rsidRPr="00FB62B9">
        <w:rPr>
          <w:rFonts w:ascii="Arial" w:hAnsi="Arial" w:cs="Arial"/>
          <w:b/>
          <w:color w:val="000000" w:themeColor="text1"/>
          <w:sz w:val="20"/>
          <w:szCs w:val="20"/>
        </w:rPr>
        <w:t>Year:</w:t>
      </w:r>
      <w:r w:rsidRPr="00FB62B9">
        <w:rPr>
          <w:rFonts w:ascii="Arial" w:hAnsi="Arial" w:cs="Arial"/>
          <w:color w:val="000000" w:themeColor="text1"/>
          <w:sz w:val="20"/>
          <w:szCs w:val="20"/>
        </w:rPr>
        <w:t xml:space="preserve"> </w:t>
      </w:r>
      <w:r w:rsidR="00831BE1">
        <w:rPr>
          <w:rFonts w:ascii="Arial" w:hAnsi="Arial" w:cs="Arial"/>
          <w:color w:val="000000" w:themeColor="text1"/>
          <w:sz w:val="20"/>
          <w:szCs w:val="20"/>
        </w:rPr>
        <w:t>20</w:t>
      </w:r>
      <w:r w:rsidR="004C6106">
        <w:rPr>
          <w:rFonts w:ascii="Arial" w:hAnsi="Arial" w:cs="Arial"/>
          <w:color w:val="000000" w:themeColor="text1"/>
          <w:sz w:val="20"/>
          <w:szCs w:val="20"/>
        </w:rPr>
        <w:t>2</w:t>
      </w:r>
      <w:r w:rsidR="003E4180">
        <w:rPr>
          <w:rFonts w:ascii="Arial" w:hAnsi="Arial" w:cs="Arial"/>
          <w:color w:val="000000" w:themeColor="text1"/>
          <w:sz w:val="20"/>
          <w:szCs w:val="20"/>
        </w:rPr>
        <w:t>2</w:t>
      </w:r>
      <w:r>
        <w:rPr>
          <w:rFonts w:ascii="Arial" w:hAnsi="Arial" w:cs="Arial"/>
          <w:color w:val="000000" w:themeColor="text1"/>
          <w:sz w:val="20"/>
          <w:szCs w:val="20"/>
        </w:rPr>
        <w:t xml:space="preserve">          </w:t>
      </w:r>
      <w:r w:rsidRPr="00FB62B9">
        <w:rPr>
          <w:rFonts w:ascii="Arial" w:hAnsi="Arial" w:cs="Arial"/>
          <w:b/>
          <w:color w:val="000000" w:themeColor="text1"/>
          <w:sz w:val="20"/>
          <w:szCs w:val="20"/>
        </w:rPr>
        <w:t>Publisher:</w:t>
      </w:r>
      <w:r w:rsidRPr="00FB62B9">
        <w:rPr>
          <w:rFonts w:ascii="Arial" w:hAnsi="Arial" w:cs="Arial"/>
          <w:color w:val="000000" w:themeColor="text1"/>
          <w:sz w:val="20"/>
          <w:szCs w:val="20"/>
        </w:rPr>
        <w:t xml:space="preserve"> </w:t>
      </w:r>
      <w:r w:rsidR="00831BE1">
        <w:rPr>
          <w:rFonts w:ascii="Arial" w:hAnsi="Arial" w:cs="Arial"/>
          <w:color w:val="000000" w:themeColor="text1"/>
          <w:sz w:val="20"/>
          <w:szCs w:val="20"/>
        </w:rPr>
        <w:t>Top Hat</w:t>
      </w:r>
    </w:p>
    <w:p w14:paraId="02176B92" w14:textId="7741ED6D" w:rsidR="00E66EE4" w:rsidRPr="00DC2D37" w:rsidRDefault="00E66EE4" w:rsidP="00E66EE4">
      <w:pPr>
        <w:spacing w:after="0"/>
        <w:ind w:left="187" w:firstLine="547"/>
        <w:jc w:val="both"/>
        <w:rPr>
          <w:rFonts w:ascii="Arial" w:hAnsi="Arial" w:cs="Arial"/>
          <w:iCs/>
          <w:sz w:val="20"/>
          <w:szCs w:val="20"/>
        </w:rPr>
      </w:pPr>
      <w:r w:rsidRPr="00DC2D37">
        <w:rPr>
          <w:rFonts w:ascii="Arial" w:hAnsi="Arial" w:cs="Arial"/>
          <w:iCs/>
          <w:sz w:val="20"/>
          <w:szCs w:val="20"/>
        </w:rPr>
        <w:t xml:space="preserve">Online Website Access: </w:t>
      </w:r>
      <w:hyperlink r:id="rId9" w:history="1">
        <w:r w:rsidR="00A106EF" w:rsidRPr="004C6106">
          <w:rPr>
            <w:rStyle w:val="Hyperlink"/>
            <w:rFonts w:ascii="Arial" w:hAnsi="Arial" w:cs="Arial"/>
            <w:iCs/>
            <w:sz w:val="20"/>
            <w:szCs w:val="20"/>
            <w:highlight w:val="yellow"/>
          </w:rPr>
          <w:t>https://app.tophat.com/e/</w:t>
        </w:r>
        <w:r w:rsidR="004C6106" w:rsidRPr="004C6106">
          <w:rPr>
            <w:rStyle w:val="Hyperlink"/>
            <w:rFonts w:ascii="Arial" w:hAnsi="Arial" w:cs="Arial"/>
            <w:iCs/>
            <w:sz w:val="20"/>
            <w:szCs w:val="20"/>
            <w:highlight w:val="yellow"/>
          </w:rPr>
          <w:t>504490</w:t>
        </w:r>
      </w:hyperlink>
    </w:p>
    <w:p w14:paraId="039C32DA" w14:textId="06CCE2EA" w:rsidR="00964592" w:rsidRPr="00F40A3B" w:rsidRDefault="00F40A3B" w:rsidP="001C2909">
      <w:pPr>
        <w:spacing w:line="240" w:lineRule="auto"/>
        <w:jc w:val="both"/>
        <w:rPr>
          <w:rFonts w:ascii="Arial" w:hAnsi="Arial" w:cs="Arial"/>
          <w:sz w:val="20"/>
          <w:szCs w:val="20"/>
        </w:rPr>
      </w:pPr>
      <w:r w:rsidRPr="00F40A3B">
        <w:rPr>
          <w:rFonts w:ascii="Arial" w:hAnsi="Arial" w:cs="Arial"/>
          <w:b/>
          <w:noProof/>
          <w:sz w:val="20"/>
          <w:szCs w:val="20"/>
        </w:rPr>
        <w:drawing>
          <wp:inline distT="0" distB="0" distL="0" distR="0" wp14:anchorId="47C61FD1" wp14:editId="16BF5D89">
            <wp:extent cx="6498590" cy="368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tbl>
      <w:tblPr>
        <w:tblpPr w:leftFromText="180" w:rightFromText="180" w:vertAnchor="text" w:horzAnchor="margin" w:tblpY="326"/>
        <w:tblW w:w="4146" w:type="dxa"/>
        <w:tblLook w:val="04A0" w:firstRow="1" w:lastRow="0" w:firstColumn="1" w:lastColumn="0" w:noHBand="0" w:noVBand="1"/>
      </w:tblPr>
      <w:tblGrid>
        <w:gridCol w:w="2430"/>
        <w:gridCol w:w="990"/>
        <w:gridCol w:w="726"/>
      </w:tblGrid>
      <w:tr w:rsidR="00964592" w:rsidRPr="001D0445" w14:paraId="154910B7" w14:textId="77777777" w:rsidTr="00FB62B9">
        <w:tc>
          <w:tcPr>
            <w:tcW w:w="2430" w:type="dxa"/>
            <w:tcBorders>
              <w:bottom w:val="single" w:sz="12" w:space="0" w:color="auto"/>
            </w:tcBorders>
            <w:shd w:val="clear" w:color="auto" w:fill="000000" w:themeFill="text1"/>
            <w:vAlign w:val="center"/>
          </w:tcPr>
          <w:p w14:paraId="1A579231" w14:textId="06D48251" w:rsidR="00964592" w:rsidRPr="00127256" w:rsidRDefault="00964592" w:rsidP="00ED5A40">
            <w:pPr>
              <w:spacing w:after="0"/>
            </w:pPr>
            <w:r w:rsidRPr="00127256">
              <w:t xml:space="preserve">Graded </w:t>
            </w:r>
            <w:r w:rsidR="00FB62B9" w:rsidRPr="00127256">
              <w:t>Components</w:t>
            </w:r>
          </w:p>
        </w:tc>
        <w:tc>
          <w:tcPr>
            <w:tcW w:w="990" w:type="dxa"/>
            <w:tcBorders>
              <w:bottom w:val="single" w:sz="12" w:space="0" w:color="auto"/>
            </w:tcBorders>
            <w:shd w:val="clear" w:color="auto" w:fill="000000" w:themeFill="text1"/>
            <w:vAlign w:val="center"/>
          </w:tcPr>
          <w:p w14:paraId="2C900FBC" w14:textId="2FA559E7" w:rsidR="00964592" w:rsidRPr="001275D6" w:rsidRDefault="00964592" w:rsidP="002F16A7">
            <w:pPr>
              <w:spacing w:after="0"/>
              <w:ind w:left="-105" w:right="-105"/>
              <w:rPr>
                <w:rFonts w:ascii="Arial" w:hAnsi="Arial" w:cs="Arial"/>
                <w:sz w:val="20"/>
              </w:rPr>
            </w:pPr>
            <w:r w:rsidRPr="001275D6">
              <w:rPr>
                <w:rFonts w:ascii="Arial" w:hAnsi="Arial" w:cs="Arial"/>
                <w:sz w:val="20"/>
              </w:rPr>
              <w:t xml:space="preserve">% </w:t>
            </w:r>
            <w:proofErr w:type="gramStart"/>
            <w:r w:rsidRPr="001275D6">
              <w:rPr>
                <w:rFonts w:ascii="Arial" w:hAnsi="Arial" w:cs="Arial"/>
                <w:sz w:val="20"/>
              </w:rPr>
              <w:t>of</w:t>
            </w:r>
            <w:proofErr w:type="gramEnd"/>
            <w:r w:rsidRPr="001275D6">
              <w:rPr>
                <w:rFonts w:ascii="Arial" w:hAnsi="Arial" w:cs="Arial"/>
                <w:sz w:val="20"/>
              </w:rPr>
              <w:t xml:space="preserve"> Total</w:t>
            </w:r>
            <w:r w:rsidR="00B41648" w:rsidRPr="001275D6">
              <w:rPr>
                <w:rFonts w:ascii="Arial" w:hAnsi="Arial" w:cs="Arial"/>
                <w:sz w:val="20"/>
              </w:rPr>
              <w:t xml:space="preserve"> </w:t>
            </w:r>
          </w:p>
        </w:tc>
        <w:tc>
          <w:tcPr>
            <w:tcW w:w="726" w:type="dxa"/>
            <w:tcBorders>
              <w:bottom w:val="single" w:sz="12" w:space="0" w:color="auto"/>
            </w:tcBorders>
            <w:shd w:val="clear" w:color="auto" w:fill="000000" w:themeFill="text1"/>
            <w:vAlign w:val="center"/>
          </w:tcPr>
          <w:p w14:paraId="2DB86009" w14:textId="77777777" w:rsidR="00964592" w:rsidRPr="001275D6" w:rsidRDefault="00964592" w:rsidP="002F16A7">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00964592" w:rsidRPr="001D0445" w14:paraId="251240C0" w14:textId="77777777" w:rsidTr="00831BE1">
        <w:trPr>
          <w:trHeight w:val="159"/>
        </w:trPr>
        <w:tc>
          <w:tcPr>
            <w:tcW w:w="2430" w:type="dxa"/>
            <w:tcBorders>
              <w:top w:val="single" w:sz="12" w:space="0" w:color="auto"/>
            </w:tcBorders>
            <w:shd w:val="clear" w:color="auto" w:fill="auto"/>
            <w:vAlign w:val="center"/>
          </w:tcPr>
          <w:p w14:paraId="2F12EEFC" w14:textId="46BCAAF0" w:rsidR="00964592" w:rsidRPr="001275D6" w:rsidRDefault="00831BE1" w:rsidP="00ED5A40">
            <w:pPr>
              <w:spacing w:after="0"/>
              <w:rPr>
                <w:rFonts w:ascii="Arial" w:hAnsi="Arial" w:cs="Arial"/>
                <w:b/>
                <w:sz w:val="20"/>
              </w:rPr>
            </w:pPr>
            <w:r>
              <w:rPr>
                <w:rFonts w:ascii="Arial" w:hAnsi="Arial" w:cs="Arial"/>
                <w:sz w:val="20"/>
              </w:rPr>
              <w:t>Tech Paper</w:t>
            </w:r>
          </w:p>
        </w:tc>
        <w:tc>
          <w:tcPr>
            <w:tcW w:w="990" w:type="dxa"/>
            <w:tcBorders>
              <w:top w:val="single" w:sz="12" w:space="0" w:color="auto"/>
            </w:tcBorders>
            <w:shd w:val="clear" w:color="auto" w:fill="auto"/>
            <w:vAlign w:val="center"/>
          </w:tcPr>
          <w:p w14:paraId="0466FD5C" w14:textId="2243842D" w:rsidR="00964592" w:rsidRPr="001275D6" w:rsidRDefault="00831BE1" w:rsidP="002F16A7">
            <w:pPr>
              <w:spacing w:after="0"/>
              <w:jc w:val="center"/>
              <w:rPr>
                <w:rFonts w:ascii="Arial" w:hAnsi="Arial" w:cs="Arial"/>
                <w:b/>
                <w:iCs/>
                <w:color w:val="000000" w:themeColor="text1"/>
                <w:sz w:val="20"/>
              </w:rPr>
            </w:pPr>
            <w:r>
              <w:rPr>
                <w:rFonts w:ascii="Arial" w:hAnsi="Arial" w:cs="Arial"/>
                <w:iCs/>
                <w:color w:val="000000" w:themeColor="text1"/>
                <w:sz w:val="20"/>
              </w:rPr>
              <w:t>30%</w:t>
            </w:r>
          </w:p>
        </w:tc>
        <w:tc>
          <w:tcPr>
            <w:tcW w:w="726" w:type="dxa"/>
            <w:tcBorders>
              <w:top w:val="single" w:sz="12" w:space="0" w:color="auto"/>
            </w:tcBorders>
            <w:shd w:val="clear" w:color="auto" w:fill="auto"/>
            <w:vAlign w:val="center"/>
          </w:tcPr>
          <w:p w14:paraId="7E1274A8"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964592" w:rsidRPr="001D0445" w14:paraId="798AFFC7" w14:textId="77777777" w:rsidTr="00831BE1">
        <w:tc>
          <w:tcPr>
            <w:tcW w:w="2430" w:type="dxa"/>
            <w:shd w:val="clear" w:color="auto" w:fill="auto"/>
            <w:vAlign w:val="center"/>
          </w:tcPr>
          <w:p w14:paraId="484AD8FF" w14:textId="3F0FC3B4" w:rsidR="00964592" w:rsidRPr="001275D6" w:rsidRDefault="00831BE1" w:rsidP="00ED5A40">
            <w:pPr>
              <w:spacing w:after="0"/>
              <w:rPr>
                <w:rFonts w:ascii="Arial" w:hAnsi="Arial" w:cs="Arial"/>
                <w:b/>
                <w:sz w:val="20"/>
              </w:rPr>
            </w:pPr>
            <w:r>
              <w:rPr>
                <w:rFonts w:ascii="Arial" w:hAnsi="Arial" w:cs="Arial"/>
                <w:sz w:val="20"/>
              </w:rPr>
              <w:t>Final Exam</w:t>
            </w:r>
          </w:p>
        </w:tc>
        <w:tc>
          <w:tcPr>
            <w:tcW w:w="990" w:type="dxa"/>
            <w:shd w:val="clear" w:color="auto" w:fill="auto"/>
            <w:vAlign w:val="center"/>
          </w:tcPr>
          <w:p w14:paraId="7A7380E8" w14:textId="078D1F67" w:rsidR="00964592" w:rsidRPr="001275D6" w:rsidRDefault="00831BE1" w:rsidP="002F16A7">
            <w:pPr>
              <w:spacing w:after="0"/>
              <w:jc w:val="center"/>
              <w:rPr>
                <w:rFonts w:ascii="Arial" w:hAnsi="Arial" w:cs="Arial"/>
                <w:b/>
                <w:iCs/>
                <w:color w:val="000000" w:themeColor="text1"/>
                <w:sz w:val="20"/>
              </w:rPr>
            </w:pPr>
            <w:r>
              <w:rPr>
                <w:rFonts w:ascii="Arial" w:hAnsi="Arial" w:cs="Arial"/>
                <w:iCs/>
                <w:color w:val="000000" w:themeColor="text1"/>
                <w:sz w:val="20"/>
              </w:rPr>
              <w:t>50%</w:t>
            </w:r>
          </w:p>
        </w:tc>
        <w:tc>
          <w:tcPr>
            <w:tcW w:w="726" w:type="dxa"/>
            <w:shd w:val="clear" w:color="auto" w:fill="auto"/>
            <w:vAlign w:val="center"/>
          </w:tcPr>
          <w:p w14:paraId="3C252F0E"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964592" w:rsidRPr="001D0445" w14:paraId="16D183EE" w14:textId="77777777" w:rsidTr="00FB62B9">
        <w:tc>
          <w:tcPr>
            <w:tcW w:w="2430" w:type="dxa"/>
            <w:shd w:val="clear" w:color="auto" w:fill="auto"/>
            <w:vAlign w:val="center"/>
          </w:tcPr>
          <w:p w14:paraId="6483715F" w14:textId="04F56F23" w:rsidR="00964592" w:rsidRPr="001275D6" w:rsidRDefault="00831BE1" w:rsidP="00ED5A40">
            <w:pPr>
              <w:spacing w:after="0"/>
              <w:rPr>
                <w:rFonts w:ascii="Arial" w:hAnsi="Arial" w:cs="Arial"/>
                <w:b/>
                <w:sz w:val="20"/>
              </w:rPr>
            </w:pPr>
            <w:r>
              <w:rPr>
                <w:rFonts w:ascii="Arial" w:hAnsi="Arial" w:cs="Arial"/>
                <w:sz w:val="20"/>
              </w:rPr>
              <w:t>Participation &amp; Attendance</w:t>
            </w:r>
          </w:p>
        </w:tc>
        <w:tc>
          <w:tcPr>
            <w:tcW w:w="990" w:type="dxa"/>
            <w:shd w:val="clear" w:color="auto" w:fill="auto"/>
            <w:vAlign w:val="center"/>
          </w:tcPr>
          <w:p w14:paraId="21A141EC" w14:textId="4A9F21D7" w:rsidR="00964592" w:rsidRPr="00831BE1" w:rsidRDefault="00831BE1" w:rsidP="002F16A7">
            <w:pPr>
              <w:spacing w:after="0"/>
              <w:jc w:val="center"/>
              <w:rPr>
                <w:rFonts w:ascii="Arial" w:hAnsi="Arial" w:cs="Arial"/>
                <w:bCs/>
                <w:iCs/>
                <w:color w:val="000000" w:themeColor="text1"/>
                <w:sz w:val="20"/>
              </w:rPr>
            </w:pPr>
            <w:r w:rsidRPr="00831BE1">
              <w:rPr>
                <w:rFonts w:ascii="Arial" w:hAnsi="Arial" w:cs="Arial"/>
                <w:bCs/>
                <w:iCs/>
                <w:color w:val="000000" w:themeColor="text1"/>
                <w:sz w:val="20"/>
              </w:rPr>
              <w:t>20%</w:t>
            </w:r>
          </w:p>
        </w:tc>
        <w:tc>
          <w:tcPr>
            <w:tcW w:w="726" w:type="dxa"/>
            <w:shd w:val="clear" w:color="auto" w:fill="auto"/>
            <w:vAlign w:val="center"/>
          </w:tcPr>
          <w:p w14:paraId="426AD09A" w14:textId="351BEDC6" w:rsidR="00964592" w:rsidRPr="002F16A7" w:rsidRDefault="00831BE1"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bl>
    <w:p w14:paraId="7C52F34E" w14:textId="1E5A4167" w:rsidR="00964592" w:rsidRPr="001275D6" w:rsidRDefault="00F16B8A" w:rsidP="00974CA2">
      <w:pPr>
        <w:spacing w:after="0" w:line="240" w:lineRule="auto"/>
        <w:contextualSpacing/>
        <w:rPr>
          <w:rFonts w:ascii="Arial" w:hAnsi="Arial" w:cs="Arial"/>
          <w:b/>
          <w:sz w:val="20"/>
        </w:rPr>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0522A311">
                <wp:simplePos x="0" y="0"/>
                <wp:positionH relativeFrom="margin">
                  <wp:posOffset>2828925</wp:posOffset>
                </wp:positionH>
                <wp:positionV relativeFrom="paragraph">
                  <wp:posOffset>21590</wp:posOffset>
                </wp:positionV>
                <wp:extent cx="3695700" cy="1403350"/>
                <wp:effectExtent l="19050" t="19050" r="19050" b="25400"/>
                <wp:wrapNone/>
                <wp:docPr id="12" name="Rectangle: Rounded Corners 12"/>
                <wp:cNvGraphicFramePr/>
                <a:graphic xmlns:a="http://schemas.openxmlformats.org/drawingml/2006/main">
                  <a:graphicData uri="http://schemas.microsoft.com/office/word/2010/wordprocessingShape">
                    <wps:wsp>
                      <wps:cNvSpPr/>
                      <wps:spPr>
                        <a:xfrm>
                          <a:off x="0" y="0"/>
                          <a:ext cx="3695700" cy="14033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AC3F50" w:rsidRPr="001439D8" w14:paraId="4ED669E7" w14:textId="77777777" w:rsidTr="00B10934">
                              <w:trPr>
                                <w:trHeight w:val="184"/>
                              </w:trPr>
                              <w:tc>
                                <w:tcPr>
                                  <w:tcW w:w="5679" w:type="dxa"/>
                                </w:tcPr>
                                <w:p w14:paraId="26205EF5" w14:textId="77777777"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AC3F50" w:rsidRPr="001439D8" w:rsidRDefault="00AC3F50" w:rsidP="00B56A58">
                                  <w:pPr>
                                    <w:tabs>
                                      <w:tab w:val="left" w:pos="2790"/>
                                    </w:tabs>
                                    <w:spacing w:after="0" w:line="240" w:lineRule="auto"/>
                                    <w:jc w:val="both"/>
                                    <w:rPr>
                                      <w:rFonts w:ascii="Arial" w:hAnsi="Arial" w:cs="Arial"/>
                                      <w:b/>
                                      <w:color w:val="000000" w:themeColor="text1"/>
                                      <w:sz w:val="8"/>
                                      <w:szCs w:val="20"/>
                                    </w:rPr>
                                  </w:pPr>
                                </w:p>
                              </w:tc>
                            </w:tr>
                            <w:tr w:rsidR="00AC3F50"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AC3F50" w:rsidRPr="00120502" w:rsidRDefault="00AC3F50"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AC3F50" w14:paraId="765F09A3" w14:textId="77777777" w:rsidTr="00B10934">
                              <w:tc>
                                <w:tcPr>
                                  <w:tcW w:w="5679" w:type="dxa"/>
                                  <w:tcBorders>
                                    <w:top w:val="single" w:sz="4" w:space="0" w:color="auto"/>
                                    <w:bottom w:val="single" w:sz="4" w:space="0" w:color="auto"/>
                                  </w:tcBorders>
                                </w:tcPr>
                                <w:p w14:paraId="32EAD7A1" w14:textId="795FBD02"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w:t>
                                  </w:r>
                                  <w:proofErr w:type="gramStart"/>
                                  <w:r>
                                    <w:rPr>
                                      <w:rFonts w:ascii="Arial" w:hAnsi="Arial" w:cs="Arial"/>
                                      <w:color w:val="C00000"/>
                                      <w:sz w:val="16"/>
                                      <w:szCs w:val="20"/>
                                    </w:rPr>
                                    <w:t>i.e.</w:t>
                                  </w:r>
                                  <w:proofErr w:type="gramEnd"/>
                                  <w:r>
                                    <w:rPr>
                                      <w:rFonts w:ascii="Arial" w:hAnsi="Arial" w:cs="Arial"/>
                                      <w:color w:val="C00000"/>
                                      <w:sz w:val="16"/>
                                      <w:szCs w:val="20"/>
                                    </w:rPr>
                                    <w:t xml:space="preserve"> group work).</w:t>
                                  </w:r>
                                </w:p>
                              </w:tc>
                            </w:tr>
                            <w:tr w:rsidR="00AC3F50" w14:paraId="53FEC908" w14:textId="77777777" w:rsidTr="00B10934">
                              <w:tc>
                                <w:tcPr>
                                  <w:tcW w:w="5679" w:type="dxa"/>
                                  <w:tcBorders>
                                    <w:top w:val="single" w:sz="4" w:space="0" w:color="auto"/>
                                  </w:tcBorders>
                                </w:tcPr>
                                <w:p w14:paraId="37019D5D" w14:textId="43A42BDF"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AC3F50" w:rsidRPr="00B56A58" w:rsidRDefault="00AC3F50"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222.75pt;margin-top:1.7pt;width:291pt;height:1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12ogIAAL4FAAAOAAAAZHJzL2Uyb0RvYy54bWysVN9PGzEMfp+0/yHK+7g7GKxUXFFVxDQJ&#10;AQImntNc0rspibMk7V3318/J/SgMtIdpfUids/3Z/mL74rLTiuyE8w2YkhZHOSXCcKgasynp96fr&#10;TzNKfGCmYgqMKOleeHq5+PjhorVzcQw1qEo4giDGz1tb0joEO88yz2uhmT8CKwwqJTjNAl7dJqsc&#10;axFdq+w4z8+yFlxlHXDhPX696pV0kfClFDzcSelFIKqkmFtIp0vnOp7Z4oLNN47ZuuFDGuwfstCs&#10;MRh0grpigZGta95A6YY78CDDEQedgZQNF6kGrKbI/6jmsWZWpFqQHG8nmvz/g+W3u0d775CG1vq5&#10;RzFW0Umn4z/mR7pE1n4iS3SBcPx4cnZ++iVHTjnqis/5yclpojM7uFvnw1cBmkShpA62pnrAJ0lM&#10;sd2ND4myihimsTdY9YMSqRU+wI4pUhRns1l8IEQcjFEaMaOnB9VU141S6RJbRqyUI+hc0vWmGHxf&#10;WSlDWsx9VmDmbyHcZj0BrPL4e4uBOSiDSR34SlLYKxEBlXkQkjQVMnTcR3idF+NcmFD0qppVok/3&#10;9GWw0SOVngAjssRCJ+wBYLTsQUbsnrPBPrqKNAmT81D635wnjxQZTJicdWPAvVeZwqqGyL39SFJP&#10;TWQpdOtuaLU1VPt7Rxz0I+ktv26wS26YD/fMYQtgZ+FeCXd4SAX4aDBIlNTgfr33PdrjaKCWkhZn&#10;uqT+55Y5QYn6ZnBo4gIYBTcK61EwW70C7JwCN5blSUQHF9QoSgf6GdfNMkZBFTMcY5WUBzdeVqHf&#10;LbiwuFgukxkOumXhxjxaHsEjobGJn7pn5uwwGgGn6hbGeR/6vSfzYBs9DSy3AWQTojJS2vM4XHBJ&#10;pJ4ZFlrcQi/vyeqwdhe/AQAA//8DAFBLAwQUAAYACAAAACEAHzPnceAAAAAKAQAADwAAAGRycy9k&#10;b3ducmV2LnhtbEyPwU7DMBBE70j8g7VI3KjT4EKVZlORSO0FiYrSD3CTbRI1XofYTcPf457gODuj&#10;mbfpejKdGGlwrWWE+SwCQVzaquUa4fC1eVqCcF5zpTvLhPBDDtbZ/V2qk8pe+ZPGva9FKGGXaITG&#10;+z6R0pUNGe1mticO3skORvsgh1pWg76GctPJOIpepNEth4VG91Q0VJ73F4OwyeXYbj8ONJ62u+V7&#10;3hfz/LtAfHyY3lYgPE3+Lww3/IAOWWA62gtXTnQISi0WIYrwrEDc/Ch+DYcjQhwrBTJL5f8Xsl8A&#10;AAD//wMAUEsBAi0AFAAGAAgAAAAhALaDOJL+AAAA4QEAABMAAAAAAAAAAAAAAAAAAAAAAFtDb250&#10;ZW50X1R5cGVzXS54bWxQSwECLQAUAAYACAAAACEAOP0h/9YAAACUAQAACwAAAAAAAAAAAAAAAAAv&#10;AQAAX3JlbHMvLnJlbHNQSwECLQAUAAYACAAAACEAtKBNdqICAAC+BQAADgAAAAAAAAAAAAAAAAAu&#10;AgAAZHJzL2Uyb0RvYy54bWxQSwECLQAUAAYACAAAACEAHzPnceAAAAAKAQAADwAAAAAAAAAAAAAA&#10;AAD8BAAAZHJzL2Rvd25yZXYueG1sUEsFBgAAAAAEAAQA8wAAAAkGAAAAAA==&#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AC3F50" w:rsidRPr="001439D8" w14:paraId="4ED669E7" w14:textId="77777777" w:rsidTr="00B10934">
                        <w:trPr>
                          <w:trHeight w:val="184"/>
                        </w:trPr>
                        <w:tc>
                          <w:tcPr>
                            <w:tcW w:w="5679" w:type="dxa"/>
                          </w:tcPr>
                          <w:p w14:paraId="26205EF5" w14:textId="77777777"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AC3F50" w:rsidRPr="001439D8" w:rsidRDefault="00AC3F50" w:rsidP="00B56A58">
                            <w:pPr>
                              <w:tabs>
                                <w:tab w:val="left" w:pos="2790"/>
                              </w:tabs>
                              <w:spacing w:after="0" w:line="240" w:lineRule="auto"/>
                              <w:jc w:val="both"/>
                              <w:rPr>
                                <w:rFonts w:ascii="Arial" w:hAnsi="Arial" w:cs="Arial"/>
                                <w:b/>
                                <w:color w:val="000000" w:themeColor="text1"/>
                                <w:sz w:val="8"/>
                                <w:szCs w:val="20"/>
                              </w:rPr>
                            </w:pPr>
                          </w:p>
                        </w:tc>
                      </w:tr>
                      <w:tr w:rsidR="00AC3F50"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AC3F50" w:rsidRPr="00120502" w:rsidRDefault="00AC3F50"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AC3F50" w14:paraId="765F09A3" w14:textId="77777777" w:rsidTr="00B10934">
                        <w:tc>
                          <w:tcPr>
                            <w:tcW w:w="5679" w:type="dxa"/>
                            <w:tcBorders>
                              <w:top w:val="single" w:sz="4" w:space="0" w:color="auto"/>
                              <w:bottom w:val="single" w:sz="4" w:space="0" w:color="auto"/>
                            </w:tcBorders>
                          </w:tcPr>
                          <w:p w14:paraId="32EAD7A1" w14:textId="795FBD02"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w:t>
                            </w:r>
                            <w:proofErr w:type="gramStart"/>
                            <w:r>
                              <w:rPr>
                                <w:rFonts w:ascii="Arial" w:hAnsi="Arial" w:cs="Arial"/>
                                <w:color w:val="C00000"/>
                                <w:sz w:val="16"/>
                                <w:szCs w:val="20"/>
                              </w:rPr>
                              <w:t>i.e.</w:t>
                            </w:r>
                            <w:proofErr w:type="gramEnd"/>
                            <w:r>
                              <w:rPr>
                                <w:rFonts w:ascii="Arial" w:hAnsi="Arial" w:cs="Arial"/>
                                <w:color w:val="C00000"/>
                                <w:sz w:val="16"/>
                                <w:szCs w:val="20"/>
                              </w:rPr>
                              <w:t xml:space="preserve"> group work).</w:t>
                            </w:r>
                          </w:p>
                        </w:tc>
                      </w:tr>
                      <w:tr w:rsidR="00AC3F50" w14:paraId="53FEC908" w14:textId="77777777" w:rsidTr="00B10934">
                        <w:tc>
                          <w:tcPr>
                            <w:tcW w:w="5679" w:type="dxa"/>
                            <w:tcBorders>
                              <w:top w:val="single" w:sz="4" w:space="0" w:color="auto"/>
                            </w:tcBorders>
                          </w:tcPr>
                          <w:p w14:paraId="37019D5D" w14:textId="43A42BDF"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AC3F50" w:rsidRPr="00B56A58" w:rsidRDefault="00AC3F50" w:rsidP="00B56A58">
                      <w:pPr>
                        <w:rPr>
                          <w:b/>
                          <w:color w:val="C00000"/>
                        </w:rPr>
                      </w:pPr>
                    </w:p>
                  </w:txbxContent>
                </v:textbox>
                <w10:wrap anchorx="margin"/>
              </v:roundrect>
            </w:pict>
          </mc:Fallback>
        </mc:AlternateContent>
      </w:r>
      <w:r w:rsidR="00BF17AE" w:rsidRPr="001275D6">
        <w:rPr>
          <w:rFonts w:ascii="Arial" w:hAnsi="Arial" w:cs="Arial"/>
          <w:b/>
          <w:sz w:val="20"/>
        </w:rPr>
        <w:t>Evaluation Criteria:</w:t>
      </w:r>
      <w:r w:rsidR="00964592" w:rsidRPr="001275D6">
        <w:rPr>
          <w:rFonts w:ascii="Arial" w:hAnsi="Arial" w:cs="Arial"/>
          <w:b/>
          <w:sz w:val="20"/>
        </w:rPr>
        <w:t xml:space="preserve"> </w:t>
      </w:r>
    </w:p>
    <w:p w14:paraId="154CF60B" w14:textId="5B90AD95" w:rsidR="00964592" w:rsidRDefault="00964592" w:rsidP="00964592">
      <w:pPr>
        <w:spacing w:after="0" w:line="240" w:lineRule="auto"/>
      </w:pPr>
    </w:p>
    <w:p w14:paraId="4487BD77" w14:textId="77777777" w:rsidR="00964592" w:rsidRDefault="00964592" w:rsidP="00964592">
      <w:pPr>
        <w:pStyle w:val="Heading3"/>
        <w:numPr>
          <w:ilvl w:val="0"/>
          <w:numId w:val="0"/>
        </w:numPr>
        <w:spacing w:before="0" w:line="240" w:lineRule="auto"/>
        <w:rPr>
          <w:rFonts w:ascii="Arial" w:hAnsi="Arial" w:cs="Arial"/>
          <w:color w:val="auto"/>
          <w:sz w:val="20"/>
          <w:szCs w:val="20"/>
        </w:rPr>
      </w:pPr>
    </w:p>
    <w:p w14:paraId="267C6449" w14:textId="13FD6078" w:rsidR="00964592" w:rsidRDefault="00964592" w:rsidP="00964592">
      <w:pPr>
        <w:spacing w:after="0" w:line="240" w:lineRule="auto"/>
      </w:pPr>
    </w:p>
    <w:p w14:paraId="0D200722" w14:textId="3382CEB9" w:rsidR="00964592" w:rsidRPr="000E3E4B" w:rsidRDefault="00964592" w:rsidP="00964592">
      <w:pPr>
        <w:spacing w:after="0" w:line="240" w:lineRule="auto"/>
      </w:pPr>
    </w:p>
    <w:p w14:paraId="20BE6930" w14:textId="553F44D8" w:rsidR="00964592" w:rsidRDefault="00964592" w:rsidP="00964592">
      <w:pPr>
        <w:pStyle w:val="Heading3"/>
        <w:numPr>
          <w:ilvl w:val="0"/>
          <w:numId w:val="0"/>
        </w:numPr>
        <w:spacing w:before="0" w:line="240" w:lineRule="auto"/>
        <w:rPr>
          <w:rFonts w:ascii="Arial" w:hAnsi="Arial" w:cs="Arial"/>
          <w:color w:val="auto"/>
          <w:sz w:val="20"/>
          <w:szCs w:val="20"/>
        </w:rPr>
      </w:pPr>
    </w:p>
    <w:p w14:paraId="24C5C550" w14:textId="77777777" w:rsidR="00F16B8A" w:rsidRDefault="00F76143" w:rsidP="00F16B8A">
      <w:r>
        <w:t xml:space="preserve">   </w:t>
      </w:r>
    </w:p>
    <w:p w14:paraId="6758D81F" w14:textId="30123C68" w:rsidR="001275D6" w:rsidRPr="00F16B8A" w:rsidRDefault="00F16B8A" w:rsidP="00F16B8A">
      <w:pPr>
        <w:rPr>
          <w:rFonts w:ascii="Arial" w:hAnsi="Arial" w:cs="Arial"/>
          <w:b/>
          <w:i/>
        </w:rPr>
      </w:pPr>
      <w:r>
        <w:rPr>
          <w:rFonts w:ascii="Arial" w:hAnsi="Arial" w:cs="Arial"/>
          <w:i/>
          <w:sz w:val="20"/>
        </w:rPr>
        <w:t xml:space="preserve">    </w:t>
      </w:r>
      <w:r w:rsidR="00A106EF">
        <w:rPr>
          <w:rFonts w:ascii="Arial" w:hAnsi="Arial" w:cs="Arial"/>
          <w:i/>
          <w:sz w:val="20"/>
        </w:rPr>
        <w:t>(See remaining pages for details</w:t>
      </w:r>
      <w:r w:rsidR="003E4180">
        <w:rPr>
          <w:rFonts w:ascii="Arial" w:hAnsi="Arial" w:cs="Arial"/>
          <w:i/>
          <w:sz w:val="20"/>
        </w:rPr>
        <w:t>/</w:t>
      </w:r>
      <w:r w:rsidR="00A106EF">
        <w:rPr>
          <w:rFonts w:ascii="Arial" w:hAnsi="Arial" w:cs="Arial"/>
          <w:i/>
          <w:sz w:val="20"/>
        </w:rPr>
        <w:t>d</w:t>
      </w:r>
      <w:r w:rsidR="00964592" w:rsidRPr="00F16B8A">
        <w:rPr>
          <w:rFonts w:ascii="Arial" w:hAnsi="Arial" w:cs="Arial"/>
          <w:i/>
          <w:sz w:val="20"/>
        </w:rPr>
        <w:t>ue dates)</w:t>
      </w:r>
    </w:p>
    <w:p w14:paraId="567F4F6B" w14:textId="36549EB2" w:rsidR="00964592" w:rsidRPr="001275D6" w:rsidRDefault="00964592" w:rsidP="00974CA2">
      <w:pPr>
        <w:spacing w:after="0" w:line="240" w:lineRule="auto"/>
        <w:contextualSpacing/>
        <w:rPr>
          <w:rFonts w:ascii="Arial" w:hAnsi="Arial" w:cs="Arial"/>
          <w:b/>
          <w:sz w:val="20"/>
        </w:rPr>
      </w:pPr>
      <w:r w:rsidRPr="001275D6">
        <w:rPr>
          <w:rFonts w:ascii="Arial" w:hAnsi="Arial" w:cs="Arial"/>
          <w:b/>
          <w:sz w:val="20"/>
        </w:rPr>
        <w:t>Academic Conduct:</w:t>
      </w:r>
    </w:p>
    <w:p w14:paraId="73AFB88D" w14:textId="1B53C8B6" w:rsidR="00F40A3B" w:rsidRPr="001C2909" w:rsidRDefault="00964592" w:rsidP="002A4BB2">
      <w:pPr>
        <w:spacing w:after="0" w:line="240" w:lineRule="auto"/>
        <w:contextualSpacing/>
        <w:rPr>
          <w:rFonts w:ascii="Arial" w:hAnsi="Arial" w:cs="Arial"/>
          <w:color w:val="0563C1" w:themeColor="hyperlink"/>
          <w:sz w:val="20"/>
          <w:szCs w:val="20"/>
          <w:u w:val="single"/>
        </w:rPr>
      </w:pPr>
      <w:r w:rsidRPr="0065325E">
        <w:rPr>
          <w:rFonts w:ascii="Arial" w:hAnsi="Arial" w:cs="Arial"/>
          <w:b/>
          <w:noProof/>
          <w:sz w:val="20"/>
        </w:rPr>
        <mc:AlternateContent>
          <mc:Choice Requires="wpi">
            <w:drawing>
              <wp:anchor distT="0" distB="0" distL="114300" distR="114300" simplePos="0" relativeHeight="251662336" behindDoc="0" locked="0" layoutInCell="1" allowOverlap="1" wp14:anchorId="11843981" wp14:editId="2322919F">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1">
                      <w14:nvContentPartPr>
                        <w14:cNvContentPartPr/>
                      </w14:nvContentPartPr>
                      <w14:xfrm>
                        <a:off x="0" y="0"/>
                        <a:ext cx="12700" cy="6350"/>
                      </w14:xfrm>
                    </w14:contentPart>
                  </a:graphicData>
                </a:graphic>
              </wp:anchor>
            </w:drawing>
          </mc:Choice>
          <mc:Fallback>
            <w:pict>
              <v:shape w14:anchorId="0AE02596" id="Ink 30" o:spid="_x0000_s1026" type="#_x0000_t75" style="position:absolute;margin-left:2.25pt;margin-top:3pt;width:1.35pt;height:.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gJtCGAQAAKwMAAA4AAABkcnMvZTJvRG9jLnhtbJxSQW7CMBC8V+of&#10;LN9LEooQRCQciipxKOXQPsB1bGI19kZrQ+D33SRQoFVViRwsrycez+zsbL63Fdsp9AZcxpNBzJly&#10;EgrjNhl/f3t+mHDmg3CFqMCpjB+U5/P8/m7W1KkaQglVoZARifNpU2e8DKFOo8jLUlnhB1ArR6AG&#10;tCJQiZuoQNEQu62iYRyPowawqBGk8p5OFz3I845fayXDq9ZeBVZlfEgfZ4E2yZh0YrtJEs4+SPj0&#10;MeZRPhPpBkVdGnmUJG5QZIVxJOCbaiGCYFs0v6iskQgedBhIsBFobaTq/JCzJP7hbOk+W1fJSG4x&#10;leCCcmEtMJx61wG3PGEr6kDzAgWlI7YB+JGR2vN/GL3oBcitJT19IqgqEWgcfGlqT21OTZFxXBbJ&#10;Wb/bPZ0drPHsa7VbI2v/pziYE5Y0kXHWh3Myv7q+TbFFR+gv3r1G2yZCctk+48R9aNcucLUPTNJh&#10;Mpy2UyEJGY8mHXii7a+fqovm08tXMV/WraqLGc+/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rlLZ0dsAAAADAQAADwAAAGRycy9kb3ducmV2LnhtbEyPQUvDQBCF74L/YZmC&#10;l2A3lpqWNJtSlYInoam9b7NjEpudDdltEv+948meHsN7vPdNtp1sKwbsfeNIwdM8BoFUOtNQpeDz&#10;uH9cg/BBk9GtI1Twgx62+f1dplPjRjrgUIRKcAn5VCuoQ+hSKX1Zo9V+7jok9r5cb3Xgs6+k6fXI&#10;5baVizhOpNUN8UKtO3ytsbwUV6vgW+7HaD2c3naFXI3RyztWy+hDqYfZtNuACDiF/zD84TM65Mx0&#10;dlcyXrQKls8cVJDwQ+yuFiDOLAnIPJO37PkvAAAA//8DAFBLAwQUAAYACAAAACEAf7UFwukBAACr&#10;BAAAEAAAAGRycy9pbmsvaW5rMS54bWy0k1FvmzAQx98n7TtYt4e9BLCBlASV9GmRJm3S1HbS9kjB&#10;DVbBRMaE5NvvMI5D1VR72aIkss++v+9+/vv27tjU5MBVJ1qZAfMpEC6LthRyl8HPx623AtLpXJZ5&#10;3UqewYl3cLf5+OFWyJemTvGfoILsxlFTZ1BpvU+DYBgGf4j8Vu2CkNIo+Cpfvn+Djc0q+bOQQuOR&#10;3TlUtFLzox7FUlFmUOgjdftR+6HtVcHd8hhRxWWHVnnBt61qcu0Uq1xKXhOZN1j3LyD6tMeBwHN2&#10;XAFpBDbshT6Lk3j1ZY2B/JjBbN5jiR1W0kBwXfP3f9DcvtUcy4rC5CYBYksq+WGsKTDM0/d7/6Ha&#10;PVda8AvmCYpdOJFimhs+EyjFu7bux7sBcsjrHpExStEW9mwWXAHyVg/Z/FM95PKu3ry412hse3MO&#10;Fpqz1PlqtWg4Gr3ZO4/pDoXH8INW5jmElCUeYx5LHmmcRvhd+uuYzq7Cuvis+aT6rnJ6T+riV7Pi&#10;qE2dDaLUlYNOfRrhx3GfU7+WXXGxq/Rf0m3zJt/558prNJYitpt7/pzBJ/MgicmcAqadeB0nZLla&#10;M8LYMlx8Rjbmt2ThAiiwBLybmC5YQihhNIwXlFBEiFtxQFi4MoFxt52/MrUrEW9r8wcAAP//AwBQ&#10;SwECLQAUAAYACAAAACEAmzMnNwwBAAAtAgAAEwAAAAAAAAAAAAAAAAAAAAAAW0NvbnRlbnRfVHlw&#10;ZXNdLnhtbFBLAQItABQABgAIAAAAIQA4/SH/1gAAAJQBAAALAAAAAAAAAAAAAAAAAD0BAABfcmVs&#10;cy8ucmVsc1BLAQItABQABgAIAAAAIQCXYCbQhgEAACsDAAAOAAAAAAAAAAAAAAAAADwCAABkcnMv&#10;ZTJvRG9jLnhtbFBLAQItABQABgAIAAAAIQB5GLydvwAAACEBAAAZAAAAAAAAAAAAAAAAAO4DAABk&#10;cnMvX3JlbHMvZTJvRG9jLnhtbC5yZWxzUEsBAi0AFAAGAAgAAAAhAK5S2dHbAAAAAwEAAA8AAAAA&#10;AAAAAAAAAAAA5AQAAGRycy9kb3ducmV2LnhtbFBLAQItABQABgAIAAAAIQB/tQXC6QEAAKsEAAAQ&#10;AAAAAAAAAAAAAAAAAOwFAABkcnMvaW5rL2luazEueG1sUEsFBgAAAAAGAAYAeAEAAAMIAAAAAA==&#10;">
                <v:imagedata r:id="rId27" o:title=""/>
              </v:shape>
            </w:pict>
          </mc:Fallback>
        </mc:AlternateContent>
      </w:r>
      <w:r w:rsidRPr="0065325E">
        <w:rPr>
          <w:rFonts w:ascii="Arial" w:hAnsi="Arial" w:cs="Arial"/>
          <w:sz w:val="20"/>
        </w:rPr>
        <w:t>If a student is suspected of, or reported to have committed</w:t>
      </w:r>
      <w:r w:rsidR="00FB62B9" w:rsidRPr="0065325E">
        <w:rPr>
          <w:rFonts w:ascii="Arial" w:hAnsi="Arial" w:cs="Arial"/>
          <w:sz w:val="20"/>
        </w:rPr>
        <w:t>,</w:t>
      </w:r>
      <w:r w:rsidRPr="0065325E">
        <w:rPr>
          <w:rFonts w:ascii="Arial" w:hAnsi="Arial" w:cs="Arial"/>
          <w:sz w:val="20"/>
        </w:rPr>
        <w:t xml:space="preserve"> academic misconduct in this course, I am obligated by University Rules to report my suspicions to COAM. If you have questions about the above policy or what constitutes academic misconduct in this course, please contact me. See OSU Prohibited </w:t>
      </w:r>
      <w:r w:rsidRPr="0065325E">
        <w:rPr>
          <w:rFonts w:ascii="Arial" w:hAnsi="Arial" w:cs="Arial"/>
          <w:sz w:val="20"/>
          <w:szCs w:val="20"/>
        </w:rPr>
        <w:t xml:space="preserve">Conduct – </w:t>
      </w:r>
      <w:hyperlink r:id="rId28" w:history="1">
        <w:r w:rsidRPr="0065325E">
          <w:rPr>
            <w:rStyle w:val="Hyperlink"/>
            <w:rFonts w:ascii="Arial" w:hAnsi="Arial" w:cs="Arial"/>
            <w:sz w:val="20"/>
            <w:szCs w:val="20"/>
          </w:rPr>
          <w:t>Section 3335-23-04(A)</w:t>
        </w:r>
      </w:hyperlink>
    </w:p>
    <w:tbl>
      <w:tblPr>
        <w:tblStyle w:val="TableGrid"/>
        <w:tblpPr w:leftFromText="144" w:rightFromText="144" w:vertAnchor="text" w:horzAnchor="margin" w:tblpY="274"/>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2A4BB2" w14:paraId="617B2DA8" w14:textId="77777777" w:rsidTr="002A4BB2">
        <w:trPr>
          <w:trHeight w:val="893"/>
        </w:trPr>
        <w:tc>
          <w:tcPr>
            <w:tcW w:w="2572" w:type="dxa"/>
          </w:tcPr>
          <w:p w14:paraId="1B92FAA7" w14:textId="77777777" w:rsidR="002A4BB2" w:rsidRPr="0065325E" w:rsidRDefault="002A4BB2" w:rsidP="002A4BB2">
            <w:pPr>
              <w:spacing w:after="0" w:line="240" w:lineRule="auto"/>
              <w:contextualSpacing/>
              <w:jc w:val="right"/>
              <w:rPr>
                <w:rFonts w:ascii="Arial" w:hAnsi="Arial" w:cs="Arial"/>
                <w:sz w:val="20"/>
              </w:rPr>
            </w:pPr>
            <w:r w:rsidRPr="0065325E">
              <w:rPr>
                <w:rFonts w:ascii="Arial" w:hAnsi="Arial" w:cs="Arial"/>
                <w:b/>
                <w:sz w:val="20"/>
              </w:rPr>
              <w:lastRenderedPageBreak/>
              <w:t>University Policies, Services and Resources</w:t>
            </w:r>
            <w:r w:rsidRPr="0065325E">
              <w:rPr>
                <w:rFonts w:ascii="Arial" w:hAnsi="Arial" w:cs="Arial"/>
                <w:sz w:val="20"/>
              </w:rPr>
              <w:t xml:space="preserve"> (</w:t>
            </w:r>
            <w:hyperlink r:id="rId29" w:history="1">
              <w:r w:rsidRPr="0065325E">
                <w:rPr>
                  <w:rStyle w:val="Hyperlink"/>
                  <w:rFonts w:ascii="Arial" w:hAnsi="Arial" w:cs="Arial"/>
                  <w:sz w:val="20"/>
                  <w:szCs w:val="20"/>
                </w:rPr>
                <w:t>go.osu.edu/</w:t>
              </w:r>
              <w:proofErr w:type="spellStart"/>
              <w:r w:rsidRPr="0065325E">
                <w:rPr>
                  <w:rStyle w:val="Hyperlink"/>
                  <w:rFonts w:ascii="Arial" w:hAnsi="Arial" w:cs="Arial"/>
                  <w:sz w:val="20"/>
                  <w:szCs w:val="20"/>
                </w:rPr>
                <w:t>UPolicies</w:t>
              </w:r>
              <w:proofErr w:type="spellEnd"/>
            </w:hyperlink>
            <w:r w:rsidRPr="0065325E">
              <w:rPr>
                <w:rFonts w:ascii="Arial" w:hAnsi="Arial" w:cs="Arial"/>
                <w:sz w:val="20"/>
              </w:rPr>
              <w:t>)</w:t>
            </w:r>
          </w:p>
        </w:tc>
        <w:tc>
          <w:tcPr>
            <w:tcW w:w="1086" w:type="dxa"/>
          </w:tcPr>
          <w:p w14:paraId="70A69DD3" w14:textId="77777777" w:rsidR="002A4BB2" w:rsidRPr="0065325E" w:rsidRDefault="002A4BB2" w:rsidP="002A4BB2">
            <w:pPr>
              <w:spacing w:after="0" w:line="240" w:lineRule="auto"/>
              <w:rPr>
                <w:rFonts w:ascii="Arial" w:hAnsi="Arial" w:cs="Arial"/>
                <w:sz w:val="20"/>
                <w:szCs w:val="20"/>
              </w:rPr>
            </w:pPr>
            <w:r>
              <w:rPr>
                <w:noProof/>
              </w:rPr>
              <w:drawing>
                <wp:inline distT="0" distB="0" distL="0" distR="0" wp14:anchorId="4D937AEB" wp14:editId="2DDF7100">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30">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Pr>
                <w:rFonts w:ascii="Arial" w:hAnsi="Arial" w:cs="Arial"/>
                <w:noProof/>
                <w:sz w:val="20"/>
              </w:rPr>
              <w:t xml:space="preserve"> </w:t>
            </w:r>
          </w:p>
        </w:tc>
        <w:tc>
          <w:tcPr>
            <w:tcW w:w="2559" w:type="dxa"/>
          </w:tcPr>
          <w:p w14:paraId="43019A98" w14:textId="77777777" w:rsidR="002A4BB2" w:rsidRPr="00D57236" w:rsidRDefault="002A4BB2" w:rsidP="002A4BB2">
            <w:pPr>
              <w:spacing w:after="0" w:line="240" w:lineRule="auto"/>
              <w:ind w:right="-105"/>
              <w:jc w:val="right"/>
              <w:rPr>
                <w:rFonts w:ascii="Arial" w:hAnsi="Arial" w:cs="Arial"/>
                <w:sz w:val="20"/>
              </w:rPr>
            </w:pPr>
            <w:r w:rsidRPr="000A1596">
              <w:rPr>
                <w:rFonts w:ascii="Arial" w:hAnsi="Arial" w:cs="Arial"/>
                <w:sz w:val="20"/>
              </w:rPr>
              <w:t xml:space="preserve">Fisher Undergraduate Handbook and </w:t>
            </w:r>
            <w:proofErr w:type="spellStart"/>
            <w:r w:rsidRPr="000A1596">
              <w:rPr>
                <w:rFonts w:ascii="Arial" w:hAnsi="Arial" w:cs="Arial"/>
                <w:sz w:val="20"/>
              </w:rPr>
              <w:t>QuickLinks</w:t>
            </w:r>
            <w:proofErr w:type="spellEnd"/>
            <w:r w:rsidRPr="000A1596">
              <w:rPr>
                <w:rFonts w:ascii="Arial" w:hAnsi="Arial" w:cs="Arial"/>
                <w:sz w:val="20"/>
              </w:rPr>
              <w:t xml:space="preserve"> (</w:t>
            </w:r>
            <w:hyperlink r:id="rId31" w:history="1">
              <w:r w:rsidRPr="000A1596">
                <w:rPr>
                  <w:rStyle w:val="Hyperlink"/>
                  <w:rFonts w:ascii="Arial" w:hAnsi="Arial" w:cs="Arial"/>
                  <w:sz w:val="20"/>
                </w:rPr>
                <w:t>www.bsbalinks.com</w:t>
              </w:r>
            </w:hyperlink>
            <w:r w:rsidRPr="000A1596">
              <w:rPr>
                <w:rFonts w:ascii="Arial" w:hAnsi="Arial" w:cs="Arial"/>
                <w:sz w:val="20"/>
              </w:rPr>
              <w:t>)</w:t>
            </w:r>
            <w:r w:rsidRPr="00D57236">
              <w:rPr>
                <w:lang w:val="en"/>
              </w:rPr>
              <w:t xml:space="preserve"> </w:t>
            </w:r>
          </w:p>
        </w:tc>
        <w:tc>
          <w:tcPr>
            <w:tcW w:w="1158" w:type="dxa"/>
          </w:tcPr>
          <w:p w14:paraId="2F948546" w14:textId="77777777" w:rsidR="002A4BB2" w:rsidRDefault="002A4BB2" w:rsidP="002A4BB2">
            <w:pPr>
              <w:spacing w:after="0" w:line="240" w:lineRule="auto"/>
              <w:rPr>
                <w:rFonts w:ascii="Arial" w:hAnsi="Arial" w:cs="Arial"/>
                <w:sz w:val="20"/>
                <w:szCs w:val="20"/>
              </w:rPr>
            </w:pPr>
            <w:r>
              <w:rPr>
                <w:noProof/>
              </w:rPr>
              <w:drawing>
                <wp:inline distT="0" distB="0" distL="0" distR="0" wp14:anchorId="6FFEC87E" wp14:editId="1C5E6C28">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32">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14:paraId="6FC98FEA" w14:textId="77777777" w:rsidR="002A4BB2" w:rsidRPr="00D57236" w:rsidRDefault="002A4BB2" w:rsidP="002A4BB2">
            <w:pPr>
              <w:spacing w:after="0" w:line="240" w:lineRule="auto"/>
              <w:ind w:right="-45"/>
              <w:jc w:val="right"/>
              <w:rPr>
                <w:rFonts w:ascii="Arial" w:hAnsi="Arial" w:cs="Arial"/>
                <w:sz w:val="20"/>
              </w:rPr>
            </w:pPr>
            <w:r w:rsidRPr="000A1596">
              <w:rPr>
                <w:rFonts w:ascii="Arial" w:hAnsi="Arial" w:cs="Arial"/>
                <w:sz w:val="20"/>
              </w:rPr>
              <w:t>Fisher Navigator Resource Portal (</w:t>
            </w:r>
            <w:hyperlink r:id="rId33" w:history="1">
              <w:r w:rsidRPr="000A1596">
                <w:rPr>
                  <w:rStyle w:val="Hyperlink"/>
                  <w:rFonts w:ascii="Arial" w:hAnsi="Arial" w:cs="Arial"/>
                  <w:sz w:val="20"/>
                </w:rPr>
                <w:t>www.nav-1.com</w:t>
              </w:r>
            </w:hyperlink>
            <w:r w:rsidRPr="000A1596">
              <w:rPr>
                <w:rFonts w:ascii="Arial" w:hAnsi="Arial" w:cs="Arial"/>
                <w:sz w:val="20"/>
              </w:rPr>
              <w:t>)</w:t>
            </w:r>
          </w:p>
        </w:tc>
        <w:tc>
          <w:tcPr>
            <w:tcW w:w="1026" w:type="dxa"/>
          </w:tcPr>
          <w:p w14:paraId="22A2FAC5" w14:textId="77777777" w:rsidR="002A4BB2" w:rsidRDefault="002A4BB2" w:rsidP="002A4BB2">
            <w:pPr>
              <w:spacing w:after="0" w:line="240" w:lineRule="auto"/>
              <w:rPr>
                <w:rFonts w:ascii="Arial" w:hAnsi="Arial" w:cs="Arial"/>
                <w:sz w:val="20"/>
                <w:szCs w:val="20"/>
              </w:rPr>
            </w:pPr>
            <w:r w:rsidRPr="00333B2A">
              <w:rPr>
                <w:noProof/>
              </w:rPr>
              <w:drawing>
                <wp:inline distT="0" distB="0" distL="0" distR="0" wp14:anchorId="6D680109" wp14:editId="49FCB38D">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34">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A545C6" w14:textId="7B2F9B19" w:rsidR="002A4BB2" w:rsidRDefault="002A4BB2" w:rsidP="002A4BB2">
      <w:pPr>
        <w:rPr>
          <w:lang w:val="en"/>
        </w:rPr>
      </w:pPr>
      <w:r w:rsidRPr="00F40A3B">
        <w:rPr>
          <w:rFonts w:ascii="Arial" w:hAnsi="Arial" w:cs="Arial"/>
          <w:b/>
          <w:noProof/>
          <w:sz w:val="20"/>
          <w:szCs w:val="20"/>
        </w:rPr>
        <w:drawing>
          <wp:inline distT="0" distB="0" distL="0" distR="0" wp14:anchorId="5FAEEFAD" wp14:editId="552DBB2E">
            <wp:extent cx="6498590"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4840525" w14:textId="1F191611" w:rsidR="002A4BB2" w:rsidRDefault="00992BE9" w:rsidP="001C5ED0">
      <w:pPr>
        <w:spacing w:after="0" w:line="240" w:lineRule="auto"/>
        <w:rPr>
          <w:lang w:val="en"/>
        </w:rPr>
      </w:pPr>
      <w:r>
        <w:rPr>
          <w:lang w:val="en"/>
        </w:rPr>
        <w:t xml:space="preserve">University </w:t>
      </w:r>
      <w:r w:rsidR="002A4BB2">
        <w:rPr>
          <w:lang w:val="en"/>
        </w:rPr>
        <w:t xml:space="preserve">Healthy and Safety Guidelines can be found at </w:t>
      </w:r>
      <w:hyperlink r:id="rId35" w:history="1">
        <w:r w:rsidR="00B2769E" w:rsidRPr="00FB449B">
          <w:rPr>
            <w:rStyle w:val="Hyperlink"/>
            <w:lang w:val="en"/>
          </w:rPr>
          <w:t>safeandhealthy.osu.edu/</w:t>
        </w:r>
      </w:hyperlink>
      <w:r w:rsidR="002A4BB2">
        <w:rPr>
          <w:lang w:val="en"/>
        </w:rPr>
        <w:t xml:space="preserve"> </w:t>
      </w:r>
      <w:r w:rsidR="00B2769E">
        <w:rPr>
          <w:lang w:val="en"/>
        </w:rPr>
        <w:t xml:space="preserve">For disability services, go to </w:t>
      </w:r>
      <w:hyperlink r:id="rId36" w:history="1">
        <w:r w:rsidR="00B2769E" w:rsidRPr="00B2769E">
          <w:rPr>
            <w:rStyle w:val="Hyperlink"/>
            <w:lang w:val="en"/>
          </w:rPr>
          <w:t>slds.osu.edu</w:t>
        </w:r>
      </w:hyperlink>
      <w:r w:rsidR="00B2769E">
        <w:rPr>
          <w:lang w:val="en"/>
        </w:rPr>
        <w:t xml:space="preserve"> or contact </w:t>
      </w:r>
      <w:hyperlink r:id="rId37" w:history="1">
        <w:r w:rsidR="00B2769E" w:rsidRPr="00FB449B">
          <w:rPr>
            <w:rStyle w:val="Hyperlink"/>
            <w:lang w:val="en"/>
          </w:rPr>
          <w:t>slds@osu.edu</w:t>
        </w:r>
      </w:hyperlink>
      <w:r w:rsidR="00B2769E">
        <w:rPr>
          <w:lang w:val="en"/>
        </w:rPr>
        <w:t xml:space="preserve">. </w:t>
      </w:r>
    </w:p>
    <w:p w14:paraId="6A2D1F03" w14:textId="6D5C166B" w:rsidR="002A4BB2" w:rsidRDefault="00B07D26" w:rsidP="001C5ED0">
      <w:pPr>
        <w:spacing w:after="160" w:line="240" w:lineRule="auto"/>
        <w:rPr>
          <w:lang w:val="en"/>
        </w:rPr>
      </w:pPr>
      <w:r w:rsidRPr="00F40A3B">
        <w:rPr>
          <w:rFonts w:ascii="Arial" w:hAnsi="Arial" w:cs="Arial"/>
          <w:b/>
          <w:noProof/>
          <w:sz w:val="20"/>
          <w:szCs w:val="20"/>
        </w:rPr>
        <w:drawing>
          <wp:inline distT="0" distB="0" distL="0" distR="0" wp14:anchorId="00D4F9D1" wp14:editId="45F88E49">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85E6A32" w14:textId="629E4BFC" w:rsidR="002A4BB2" w:rsidRDefault="0076379E" w:rsidP="002A4BB2">
      <w:pPr>
        <w:spacing w:after="0"/>
        <w:rPr>
          <w:rFonts w:ascii="Arial" w:hAnsi="Arial" w:cs="Arial"/>
          <w:color w:val="000000" w:themeColor="text1"/>
          <w:sz w:val="20"/>
          <w:szCs w:val="20"/>
        </w:rPr>
      </w:pPr>
      <w:r>
        <w:rPr>
          <w:rFonts w:ascii="Arial" w:hAnsi="Arial" w:cs="Arial"/>
          <w:b/>
          <w:color w:val="000000" w:themeColor="text1"/>
          <w:sz w:val="20"/>
          <w:szCs w:val="20"/>
          <w:u w:val="single"/>
        </w:rPr>
        <w:br/>
      </w:r>
      <w:r w:rsidR="002A4BB2">
        <w:rPr>
          <w:rFonts w:ascii="Arial" w:hAnsi="Arial" w:cs="Arial"/>
          <w:b/>
          <w:color w:val="000000" w:themeColor="text1"/>
          <w:sz w:val="20"/>
          <w:szCs w:val="20"/>
          <w:u w:val="single"/>
        </w:rPr>
        <w:t>Course Format</w:t>
      </w:r>
      <w:r w:rsidR="00B2769E">
        <w:rPr>
          <w:rFonts w:ascii="Arial" w:hAnsi="Arial" w:cs="Arial"/>
          <w:b/>
          <w:color w:val="000000" w:themeColor="text1"/>
          <w:sz w:val="20"/>
          <w:szCs w:val="20"/>
          <w:u w:val="single"/>
        </w:rPr>
        <w:t xml:space="preserve"> and How this Course Works:</w:t>
      </w:r>
      <w:r w:rsidR="002A4BB2">
        <w:rPr>
          <w:rFonts w:ascii="Arial" w:hAnsi="Arial" w:cs="Arial"/>
          <w:b/>
          <w:color w:val="000000" w:themeColor="text1"/>
          <w:sz w:val="20"/>
          <w:szCs w:val="20"/>
          <w:u w:val="single"/>
        </w:rPr>
        <w:t xml:space="preserve"> </w:t>
      </w:r>
    </w:p>
    <w:p w14:paraId="545AE96A" w14:textId="77777777" w:rsidR="00992BE9" w:rsidRPr="00992BE9" w:rsidRDefault="00992BE9" w:rsidP="002A4BB2">
      <w:pPr>
        <w:spacing w:after="0"/>
        <w:rPr>
          <w:rFonts w:ascii="Arial" w:hAnsi="Arial" w:cs="Arial"/>
          <w:color w:val="000000" w:themeColor="text1"/>
          <w:sz w:val="12"/>
          <w:szCs w:val="12"/>
        </w:rPr>
      </w:pPr>
    </w:p>
    <w:p w14:paraId="4A1F56D3" w14:textId="4CD7CC15" w:rsidR="002A4BB2" w:rsidRDefault="002A4BB2" w:rsidP="002A4BB2">
      <w:pPr>
        <w:spacing w:after="0"/>
        <w:rPr>
          <w:rFonts w:ascii="Arial" w:hAnsi="Arial" w:cs="Arial"/>
          <w:color w:val="000000" w:themeColor="text1"/>
          <w:sz w:val="20"/>
          <w:szCs w:val="20"/>
        </w:rPr>
      </w:pPr>
      <w:r w:rsidRPr="002A4BB2">
        <w:rPr>
          <w:rFonts w:ascii="Arial" w:hAnsi="Arial" w:cs="Arial"/>
          <w:b/>
          <w:bCs/>
          <w:color w:val="000000" w:themeColor="text1"/>
          <w:sz w:val="20"/>
          <w:szCs w:val="20"/>
        </w:rPr>
        <w:t>Mode of Delivery</w:t>
      </w:r>
      <w:r w:rsidR="00831BE1">
        <w:rPr>
          <w:rFonts w:ascii="Arial" w:hAnsi="Arial" w:cs="Arial"/>
          <w:b/>
          <w:bCs/>
          <w:color w:val="000000" w:themeColor="text1"/>
          <w:sz w:val="20"/>
          <w:szCs w:val="20"/>
        </w:rPr>
        <w:t xml:space="preserve">:  </w:t>
      </w:r>
      <w:r w:rsidRPr="002A4BB2">
        <w:rPr>
          <w:rFonts w:ascii="Arial" w:hAnsi="Arial" w:cs="Arial"/>
          <w:color w:val="000000" w:themeColor="text1"/>
          <w:sz w:val="20"/>
          <w:szCs w:val="20"/>
        </w:rPr>
        <w:t>This course</w:t>
      </w:r>
      <w:r w:rsidR="00B2769E">
        <w:rPr>
          <w:rFonts w:ascii="Arial" w:hAnsi="Arial" w:cs="Arial"/>
          <w:color w:val="000000" w:themeColor="text1"/>
          <w:sz w:val="20"/>
          <w:szCs w:val="20"/>
        </w:rPr>
        <w:t xml:space="preserve"> </w:t>
      </w:r>
      <w:r w:rsidR="00E952A8">
        <w:rPr>
          <w:rFonts w:ascii="Arial" w:hAnsi="Arial" w:cs="Arial"/>
          <w:color w:val="000000" w:themeColor="text1"/>
          <w:sz w:val="20"/>
          <w:szCs w:val="20"/>
        </w:rPr>
        <w:t xml:space="preserve">is largely </w:t>
      </w:r>
      <w:r w:rsidR="00586B48">
        <w:rPr>
          <w:rFonts w:ascii="Arial" w:hAnsi="Arial" w:cs="Arial"/>
          <w:color w:val="000000" w:themeColor="text1"/>
          <w:sz w:val="20"/>
          <w:szCs w:val="20"/>
        </w:rPr>
        <w:t>i</w:t>
      </w:r>
      <w:r w:rsidR="00E952A8">
        <w:rPr>
          <w:rFonts w:ascii="Arial" w:hAnsi="Arial" w:cs="Arial"/>
          <w:color w:val="000000" w:themeColor="text1"/>
          <w:sz w:val="20"/>
          <w:szCs w:val="20"/>
        </w:rPr>
        <w:t>n-person (IP)</w:t>
      </w:r>
      <w:r w:rsidR="001E5BF9">
        <w:rPr>
          <w:rFonts w:ascii="Arial" w:hAnsi="Arial" w:cs="Arial"/>
          <w:color w:val="000000" w:themeColor="text1"/>
          <w:sz w:val="20"/>
          <w:szCs w:val="20"/>
        </w:rPr>
        <w:t xml:space="preserve">. </w:t>
      </w:r>
      <w:r w:rsidR="00831BE1">
        <w:rPr>
          <w:rFonts w:ascii="Arial" w:hAnsi="Arial" w:cs="Arial"/>
          <w:color w:val="000000" w:themeColor="text1"/>
          <w:sz w:val="20"/>
          <w:szCs w:val="20"/>
        </w:rPr>
        <w:t xml:space="preserve">Each week, </w:t>
      </w:r>
      <w:r w:rsidR="00831BE1">
        <w:rPr>
          <w:rFonts w:ascii="Arial" w:hAnsi="Arial" w:cs="Arial"/>
          <w:iCs/>
          <w:color w:val="000000" w:themeColor="text1"/>
          <w:sz w:val="20"/>
          <w:szCs w:val="20"/>
        </w:rPr>
        <w:t>t</w:t>
      </w:r>
      <w:r w:rsidR="001E5BF9">
        <w:rPr>
          <w:rFonts w:ascii="Arial" w:hAnsi="Arial" w:cs="Arial"/>
          <w:iCs/>
          <w:color w:val="000000" w:themeColor="text1"/>
          <w:sz w:val="20"/>
          <w:szCs w:val="20"/>
        </w:rPr>
        <w:t xml:space="preserve">he course will consist of </w:t>
      </w:r>
      <w:r w:rsidR="00586B48">
        <w:rPr>
          <w:rFonts w:ascii="Arial" w:hAnsi="Arial" w:cs="Arial"/>
          <w:iCs/>
          <w:color w:val="000000" w:themeColor="text1"/>
          <w:sz w:val="20"/>
          <w:szCs w:val="20"/>
        </w:rPr>
        <w:t xml:space="preserve">approximately </w:t>
      </w:r>
      <w:r w:rsidR="00831BE1">
        <w:rPr>
          <w:rFonts w:ascii="Arial" w:hAnsi="Arial" w:cs="Arial"/>
          <w:iCs/>
          <w:color w:val="000000" w:themeColor="text1"/>
          <w:sz w:val="20"/>
          <w:szCs w:val="20"/>
        </w:rPr>
        <w:t xml:space="preserve">three </w:t>
      </w:r>
      <w:r w:rsidR="001E5BF9">
        <w:rPr>
          <w:rFonts w:ascii="Arial" w:hAnsi="Arial" w:cs="Arial"/>
          <w:iCs/>
          <w:color w:val="000000" w:themeColor="text1"/>
          <w:sz w:val="20"/>
          <w:szCs w:val="20"/>
        </w:rPr>
        <w:t>hour</w:t>
      </w:r>
      <w:r w:rsidR="00831BE1">
        <w:rPr>
          <w:rFonts w:ascii="Arial" w:hAnsi="Arial" w:cs="Arial"/>
          <w:iCs/>
          <w:color w:val="000000" w:themeColor="text1"/>
          <w:sz w:val="20"/>
          <w:szCs w:val="20"/>
        </w:rPr>
        <w:t>s</w:t>
      </w:r>
      <w:r w:rsidR="001E5BF9">
        <w:rPr>
          <w:rFonts w:ascii="Arial" w:hAnsi="Arial" w:cs="Arial"/>
          <w:iCs/>
          <w:color w:val="000000" w:themeColor="text1"/>
          <w:sz w:val="20"/>
          <w:szCs w:val="20"/>
        </w:rPr>
        <w:t xml:space="preserve"> of class</w:t>
      </w:r>
      <w:r w:rsidR="00586B48">
        <w:rPr>
          <w:rFonts w:ascii="Arial" w:hAnsi="Arial" w:cs="Arial"/>
          <w:iCs/>
          <w:color w:val="000000" w:themeColor="text1"/>
          <w:sz w:val="20"/>
          <w:szCs w:val="20"/>
        </w:rPr>
        <w:t xml:space="preserve"> within the classroom</w:t>
      </w:r>
      <w:r w:rsidR="001E5BF9">
        <w:rPr>
          <w:rFonts w:ascii="Arial" w:hAnsi="Arial" w:cs="Arial"/>
          <w:iCs/>
          <w:color w:val="000000" w:themeColor="text1"/>
          <w:sz w:val="20"/>
          <w:szCs w:val="20"/>
        </w:rPr>
        <w:t xml:space="preserve">, and </w:t>
      </w:r>
      <w:r w:rsidR="00831BE1">
        <w:rPr>
          <w:rFonts w:ascii="Arial" w:hAnsi="Arial" w:cs="Arial"/>
          <w:iCs/>
          <w:color w:val="000000" w:themeColor="text1"/>
          <w:sz w:val="20"/>
          <w:szCs w:val="20"/>
        </w:rPr>
        <w:t xml:space="preserve">at least </w:t>
      </w:r>
      <w:r w:rsidR="001E5BF9">
        <w:rPr>
          <w:rFonts w:ascii="Arial" w:hAnsi="Arial" w:cs="Arial"/>
          <w:iCs/>
          <w:color w:val="000000" w:themeColor="text1"/>
          <w:sz w:val="20"/>
          <w:szCs w:val="20"/>
        </w:rPr>
        <w:t xml:space="preserve">one hour of other online content at your own pace (e.g., </w:t>
      </w:r>
      <w:r w:rsidR="00831BE1">
        <w:rPr>
          <w:rFonts w:ascii="Arial" w:hAnsi="Arial" w:cs="Arial"/>
          <w:iCs/>
          <w:color w:val="000000" w:themeColor="text1"/>
          <w:sz w:val="20"/>
          <w:szCs w:val="20"/>
        </w:rPr>
        <w:t>reading/</w:t>
      </w:r>
      <w:r w:rsidR="001E5BF9">
        <w:rPr>
          <w:rFonts w:ascii="Arial" w:hAnsi="Arial" w:cs="Arial"/>
          <w:iCs/>
          <w:color w:val="000000" w:themeColor="text1"/>
          <w:sz w:val="20"/>
          <w:szCs w:val="20"/>
        </w:rPr>
        <w:t>quizzes, simulations</w:t>
      </w:r>
      <w:r w:rsidR="00212C33">
        <w:rPr>
          <w:rFonts w:ascii="Arial" w:hAnsi="Arial" w:cs="Arial"/>
          <w:iCs/>
          <w:color w:val="000000" w:themeColor="text1"/>
          <w:sz w:val="20"/>
          <w:szCs w:val="20"/>
        </w:rPr>
        <w:t>/labs</w:t>
      </w:r>
      <w:r w:rsidR="001E5BF9">
        <w:rPr>
          <w:rFonts w:ascii="Arial" w:hAnsi="Arial" w:cs="Arial"/>
          <w:iCs/>
          <w:color w:val="000000" w:themeColor="text1"/>
          <w:sz w:val="20"/>
          <w:szCs w:val="20"/>
        </w:rPr>
        <w:t xml:space="preserve">, </w:t>
      </w:r>
      <w:proofErr w:type="gramStart"/>
      <w:r w:rsidR="00212C33">
        <w:rPr>
          <w:rFonts w:ascii="Arial" w:hAnsi="Arial" w:cs="Arial"/>
          <w:iCs/>
          <w:color w:val="000000" w:themeColor="text1"/>
          <w:sz w:val="20"/>
          <w:szCs w:val="20"/>
        </w:rPr>
        <w:t>videos</w:t>
      </w:r>
      <w:proofErr w:type="gramEnd"/>
      <w:r w:rsidR="00212C33">
        <w:rPr>
          <w:rFonts w:ascii="Arial" w:hAnsi="Arial" w:cs="Arial"/>
          <w:iCs/>
          <w:color w:val="000000" w:themeColor="text1"/>
          <w:sz w:val="20"/>
          <w:szCs w:val="20"/>
        </w:rPr>
        <w:t xml:space="preserve"> and </w:t>
      </w:r>
      <w:r w:rsidR="001E5BF9">
        <w:rPr>
          <w:rFonts w:ascii="Arial" w:hAnsi="Arial" w:cs="Arial"/>
          <w:iCs/>
          <w:color w:val="000000" w:themeColor="text1"/>
          <w:sz w:val="20"/>
          <w:szCs w:val="20"/>
        </w:rPr>
        <w:t xml:space="preserve">chats/discussions). </w:t>
      </w:r>
      <w:r w:rsidR="001E5BF9">
        <w:rPr>
          <w:rFonts w:ascii="Arial" w:hAnsi="Arial" w:cs="Arial"/>
          <w:color w:val="000000" w:themeColor="text1"/>
          <w:sz w:val="20"/>
          <w:szCs w:val="20"/>
        </w:rPr>
        <w:t xml:space="preserve"> </w:t>
      </w:r>
    </w:p>
    <w:p w14:paraId="6917A228" w14:textId="77777777" w:rsidR="00992BE9" w:rsidRPr="00992BE9" w:rsidRDefault="00992BE9" w:rsidP="002A4BB2">
      <w:pPr>
        <w:spacing w:after="0"/>
        <w:rPr>
          <w:rFonts w:ascii="Arial" w:hAnsi="Arial" w:cs="Arial"/>
          <w:color w:val="000000" w:themeColor="text1"/>
          <w:sz w:val="12"/>
          <w:szCs w:val="12"/>
        </w:rPr>
      </w:pPr>
    </w:p>
    <w:p w14:paraId="13217218" w14:textId="574A008D" w:rsidR="002A4BB2" w:rsidRDefault="002A4BB2" w:rsidP="002A4BB2">
      <w:pPr>
        <w:spacing w:after="0"/>
        <w:rPr>
          <w:rFonts w:ascii="Arial" w:hAnsi="Arial" w:cs="Arial"/>
          <w:color w:val="000000" w:themeColor="text1"/>
          <w:sz w:val="20"/>
          <w:szCs w:val="20"/>
        </w:rPr>
      </w:pPr>
      <w:r w:rsidRPr="002A4BB2">
        <w:rPr>
          <w:rFonts w:ascii="Arial" w:hAnsi="Arial" w:cs="Arial"/>
          <w:b/>
          <w:bCs/>
          <w:color w:val="000000" w:themeColor="text1"/>
          <w:sz w:val="20"/>
          <w:szCs w:val="20"/>
        </w:rPr>
        <w:t xml:space="preserve">Pace of activities: </w:t>
      </w:r>
      <w:r w:rsidRPr="002A4BB2">
        <w:rPr>
          <w:rFonts w:ascii="Arial" w:hAnsi="Arial" w:cs="Arial"/>
          <w:color w:val="000000" w:themeColor="text1"/>
          <w:sz w:val="20"/>
          <w:szCs w:val="20"/>
        </w:rPr>
        <w:t xml:space="preserve">This course is divided into </w:t>
      </w:r>
      <w:r w:rsidRPr="002A4BB2">
        <w:rPr>
          <w:rFonts w:ascii="Arial" w:hAnsi="Arial" w:cs="Arial"/>
          <w:b/>
          <w:bCs/>
          <w:color w:val="000000" w:themeColor="text1"/>
          <w:sz w:val="20"/>
          <w:szCs w:val="20"/>
        </w:rPr>
        <w:t>weekly modules</w:t>
      </w:r>
      <w:r w:rsidRPr="002A4BB2">
        <w:rPr>
          <w:rFonts w:ascii="Arial" w:hAnsi="Arial" w:cs="Arial"/>
          <w:color w:val="000000" w:themeColor="text1"/>
          <w:sz w:val="20"/>
          <w:szCs w:val="20"/>
        </w:rPr>
        <w:t xml:space="preserve"> that are released</w:t>
      </w:r>
      <w:r w:rsidR="001E5BF9">
        <w:rPr>
          <w:rFonts w:ascii="Arial" w:hAnsi="Arial" w:cs="Arial"/>
          <w:color w:val="000000" w:themeColor="text1"/>
          <w:sz w:val="20"/>
          <w:szCs w:val="20"/>
        </w:rPr>
        <w:t xml:space="preserve"> at least</w:t>
      </w:r>
      <w:r w:rsidRPr="002A4BB2">
        <w:rPr>
          <w:rFonts w:ascii="Arial" w:hAnsi="Arial" w:cs="Arial"/>
          <w:color w:val="000000" w:themeColor="text1"/>
          <w:sz w:val="20"/>
          <w:szCs w:val="20"/>
        </w:rPr>
        <w:t xml:space="preserve"> one week ahead of time. Students are expected to </w:t>
      </w:r>
      <w:r w:rsidR="00831BE1">
        <w:rPr>
          <w:rFonts w:ascii="Arial" w:hAnsi="Arial" w:cs="Arial"/>
          <w:color w:val="000000" w:themeColor="text1"/>
          <w:sz w:val="20"/>
          <w:szCs w:val="20"/>
        </w:rPr>
        <w:t xml:space="preserve">attend live lectures, and otherwise </w:t>
      </w:r>
      <w:r w:rsidRPr="002A4BB2">
        <w:rPr>
          <w:rFonts w:ascii="Arial" w:hAnsi="Arial" w:cs="Arial"/>
          <w:color w:val="000000" w:themeColor="text1"/>
          <w:sz w:val="20"/>
          <w:szCs w:val="20"/>
        </w:rPr>
        <w:t>keep pace with weekly deadlines</w:t>
      </w:r>
      <w:r w:rsidR="00831BE1">
        <w:rPr>
          <w:rFonts w:ascii="Arial" w:hAnsi="Arial" w:cs="Arial"/>
          <w:color w:val="000000" w:themeColor="text1"/>
          <w:sz w:val="20"/>
          <w:szCs w:val="20"/>
        </w:rPr>
        <w:t xml:space="preserve">, </w:t>
      </w:r>
      <w:r w:rsidRPr="002A4BB2">
        <w:rPr>
          <w:rFonts w:ascii="Arial" w:hAnsi="Arial" w:cs="Arial"/>
          <w:color w:val="000000" w:themeColor="text1"/>
          <w:sz w:val="20"/>
          <w:szCs w:val="20"/>
        </w:rPr>
        <w:t xml:space="preserve">but may schedule their efforts </w:t>
      </w:r>
      <w:r w:rsidR="00586B48">
        <w:rPr>
          <w:rFonts w:ascii="Arial" w:hAnsi="Arial" w:cs="Arial"/>
          <w:color w:val="000000" w:themeColor="text1"/>
          <w:sz w:val="20"/>
          <w:szCs w:val="20"/>
        </w:rPr>
        <w:t xml:space="preserve">out-of-classroom </w:t>
      </w:r>
      <w:r w:rsidRPr="002A4BB2">
        <w:rPr>
          <w:rFonts w:ascii="Arial" w:hAnsi="Arial" w:cs="Arial"/>
          <w:color w:val="000000" w:themeColor="text1"/>
          <w:sz w:val="20"/>
          <w:szCs w:val="20"/>
        </w:rPr>
        <w:t xml:space="preserve">freely </w:t>
      </w:r>
      <w:r w:rsidR="001E5BF9">
        <w:rPr>
          <w:rFonts w:ascii="Arial" w:hAnsi="Arial" w:cs="Arial"/>
          <w:color w:val="000000" w:themeColor="text1"/>
          <w:sz w:val="20"/>
          <w:szCs w:val="20"/>
        </w:rPr>
        <w:t xml:space="preserve">at their own pace </w:t>
      </w:r>
      <w:r w:rsidRPr="002A4BB2">
        <w:rPr>
          <w:rFonts w:ascii="Arial" w:hAnsi="Arial" w:cs="Arial"/>
          <w:color w:val="000000" w:themeColor="text1"/>
          <w:sz w:val="20"/>
          <w:szCs w:val="20"/>
        </w:rPr>
        <w:t>within that time frame.</w:t>
      </w:r>
    </w:p>
    <w:p w14:paraId="14C38ECD" w14:textId="77777777" w:rsidR="00992BE9" w:rsidRPr="002A4BB2" w:rsidRDefault="00992BE9" w:rsidP="002A4BB2">
      <w:pPr>
        <w:spacing w:after="0"/>
        <w:rPr>
          <w:rFonts w:ascii="Arial" w:hAnsi="Arial" w:cs="Arial"/>
          <w:color w:val="000000" w:themeColor="text1"/>
          <w:sz w:val="12"/>
          <w:szCs w:val="12"/>
        </w:rPr>
      </w:pPr>
    </w:p>
    <w:p w14:paraId="0522CA5B" w14:textId="70B18451" w:rsidR="002A4BB2" w:rsidRPr="002A4BB2" w:rsidRDefault="002A4BB2" w:rsidP="002A4BB2">
      <w:pPr>
        <w:spacing w:after="0"/>
        <w:rPr>
          <w:rFonts w:ascii="Arial" w:hAnsi="Arial" w:cs="Arial"/>
          <w:color w:val="000000" w:themeColor="text1"/>
          <w:sz w:val="20"/>
          <w:szCs w:val="20"/>
        </w:rPr>
      </w:pPr>
      <w:r w:rsidRPr="002A4BB2">
        <w:rPr>
          <w:rFonts w:ascii="Arial" w:hAnsi="Arial" w:cs="Arial"/>
          <w:b/>
          <w:bCs/>
          <w:color w:val="000000" w:themeColor="text1"/>
          <w:sz w:val="20"/>
          <w:szCs w:val="20"/>
        </w:rPr>
        <w:t>Credit hours and work expectations:</w:t>
      </w:r>
      <w:r w:rsidRPr="002A4BB2">
        <w:rPr>
          <w:rFonts w:ascii="Arial" w:hAnsi="Arial" w:cs="Arial"/>
          <w:color w:val="000000" w:themeColor="text1"/>
          <w:sz w:val="20"/>
          <w:szCs w:val="20"/>
        </w:rPr>
        <w:t xml:space="preserve"> </w:t>
      </w:r>
      <w:r w:rsidR="00992BE9">
        <w:rPr>
          <w:rFonts w:ascii="Arial" w:hAnsi="Arial" w:cs="Arial"/>
          <w:color w:val="000000" w:themeColor="text1"/>
          <w:sz w:val="20"/>
          <w:szCs w:val="20"/>
        </w:rPr>
        <w:t xml:space="preserve">e.g., </w:t>
      </w:r>
      <w:r w:rsidRPr="002A4BB2">
        <w:rPr>
          <w:rFonts w:ascii="Arial" w:hAnsi="Arial" w:cs="Arial"/>
          <w:color w:val="000000" w:themeColor="text1"/>
          <w:sz w:val="20"/>
          <w:szCs w:val="20"/>
        </w:rPr>
        <w:t xml:space="preserve">This is a </w:t>
      </w:r>
      <w:r w:rsidR="00831BE1">
        <w:rPr>
          <w:rFonts w:ascii="Arial" w:hAnsi="Arial" w:cs="Arial"/>
          <w:b/>
          <w:bCs/>
          <w:color w:val="000000" w:themeColor="text1"/>
          <w:sz w:val="20"/>
          <w:szCs w:val="20"/>
        </w:rPr>
        <w:t>1.5</w:t>
      </w:r>
      <w:r w:rsidRPr="002A4BB2">
        <w:rPr>
          <w:rFonts w:ascii="Arial" w:hAnsi="Arial" w:cs="Arial"/>
          <w:b/>
          <w:bCs/>
          <w:color w:val="000000" w:themeColor="text1"/>
          <w:sz w:val="20"/>
          <w:szCs w:val="20"/>
        </w:rPr>
        <w:t>-credit-hour course</w:t>
      </w:r>
      <w:r w:rsidRPr="002A4BB2">
        <w:rPr>
          <w:rFonts w:ascii="Arial" w:hAnsi="Arial" w:cs="Arial"/>
          <w:color w:val="000000" w:themeColor="text1"/>
          <w:sz w:val="20"/>
          <w:szCs w:val="20"/>
        </w:rPr>
        <w:t xml:space="preserve">. According to </w:t>
      </w:r>
      <w:hyperlink r:id="rId38">
        <w:r w:rsidRPr="002A4BB2">
          <w:rPr>
            <w:rStyle w:val="Hyperlink"/>
            <w:rFonts w:ascii="Arial" w:hAnsi="Arial" w:cs="Arial"/>
            <w:sz w:val="20"/>
            <w:szCs w:val="20"/>
          </w:rPr>
          <w:t>Ohio State policy</w:t>
        </w:r>
      </w:hyperlink>
      <w:r w:rsidRPr="002A4BB2">
        <w:rPr>
          <w:rFonts w:ascii="Arial" w:hAnsi="Arial" w:cs="Arial"/>
          <w:color w:val="000000" w:themeColor="text1"/>
          <w:sz w:val="20"/>
          <w:szCs w:val="20"/>
        </w:rPr>
        <w:t xml:space="preserve">, students should expect </w:t>
      </w:r>
      <w:r w:rsidR="00831BE1">
        <w:rPr>
          <w:rFonts w:ascii="Arial" w:hAnsi="Arial" w:cs="Arial"/>
          <w:color w:val="000000" w:themeColor="text1"/>
          <w:sz w:val="20"/>
          <w:szCs w:val="20"/>
        </w:rPr>
        <w:t>1.5</w:t>
      </w:r>
      <w:r w:rsidRPr="002A4BB2">
        <w:rPr>
          <w:rFonts w:ascii="Arial" w:hAnsi="Arial" w:cs="Arial"/>
          <w:color w:val="000000" w:themeColor="text1"/>
          <w:sz w:val="20"/>
          <w:szCs w:val="20"/>
        </w:rPr>
        <w:t xml:space="preserve"> hours per week of time spent on direct instruction (</w:t>
      </w:r>
      <w:r w:rsidR="006D69F3">
        <w:rPr>
          <w:rFonts w:ascii="Arial" w:hAnsi="Arial" w:cs="Arial"/>
          <w:color w:val="000000" w:themeColor="text1"/>
          <w:sz w:val="20"/>
          <w:szCs w:val="20"/>
        </w:rPr>
        <w:t xml:space="preserve">e.g., </w:t>
      </w:r>
      <w:r w:rsidRPr="002A4BB2">
        <w:rPr>
          <w:rFonts w:ascii="Arial" w:hAnsi="Arial" w:cs="Arial"/>
          <w:color w:val="000000" w:themeColor="text1"/>
          <w:sz w:val="20"/>
          <w:szCs w:val="20"/>
        </w:rPr>
        <w:t>instructor content</w:t>
      </w:r>
      <w:r w:rsidR="006D69F3">
        <w:rPr>
          <w:rFonts w:ascii="Arial" w:hAnsi="Arial" w:cs="Arial"/>
          <w:color w:val="000000" w:themeColor="text1"/>
          <w:sz w:val="20"/>
          <w:szCs w:val="20"/>
        </w:rPr>
        <w:t xml:space="preserve">, </w:t>
      </w:r>
      <w:r w:rsidRPr="002A4BB2">
        <w:rPr>
          <w:rFonts w:ascii="Arial" w:hAnsi="Arial" w:cs="Arial"/>
          <w:color w:val="000000" w:themeColor="text1"/>
          <w:sz w:val="20"/>
          <w:szCs w:val="20"/>
        </w:rPr>
        <w:t xml:space="preserve">Carmen activities, </w:t>
      </w:r>
      <w:r w:rsidR="00B2769E">
        <w:rPr>
          <w:rFonts w:ascii="Arial" w:hAnsi="Arial" w:cs="Arial"/>
          <w:color w:val="000000" w:themeColor="text1"/>
          <w:sz w:val="20"/>
          <w:szCs w:val="20"/>
        </w:rPr>
        <w:t xml:space="preserve">simulations, quizzes, </w:t>
      </w:r>
      <w:r w:rsidR="006D69F3">
        <w:rPr>
          <w:rFonts w:ascii="Arial" w:hAnsi="Arial" w:cs="Arial"/>
          <w:color w:val="000000" w:themeColor="text1"/>
          <w:sz w:val="20"/>
          <w:szCs w:val="20"/>
        </w:rPr>
        <w:t>etc.)</w:t>
      </w:r>
      <w:r w:rsidRPr="002A4BB2">
        <w:rPr>
          <w:rFonts w:ascii="Arial" w:hAnsi="Arial" w:cs="Arial"/>
          <w:color w:val="000000" w:themeColor="text1"/>
          <w:sz w:val="20"/>
          <w:szCs w:val="20"/>
        </w:rPr>
        <w:t xml:space="preserve"> in addition to </w:t>
      </w:r>
      <w:r w:rsidR="00831BE1">
        <w:rPr>
          <w:rFonts w:ascii="Arial" w:hAnsi="Arial" w:cs="Arial"/>
          <w:color w:val="000000" w:themeColor="text1"/>
          <w:sz w:val="20"/>
          <w:szCs w:val="20"/>
        </w:rPr>
        <w:t>3</w:t>
      </w:r>
      <w:r w:rsidRPr="002A4BB2">
        <w:rPr>
          <w:rFonts w:ascii="Arial" w:hAnsi="Arial" w:cs="Arial"/>
          <w:color w:val="000000" w:themeColor="text1"/>
          <w:sz w:val="20"/>
          <w:szCs w:val="20"/>
        </w:rPr>
        <w:t xml:space="preserve"> hours of homework (reading and assignment preparation, for example) to receive a grade of (C) average.</w:t>
      </w:r>
    </w:p>
    <w:p w14:paraId="22B9AB0D" w14:textId="77777777" w:rsidR="002A4BB2" w:rsidRPr="002A4BB2" w:rsidRDefault="002A4BB2" w:rsidP="002A4BB2">
      <w:pPr>
        <w:spacing w:after="0"/>
        <w:rPr>
          <w:rFonts w:ascii="Arial" w:hAnsi="Arial" w:cs="Arial"/>
          <w:b/>
          <w:bCs/>
          <w:color w:val="000000" w:themeColor="text1"/>
          <w:sz w:val="12"/>
          <w:szCs w:val="12"/>
        </w:rPr>
      </w:pPr>
    </w:p>
    <w:p w14:paraId="47E3C8B8" w14:textId="73404BF2" w:rsidR="002A4BB2" w:rsidRPr="002A4BB2" w:rsidRDefault="002A4BB2" w:rsidP="002A4BB2">
      <w:pPr>
        <w:spacing w:after="0"/>
        <w:rPr>
          <w:rFonts w:ascii="Arial" w:hAnsi="Arial" w:cs="Arial"/>
          <w:color w:val="000000" w:themeColor="text1"/>
          <w:sz w:val="20"/>
          <w:szCs w:val="20"/>
        </w:rPr>
      </w:pPr>
      <w:r w:rsidRPr="002A4BB2">
        <w:rPr>
          <w:rFonts w:ascii="Arial" w:hAnsi="Arial" w:cs="Arial"/>
          <w:b/>
          <w:bCs/>
          <w:color w:val="000000" w:themeColor="text1"/>
          <w:sz w:val="20"/>
          <w:szCs w:val="20"/>
        </w:rPr>
        <w:t xml:space="preserve">Attendance and participation requirements: </w:t>
      </w:r>
      <w:r w:rsidR="00586B48">
        <w:rPr>
          <w:rFonts w:ascii="Arial" w:hAnsi="Arial" w:cs="Arial"/>
          <w:color w:val="000000" w:themeColor="text1"/>
          <w:sz w:val="20"/>
          <w:szCs w:val="20"/>
        </w:rPr>
        <w:t>Y</w:t>
      </w:r>
      <w:r w:rsidRPr="002A4BB2">
        <w:rPr>
          <w:rFonts w:ascii="Arial" w:hAnsi="Arial" w:cs="Arial"/>
          <w:color w:val="000000" w:themeColor="text1"/>
          <w:sz w:val="20"/>
          <w:szCs w:val="20"/>
        </w:rPr>
        <w:t xml:space="preserve">our </w:t>
      </w:r>
      <w:r w:rsidR="00586B48">
        <w:rPr>
          <w:rFonts w:ascii="Arial" w:hAnsi="Arial" w:cs="Arial"/>
          <w:color w:val="000000" w:themeColor="text1"/>
          <w:sz w:val="20"/>
          <w:szCs w:val="20"/>
        </w:rPr>
        <w:t xml:space="preserve">success </w:t>
      </w:r>
      <w:r w:rsidRPr="002A4BB2">
        <w:rPr>
          <w:rFonts w:ascii="Arial" w:hAnsi="Arial" w:cs="Arial"/>
          <w:color w:val="000000" w:themeColor="text1"/>
          <w:sz w:val="20"/>
          <w:szCs w:val="20"/>
        </w:rPr>
        <w:t xml:space="preserve">is based on your </w:t>
      </w:r>
      <w:r w:rsidR="00586B48">
        <w:rPr>
          <w:rFonts w:ascii="Arial" w:hAnsi="Arial" w:cs="Arial"/>
          <w:color w:val="000000" w:themeColor="text1"/>
          <w:sz w:val="20"/>
          <w:szCs w:val="20"/>
        </w:rPr>
        <w:t xml:space="preserve">attendance </w:t>
      </w:r>
      <w:r w:rsidRPr="002A4BB2">
        <w:rPr>
          <w:rFonts w:ascii="Arial" w:hAnsi="Arial" w:cs="Arial"/>
          <w:color w:val="000000" w:themeColor="text1"/>
          <w:sz w:val="20"/>
          <w:szCs w:val="20"/>
        </w:rPr>
        <w:t>and participation. The following is a summary of everyone's expected participation:</w:t>
      </w:r>
    </w:p>
    <w:p w14:paraId="2E1C53CD" w14:textId="244735D6" w:rsidR="00DC2D37" w:rsidRPr="00DC2D37" w:rsidRDefault="002A4BB2" w:rsidP="007F1893">
      <w:pPr>
        <w:numPr>
          <w:ilvl w:val="0"/>
          <w:numId w:val="14"/>
        </w:numPr>
        <w:spacing w:after="0"/>
        <w:rPr>
          <w:rFonts w:ascii="Arial" w:hAnsi="Arial" w:cs="Arial"/>
          <w:color w:val="000000" w:themeColor="text1"/>
          <w:sz w:val="20"/>
          <w:szCs w:val="20"/>
        </w:rPr>
      </w:pPr>
      <w:r w:rsidRPr="00DC2D37">
        <w:rPr>
          <w:rFonts w:ascii="Arial" w:hAnsi="Arial" w:cs="Arial"/>
          <w:b/>
          <w:bCs/>
          <w:color w:val="000000" w:themeColor="text1"/>
          <w:sz w:val="20"/>
          <w:szCs w:val="20"/>
        </w:rPr>
        <w:t>Participating in activities for attendance</w:t>
      </w:r>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00DC2D37" w:rsidRPr="00DC2D37">
        <w:rPr>
          <w:rFonts w:ascii="Arial" w:hAnsi="Arial" w:cs="Arial"/>
          <w:color w:val="000000" w:themeColor="text1"/>
          <w:sz w:val="20"/>
          <w:szCs w:val="20"/>
        </w:rPr>
        <w:t xml:space="preserve">You are expected to </w:t>
      </w:r>
      <w:r w:rsidR="00586B48">
        <w:rPr>
          <w:rFonts w:ascii="Arial" w:hAnsi="Arial" w:cs="Arial"/>
          <w:color w:val="000000" w:themeColor="text1"/>
          <w:sz w:val="20"/>
          <w:szCs w:val="20"/>
        </w:rPr>
        <w:t xml:space="preserve">attend </w:t>
      </w:r>
      <w:r w:rsidR="00DC2D37" w:rsidRPr="00DC2D37">
        <w:rPr>
          <w:rFonts w:ascii="Arial" w:hAnsi="Arial" w:cs="Arial"/>
          <w:color w:val="000000" w:themeColor="text1"/>
          <w:sz w:val="20"/>
          <w:szCs w:val="20"/>
        </w:rPr>
        <w:t xml:space="preserve">the course </w:t>
      </w:r>
      <w:r w:rsidR="00586B48">
        <w:rPr>
          <w:rFonts w:ascii="Arial" w:hAnsi="Arial" w:cs="Arial"/>
          <w:color w:val="000000" w:themeColor="text1"/>
          <w:sz w:val="20"/>
          <w:szCs w:val="20"/>
        </w:rPr>
        <w:t>sessions in-person</w:t>
      </w:r>
      <w:r w:rsidR="00DC2D37" w:rsidRPr="00DC2D37">
        <w:rPr>
          <w:rFonts w:ascii="Arial" w:hAnsi="Arial" w:cs="Arial"/>
          <w:color w:val="000000" w:themeColor="text1"/>
          <w:sz w:val="20"/>
          <w:szCs w:val="20"/>
        </w:rPr>
        <w:t xml:space="preserve">. If you have a situation that might cause you to miss </w:t>
      </w:r>
      <w:r w:rsidR="00586B48">
        <w:rPr>
          <w:rFonts w:ascii="Arial" w:hAnsi="Arial" w:cs="Arial"/>
          <w:color w:val="000000" w:themeColor="text1"/>
          <w:sz w:val="20"/>
          <w:szCs w:val="20"/>
        </w:rPr>
        <w:t xml:space="preserve">a </w:t>
      </w:r>
      <w:r w:rsidR="00DC2D37" w:rsidRPr="00DC2D37">
        <w:rPr>
          <w:rFonts w:ascii="Arial" w:hAnsi="Arial" w:cs="Arial"/>
          <w:color w:val="000000" w:themeColor="text1"/>
          <w:sz w:val="20"/>
          <w:szCs w:val="20"/>
        </w:rPr>
        <w:t xml:space="preserve">class, </w:t>
      </w:r>
      <w:r w:rsidR="00212C33">
        <w:rPr>
          <w:rFonts w:ascii="Arial" w:hAnsi="Arial" w:cs="Arial"/>
          <w:color w:val="000000" w:themeColor="text1"/>
          <w:sz w:val="20"/>
          <w:szCs w:val="20"/>
        </w:rPr>
        <w:t xml:space="preserve">email me or </w:t>
      </w:r>
      <w:r w:rsidR="00DC2D37" w:rsidRPr="00DC2D37">
        <w:rPr>
          <w:rFonts w:ascii="Arial" w:hAnsi="Arial" w:cs="Arial"/>
          <w:color w:val="000000" w:themeColor="text1"/>
          <w:sz w:val="20"/>
          <w:szCs w:val="20"/>
        </w:rPr>
        <w:t>discuss it with me </w:t>
      </w:r>
      <w:r w:rsidR="00DC2D37" w:rsidRPr="00DC2D37">
        <w:rPr>
          <w:rFonts w:ascii="Arial" w:hAnsi="Arial" w:cs="Arial"/>
          <w:i/>
          <w:iCs/>
          <w:color w:val="000000" w:themeColor="text1"/>
          <w:sz w:val="20"/>
          <w:szCs w:val="20"/>
        </w:rPr>
        <w:t xml:space="preserve">as soon as possible. </w:t>
      </w:r>
    </w:p>
    <w:p w14:paraId="4F3B79C7" w14:textId="1091FD13" w:rsidR="002A4BB2" w:rsidRPr="00DC2D37" w:rsidRDefault="002A4BB2" w:rsidP="007F1893">
      <w:pPr>
        <w:numPr>
          <w:ilvl w:val="0"/>
          <w:numId w:val="14"/>
        </w:numPr>
        <w:spacing w:after="0"/>
        <w:rPr>
          <w:rFonts w:ascii="Arial" w:hAnsi="Arial" w:cs="Arial"/>
          <w:color w:val="000000" w:themeColor="text1"/>
          <w:sz w:val="20"/>
          <w:szCs w:val="20"/>
        </w:rPr>
      </w:pPr>
      <w:r w:rsidRPr="00DC2D37">
        <w:rPr>
          <w:rFonts w:ascii="Arial" w:hAnsi="Arial" w:cs="Arial"/>
          <w:b/>
          <w:bCs/>
          <w:color w:val="000000" w:themeColor="text1"/>
          <w:sz w:val="20"/>
          <w:szCs w:val="20"/>
        </w:rPr>
        <w:t>Office hours and live sessions</w:t>
      </w:r>
      <w:r w:rsidRPr="00DC2D37">
        <w:rPr>
          <w:rFonts w:ascii="Arial" w:hAnsi="Arial" w:cs="Arial"/>
          <w:color w:val="000000" w:themeColor="text1"/>
          <w:sz w:val="20"/>
          <w:szCs w:val="20"/>
        </w:rPr>
        <w:t>: All live, scheduled events for the course</w:t>
      </w:r>
      <w:r w:rsidR="0076379E">
        <w:rPr>
          <w:rFonts w:ascii="Arial" w:hAnsi="Arial" w:cs="Arial"/>
          <w:color w:val="000000" w:themeColor="text1"/>
          <w:sz w:val="20"/>
          <w:szCs w:val="20"/>
        </w:rPr>
        <w:t xml:space="preserve"> are mandatory.</w:t>
      </w:r>
      <w:r w:rsidRPr="00DC2D37">
        <w:rPr>
          <w:rFonts w:ascii="Arial" w:hAnsi="Arial" w:cs="Arial"/>
          <w:color w:val="000000" w:themeColor="text1"/>
          <w:sz w:val="20"/>
          <w:szCs w:val="20"/>
        </w:rPr>
        <w:t xml:space="preserve"> </w:t>
      </w:r>
      <w:r w:rsidR="0076379E">
        <w:rPr>
          <w:rFonts w:ascii="Arial" w:hAnsi="Arial" w:cs="Arial"/>
          <w:color w:val="000000" w:themeColor="text1"/>
          <w:sz w:val="20"/>
          <w:szCs w:val="20"/>
        </w:rPr>
        <w:t xml:space="preserve">Attending </w:t>
      </w:r>
      <w:r w:rsidRPr="00DC2D37">
        <w:rPr>
          <w:rFonts w:ascii="Arial" w:hAnsi="Arial" w:cs="Arial"/>
          <w:color w:val="000000" w:themeColor="text1"/>
          <w:sz w:val="20"/>
          <w:szCs w:val="20"/>
        </w:rPr>
        <w:t>my office hours</w:t>
      </w:r>
      <w:r w:rsidR="0076379E">
        <w:rPr>
          <w:rFonts w:ascii="Arial" w:hAnsi="Arial" w:cs="Arial"/>
          <w:color w:val="000000" w:themeColor="text1"/>
          <w:sz w:val="20"/>
          <w:szCs w:val="20"/>
        </w:rPr>
        <w:t xml:space="preserve"> are at your discretion when you need me</w:t>
      </w:r>
      <w:r w:rsidR="0076379E" w:rsidRPr="00DC2D37">
        <w:rPr>
          <w:rFonts w:ascii="Arial" w:hAnsi="Arial" w:cs="Arial"/>
          <w:color w:val="000000" w:themeColor="text1"/>
          <w:sz w:val="20"/>
          <w:szCs w:val="20"/>
        </w:rPr>
        <w:t xml:space="preserve"> and</w:t>
      </w:r>
      <w:r w:rsidR="0076379E">
        <w:rPr>
          <w:rFonts w:ascii="Arial" w:hAnsi="Arial" w:cs="Arial"/>
          <w:color w:val="000000" w:themeColor="text1"/>
          <w:sz w:val="20"/>
          <w:szCs w:val="20"/>
        </w:rPr>
        <w:t xml:space="preserve"> </w:t>
      </w:r>
      <w:r w:rsidRPr="00DC2D37">
        <w:rPr>
          <w:rFonts w:ascii="Arial" w:hAnsi="Arial" w:cs="Arial"/>
          <w:color w:val="000000" w:themeColor="text1"/>
          <w:sz w:val="20"/>
          <w:szCs w:val="20"/>
        </w:rPr>
        <w:t xml:space="preserve">are optional. </w:t>
      </w:r>
    </w:p>
    <w:p w14:paraId="647D5BB9" w14:textId="3ED4A4F1" w:rsidR="00992BE9" w:rsidRPr="00DC2D37" w:rsidRDefault="00992BE9" w:rsidP="00F66703">
      <w:pPr>
        <w:numPr>
          <w:ilvl w:val="0"/>
          <w:numId w:val="14"/>
        </w:numPr>
        <w:spacing w:after="0"/>
        <w:rPr>
          <w:rFonts w:ascii="Arial" w:hAnsi="Arial" w:cs="Arial"/>
          <w:color w:val="000000" w:themeColor="text1"/>
          <w:sz w:val="20"/>
          <w:szCs w:val="20"/>
        </w:rPr>
      </w:pPr>
      <w:r w:rsidRPr="00DC2D37">
        <w:rPr>
          <w:rFonts w:ascii="Arial" w:hAnsi="Arial" w:cs="Arial"/>
          <w:b/>
          <w:bCs/>
          <w:color w:val="000000" w:themeColor="text1"/>
          <w:sz w:val="20"/>
          <w:szCs w:val="20"/>
        </w:rPr>
        <w:t>Disenrolled</w:t>
      </w:r>
      <w:r w:rsidRPr="00DC2D37">
        <w:rPr>
          <w:rFonts w:ascii="Arial" w:hAnsi="Arial" w:cs="Arial"/>
          <w:color w:val="000000" w:themeColor="text1"/>
          <w:sz w:val="20"/>
          <w:szCs w:val="20"/>
        </w:rPr>
        <w:t xml:space="preserve">: Any student who fails to attend an in-person class or complete an online assignment for an online course, without giving prior notification to the instructor, will be disenrolled after the third instructional day of the term, the first Friday of the term, or the </w:t>
      </w:r>
      <w:proofErr w:type="gramStart"/>
      <w:r w:rsidRPr="00DC2D37">
        <w:rPr>
          <w:rFonts w:ascii="Arial" w:hAnsi="Arial" w:cs="Arial"/>
          <w:color w:val="000000" w:themeColor="text1"/>
          <w:sz w:val="20"/>
          <w:szCs w:val="20"/>
        </w:rPr>
        <w:t>second class</w:t>
      </w:r>
      <w:proofErr w:type="gramEnd"/>
      <w:r w:rsidRPr="00DC2D37">
        <w:rPr>
          <w:rFonts w:ascii="Arial" w:hAnsi="Arial" w:cs="Arial"/>
          <w:color w:val="000000" w:themeColor="text1"/>
          <w:sz w:val="20"/>
          <w:szCs w:val="20"/>
        </w:rPr>
        <w:t xml:space="preserve"> meeting of the course, whichever occurs first.</w:t>
      </w:r>
    </w:p>
    <w:p w14:paraId="097964A1" w14:textId="044E2211" w:rsidR="00444DF1" w:rsidRDefault="00F40A3B" w:rsidP="00444DF1">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71FE92F7" wp14:editId="3BBEEEB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447DA21E" w14:textId="77777777" w:rsidR="00F40A3B" w:rsidRDefault="00F40A3B" w:rsidP="00444DF1">
      <w:pPr>
        <w:spacing w:after="0" w:line="240" w:lineRule="auto"/>
        <w:rPr>
          <w:rFonts w:ascii="Arial" w:hAnsi="Arial" w:cs="Arial"/>
          <w:b/>
          <w:sz w:val="20"/>
          <w:szCs w:val="20"/>
          <w:u w:val="single"/>
        </w:rPr>
      </w:pPr>
    </w:p>
    <w:p w14:paraId="6748214B" w14:textId="6772E030" w:rsidR="00127256" w:rsidRPr="0076379E" w:rsidRDefault="00127256" w:rsidP="00444DF1">
      <w:pPr>
        <w:spacing w:after="0" w:line="240" w:lineRule="auto"/>
        <w:rPr>
          <w:rFonts w:ascii="Arial" w:hAnsi="Arial" w:cs="Arial"/>
          <w:b/>
          <w:sz w:val="20"/>
          <w:szCs w:val="20"/>
          <w:u w:val="single"/>
        </w:rPr>
      </w:pPr>
      <w:r w:rsidRPr="0076379E">
        <w:rPr>
          <w:rFonts w:ascii="Arial" w:hAnsi="Arial" w:cs="Arial"/>
          <w:b/>
          <w:sz w:val="20"/>
          <w:szCs w:val="20"/>
          <w:u w:val="single"/>
        </w:rPr>
        <w:t>Graded Component Details</w:t>
      </w:r>
    </w:p>
    <w:p w14:paraId="3AFBA3D8" w14:textId="77777777" w:rsidR="00444DF1" w:rsidRPr="0076379E" w:rsidRDefault="00444DF1" w:rsidP="00444DF1">
      <w:pPr>
        <w:spacing w:after="0" w:line="240" w:lineRule="auto"/>
        <w:rPr>
          <w:rFonts w:ascii="Arial" w:hAnsi="Arial" w:cs="Arial"/>
          <w:b/>
          <w:sz w:val="20"/>
          <w:szCs w:val="20"/>
          <w:u w:val="single"/>
        </w:rPr>
      </w:pPr>
    </w:p>
    <w:p w14:paraId="1E9E613F" w14:textId="225C98CD" w:rsidR="0076379E" w:rsidRPr="0076379E" w:rsidRDefault="0076379E" w:rsidP="0076379E">
      <w:pPr>
        <w:spacing w:line="240" w:lineRule="auto"/>
        <w:jc w:val="both"/>
        <w:rPr>
          <w:rFonts w:ascii="Arial" w:hAnsi="Arial" w:cs="Arial"/>
          <w:sz w:val="20"/>
          <w:szCs w:val="20"/>
        </w:rPr>
      </w:pPr>
      <w:r w:rsidRPr="0076379E">
        <w:rPr>
          <w:rFonts w:ascii="Arial" w:hAnsi="Arial" w:cs="Arial"/>
          <w:b/>
          <w:sz w:val="20"/>
          <w:szCs w:val="20"/>
        </w:rPr>
        <w:t>Technology Paper</w:t>
      </w:r>
      <w:r w:rsidRPr="0076379E">
        <w:rPr>
          <w:rFonts w:ascii="Arial" w:hAnsi="Arial" w:cs="Arial"/>
          <w:sz w:val="20"/>
          <w:szCs w:val="20"/>
        </w:rPr>
        <w:t xml:space="preserve"> – Worth </w:t>
      </w:r>
      <w:r w:rsidRPr="0076379E">
        <w:rPr>
          <w:rFonts w:ascii="Arial" w:hAnsi="Arial" w:cs="Arial"/>
          <w:b/>
          <w:sz w:val="20"/>
          <w:szCs w:val="20"/>
        </w:rPr>
        <w:t>300 points</w:t>
      </w:r>
      <w:r w:rsidRPr="0076379E">
        <w:rPr>
          <w:rFonts w:ascii="Arial" w:hAnsi="Arial" w:cs="Arial"/>
          <w:sz w:val="20"/>
          <w:szCs w:val="20"/>
        </w:rPr>
        <w:t>, you will be expected to write a short paper on a recent industry development in logistics</w:t>
      </w:r>
      <w:r w:rsidR="00E723BD">
        <w:rPr>
          <w:rFonts w:ascii="Arial" w:hAnsi="Arial" w:cs="Arial"/>
          <w:sz w:val="20"/>
          <w:szCs w:val="20"/>
        </w:rPr>
        <w:t xml:space="preserve"> or supply chain</w:t>
      </w:r>
      <w:r w:rsidRPr="0076379E">
        <w:rPr>
          <w:rFonts w:ascii="Arial" w:hAnsi="Arial" w:cs="Arial"/>
          <w:sz w:val="20"/>
          <w:szCs w:val="20"/>
        </w:rPr>
        <w:t xml:space="preserve"> technology, a technology trend, or an example of a company using logistics technology.  The topic can be based on your actual </w:t>
      </w:r>
      <w:proofErr w:type="gramStart"/>
      <w:r w:rsidRPr="0076379E">
        <w:rPr>
          <w:rFonts w:ascii="Arial" w:hAnsi="Arial" w:cs="Arial"/>
          <w:sz w:val="20"/>
          <w:szCs w:val="20"/>
        </w:rPr>
        <w:t>experience, if</w:t>
      </w:r>
      <w:proofErr w:type="gramEnd"/>
      <w:r w:rsidRPr="0076379E">
        <w:rPr>
          <w:rFonts w:ascii="Arial" w:hAnsi="Arial" w:cs="Arial"/>
          <w:sz w:val="20"/>
          <w:szCs w:val="20"/>
        </w:rPr>
        <w:t xml:space="preserve"> it is related to technology in a logistics setting.  To obtain full credit the paper must:</w:t>
      </w:r>
    </w:p>
    <w:p w14:paraId="3D056A5B" w14:textId="5A12BE13" w:rsidR="0076379E" w:rsidRPr="0076379E" w:rsidRDefault="0076379E" w:rsidP="0076379E">
      <w:pPr>
        <w:pStyle w:val="ListBullet"/>
        <w:numPr>
          <w:ilvl w:val="0"/>
          <w:numId w:val="23"/>
        </w:numPr>
        <w:rPr>
          <w:rFonts w:ascii="Arial" w:hAnsi="Arial" w:cs="Arial"/>
          <w:sz w:val="20"/>
          <w:szCs w:val="20"/>
        </w:rPr>
      </w:pPr>
      <w:r w:rsidRPr="0076379E">
        <w:rPr>
          <w:rFonts w:ascii="Arial" w:hAnsi="Arial" w:cs="Arial"/>
          <w:sz w:val="20"/>
          <w:szCs w:val="20"/>
        </w:rPr>
        <w:t xml:space="preserve">Include </w:t>
      </w:r>
      <w:r w:rsidRPr="006A0DD9">
        <w:rPr>
          <w:rFonts w:ascii="Arial" w:hAnsi="Arial" w:cs="Arial"/>
          <w:sz w:val="20"/>
          <w:szCs w:val="20"/>
          <w:u w:val="single"/>
        </w:rPr>
        <w:t>at least two</w:t>
      </w:r>
      <w:r w:rsidRPr="0076379E">
        <w:rPr>
          <w:rFonts w:ascii="Arial" w:hAnsi="Arial" w:cs="Arial"/>
          <w:sz w:val="20"/>
          <w:szCs w:val="20"/>
        </w:rPr>
        <w:t xml:space="preserve"> documented sources.  If based on personal experience, </w:t>
      </w:r>
      <w:r w:rsidR="006A0DD9">
        <w:rPr>
          <w:rFonts w:ascii="Arial" w:hAnsi="Arial" w:cs="Arial"/>
          <w:sz w:val="20"/>
          <w:szCs w:val="20"/>
        </w:rPr>
        <w:t xml:space="preserve">also </w:t>
      </w:r>
      <w:r w:rsidRPr="0076379E">
        <w:rPr>
          <w:rFonts w:ascii="Arial" w:hAnsi="Arial" w:cs="Arial"/>
          <w:sz w:val="20"/>
          <w:szCs w:val="20"/>
        </w:rPr>
        <w:t xml:space="preserve">cite yourself as a reference.  </w:t>
      </w:r>
      <w:r w:rsidR="006A0DD9">
        <w:rPr>
          <w:rFonts w:ascii="Arial" w:hAnsi="Arial" w:cs="Arial"/>
          <w:sz w:val="20"/>
          <w:szCs w:val="20"/>
        </w:rPr>
        <w:t xml:space="preserve">Include </w:t>
      </w:r>
      <w:r w:rsidR="006A0DD9" w:rsidRPr="00E723BD">
        <w:rPr>
          <w:rFonts w:ascii="Arial" w:hAnsi="Arial" w:cs="Arial"/>
          <w:sz w:val="20"/>
          <w:szCs w:val="20"/>
          <w:u w:val="single"/>
        </w:rPr>
        <w:t>inline</w:t>
      </w:r>
      <w:r w:rsidR="006A0DD9">
        <w:rPr>
          <w:rFonts w:ascii="Arial" w:hAnsi="Arial" w:cs="Arial"/>
          <w:sz w:val="20"/>
          <w:szCs w:val="20"/>
        </w:rPr>
        <w:t xml:space="preserve"> citations when drawing from external sources.  </w:t>
      </w:r>
      <w:r w:rsidRPr="0076379E">
        <w:rPr>
          <w:rFonts w:ascii="Arial" w:hAnsi="Arial" w:cs="Arial"/>
          <w:sz w:val="20"/>
          <w:szCs w:val="20"/>
        </w:rPr>
        <w:t>Place a reference page at the end of your paper, and use APA, Chicago, MLA, Turabian or some other citation styl</w:t>
      </w:r>
      <w:r w:rsidR="006A0DD9">
        <w:rPr>
          <w:rFonts w:ascii="Arial" w:hAnsi="Arial" w:cs="Arial"/>
          <w:sz w:val="20"/>
          <w:szCs w:val="20"/>
        </w:rPr>
        <w:t>e (I have no preference).</w:t>
      </w:r>
    </w:p>
    <w:p w14:paraId="13CDEEF1" w14:textId="1FF8DF79" w:rsidR="0076379E" w:rsidRDefault="0076379E" w:rsidP="0076379E">
      <w:pPr>
        <w:pStyle w:val="ListBullet"/>
        <w:numPr>
          <w:ilvl w:val="0"/>
          <w:numId w:val="23"/>
        </w:numPr>
        <w:rPr>
          <w:rFonts w:ascii="Arial" w:hAnsi="Arial" w:cs="Arial"/>
          <w:sz w:val="20"/>
          <w:szCs w:val="20"/>
        </w:rPr>
      </w:pPr>
      <w:r w:rsidRPr="0076379E">
        <w:rPr>
          <w:rFonts w:ascii="Arial" w:hAnsi="Arial" w:cs="Arial"/>
          <w:sz w:val="20"/>
          <w:szCs w:val="20"/>
        </w:rPr>
        <w:t xml:space="preserve">Be double-spaced, one-inch margins, </w:t>
      </w:r>
      <w:r w:rsidRPr="0076379E">
        <w:rPr>
          <w:rFonts w:ascii="Arial" w:hAnsi="Arial" w:cs="Arial"/>
          <w:sz w:val="20"/>
          <w:szCs w:val="20"/>
          <w:u w:val="single"/>
        </w:rPr>
        <w:t>at least four (4) and no more than eight (8) pages</w:t>
      </w:r>
      <w:r w:rsidRPr="0076379E">
        <w:rPr>
          <w:rFonts w:ascii="Arial" w:hAnsi="Arial" w:cs="Arial"/>
          <w:sz w:val="20"/>
          <w:szCs w:val="20"/>
        </w:rPr>
        <w:t xml:space="preserve"> and use a </w:t>
      </w:r>
      <w:proofErr w:type="gramStart"/>
      <w:r w:rsidRPr="0076379E">
        <w:rPr>
          <w:rFonts w:ascii="Arial" w:hAnsi="Arial" w:cs="Arial"/>
          <w:sz w:val="20"/>
          <w:szCs w:val="20"/>
        </w:rPr>
        <w:t>10-12 point</w:t>
      </w:r>
      <w:proofErr w:type="gramEnd"/>
      <w:r w:rsidRPr="0076379E">
        <w:rPr>
          <w:rFonts w:ascii="Arial" w:hAnsi="Arial" w:cs="Arial"/>
          <w:sz w:val="20"/>
          <w:szCs w:val="20"/>
        </w:rPr>
        <w:t xml:space="preserve"> font.  Not Wingdings.  Please, not Wingdings.  </w:t>
      </w:r>
    </w:p>
    <w:p w14:paraId="29A1ECAA" w14:textId="4585059D" w:rsidR="006A0DD9" w:rsidRPr="0076379E" w:rsidRDefault="006A0DD9" w:rsidP="0076379E">
      <w:pPr>
        <w:pStyle w:val="ListBullet"/>
        <w:numPr>
          <w:ilvl w:val="0"/>
          <w:numId w:val="23"/>
        </w:numPr>
        <w:rPr>
          <w:rFonts w:ascii="Arial" w:hAnsi="Arial" w:cs="Arial"/>
          <w:sz w:val="20"/>
          <w:szCs w:val="20"/>
        </w:rPr>
      </w:pPr>
      <w:r>
        <w:rPr>
          <w:rFonts w:ascii="Arial" w:hAnsi="Arial" w:cs="Arial"/>
          <w:sz w:val="20"/>
          <w:szCs w:val="20"/>
        </w:rPr>
        <w:t xml:space="preserve">A cover page is nice, but please at least include your name, </w:t>
      </w:r>
      <w:proofErr w:type="gramStart"/>
      <w:r>
        <w:rPr>
          <w:rFonts w:ascii="Arial" w:hAnsi="Arial" w:cs="Arial"/>
          <w:sz w:val="20"/>
          <w:szCs w:val="20"/>
        </w:rPr>
        <w:t>date</w:t>
      </w:r>
      <w:proofErr w:type="gramEnd"/>
      <w:r>
        <w:rPr>
          <w:rFonts w:ascii="Arial" w:hAnsi="Arial" w:cs="Arial"/>
          <w:sz w:val="20"/>
          <w:szCs w:val="20"/>
        </w:rPr>
        <w:t xml:space="preserve"> and paper title.</w:t>
      </w:r>
    </w:p>
    <w:p w14:paraId="5E544AC5" w14:textId="77777777" w:rsidR="0076379E" w:rsidRPr="0076379E" w:rsidRDefault="0076379E" w:rsidP="0076379E">
      <w:pPr>
        <w:pStyle w:val="ListBullet"/>
        <w:numPr>
          <w:ilvl w:val="0"/>
          <w:numId w:val="23"/>
        </w:numPr>
        <w:rPr>
          <w:rFonts w:ascii="Arial" w:hAnsi="Arial" w:cs="Arial"/>
          <w:sz w:val="20"/>
          <w:szCs w:val="20"/>
        </w:rPr>
      </w:pPr>
      <w:r w:rsidRPr="0076379E">
        <w:rPr>
          <w:rFonts w:ascii="Arial" w:hAnsi="Arial" w:cs="Arial"/>
          <w:sz w:val="20"/>
          <w:szCs w:val="20"/>
        </w:rPr>
        <w:lastRenderedPageBreak/>
        <w:t>Feel free to include pictures and diagrams as an appendix, which does not count toward page length.</w:t>
      </w:r>
    </w:p>
    <w:p w14:paraId="62C562BF" w14:textId="77777777" w:rsidR="0076379E" w:rsidRPr="0076379E" w:rsidRDefault="0076379E" w:rsidP="0076379E">
      <w:pPr>
        <w:pStyle w:val="ListBullet"/>
        <w:numPr>
          <w:ilvl w:val="0"/>
          <w:numId w:val="23"/>
        </w:numPr>
        <w:rPr>
          <w:rFonts w:ascii="Arial" w:hAnsi="Arial" w:cs="Arial"/>
          <w:sz w:val="20"/>
          <w:szCs w:val="20"/>
        </w:rPr>
      </w:pPr>
      <w:r w:rsidRPr="0076379E">
        <w:rPr>
          <w:rFonts w:ascii="Arial" w:hAnsi="Arial" w:cs="Arial"/>
          <w:sz w:val="20"/>
          <w:szCs w:val="20"/>
        </w:rPr>
        <w:t xml:space="preserve">The paper should include content that reflects </w:t>
      </w:r>
      <w:r w:rsidRPr="0076379E">
        <w:rPr>
          <w:rFonts w:ascii="Arial" w:hAnsi="Arial" w:cs="Arial"/>
          <w:b/>
          <w:sz w:val="20"/>
          <w:szCs w:val="20"/>
        </w:rPr>
        <w:t>your own evaluation &amp; opinion</w:t>
      </w:r>
      <w:r w:rsidRPr="0076379E">
        <w:rPr>
          <w:rFonts w:ascii="Arial" w:hAnsi="Arial" w:cs="Arial"/>
          <w:sz w:val="20"/>
          <w:szCs w:val="20"/>
        </w:rPr>
        <w:t xml:space="preserve"> of the technology.  Is it the next big thing?  Will it go nowhere?  What are the benefits &amp; drawbacks?  Your instructor reads plenty of articles every week…. I know MY opinion…. I want YOURS! </w:t>
      </w:r>
    </w:p>
    <w:p w14:paraId="496A2AE7" w14:textId="7419847D" w:rsidR="0076379E" w:rsidRPr="00EF300C" w:rsidRDefault="0076379E" w:rsidP="0076379E">
      <w:pPr>
        <w:pStyle w:val="ListBullet"/>
        <w:numPr>
          <w:ilvl w:val="0"/>
          <w:numId w:val="23"/>
        </w:numPr>
        <w:rPr>
          <w:rFonts w:asciiTheme="minorHAnsi" w:hAnsiTheme="minorHAnsi" w:cs="Arial"/>
          <w:sz w:val="22"/>
          <w:szCs w:val="22"/>
        </w:rPr>
      </w:pPr>
      <w:r w:rsidRPr="00EF300C">
        <w:rPr>
          <w:rFonts w:asciiTheme="minorHAnsi" w:hAnsiTheme="minorHAnsi" w:cs="Arial"/>
          <w:sz w:val="22"/>
          <w:szCs w:val="22"/>
        </w:rPr>
        <w:t>Be turned in</w:t>
      </w:r>
      <w:r>
        <w:rPr>
          <w:rFonts w:asciiTheme="minorHAnsi" w:hAnsiTheme="minorHAnsi" w:cs="Arial"/>
          <w:sz w:val="22"/>
          <w:szCs w:val="22"/>
        </w:rPr>
        <w:t xml:space="preserve"> by posting to Carmen</w:t>
      </w:r>
      <w:r w:rsidRPr="00EF300C">
        <w:rPr>
          <w:rFonts w:asciiTheme="minorHAnsi" w:hAnsiTheme="minorHAnsi" w:cs="Arial"/>
          <w:sz w:val="22"/>
          <w:szCs w:val="22"/>
        </w:rPr>
        <w:t xml:space="preserve">, </w:t>
      </w:r>
      <w:r w:rsidRPr="007C1D12">
        <w:rPr>
          <w:rFonts w:asciiTheme="minorHAnsi" w:hAnsiTheme="minorHAnsi" w:cs="Arial"/>
          <w:b/>
          <w:bCs/>
          <w:sz w:val="22"/>
          <w:szCs w:val="22"/>
          <w:highlight w:val="yellow"/>
        </w:rPr>
        <w:t xml:space="preserve">no later than </w:t>
      </w:r>
      <w:r w:rsidR="007C1D12" w:rsidRPr="007C1D12">
        <w:rPr>
          <w:rFonts w:asciiTheme="minorHAnsi" w:hAnsiTheme="minorHAnsi" w:cs="Arial"/>
          <w:b/>
          <w:bCs/>
          <w:sz w:val="22"/>
          <w:szCs w:val="22"/>
          <w:highlight w:val="yellow"/>
        </w:rPr>
        <w:t xml:space="preserve">11:59 PM </w:t>
      </w:r>
      <w:r w:rsidRPr="007C1D12">
        <w:rPr>
          <w:rFonts w:asciiTheme="minorHAnsi" w:hAnsiTheme="minorHAnsi" w:cs="Arial"/>
          <w:b/>
          <w:bCs/>
          <w:sz w:val="22"/>
          <w:szCs w:val="22"/>
          <w:highlight w:val="yellow"/>
        </w:rPr>
        <w:t xml:space="preserve">on </w:t>
      </w:r>
      <w:r w:rsidR="00B91257" w:rsidRPr="007C1D12">
        <w:rPr>
          <w:rFonts w:asciiTheme="minorHAnsi" w:hAnsiTheme="minorHAnsi" w:cs="Arial"/>
          <w:b/>
          <w:bCs/>
          <w:sz w:val="22"/>
          <w:szCs w:val="22"/>
          <w:highlight w:val="yellow"/>
        </w:rPr>
        <w:t>9/1</w:t>
      </w:r>
      <w:r w:rsidR="007C1D12" w:rsidRPr="007C1D12">
        <w:rPr>
          <w:rFonts w:asciiTheme="minorHAnsi" w:hAnsiTheme="minorHAnsi" w:cs="Arial"/>
          <w:b/>
          <w:bCs/>
          <w:sz w:val="22"/>
          <w:szCs w:val="22"/>
          <w:highlight w:val="yellow"/>
        </w:rPr>
        <w:t>4</w:t>
      </w:r>
      <w:r w:rsidR="00B91257" w:rsidRPr="007C1D12">
        <w:rPr>
          <w:rFonts w:asciiTheme="minorHAnsi" w:hAnsiTheme="minorHAnsi" w:cs="Arial"/>
          <w:b/>
          <w:bCs/>
          <w:sz w:val="22"/>
          <w:szCs w:val="22"/>
          <w:highlight w:val="yellow"/>
        </w:rPr>
        <w:t>/2</w:t>
      </w:r>
      <w:r w:rsidR="007C1D12" w:rsidRPr="007C1D12">
        <w:rPr>
          <w:rFonts w:asciiTheme="minorHAnsi" w:hAnsiTheme="minorHAnsi" w:cs="Arial"/>
          <w:b/>
          <w:bCs/>
          <w:sz w:val="22"/>
          <w:szCs w:val="22"/>
          <w:highlight w:val="yellow"/>
        </w:rPr>
        <w:t>2</w:t>
      </w:r>
      <w:r w:rsidRPr="00EF300C">
        <w:rPr>
          <w:rFonts w:asciiTheme="minorHAnsi" w:hAnsiTheme="minorHAnsi" w:cs="Arial"/>
          <w:sz w:val="22"/>
          <w:szCs w:val="22"/>
        </w:rPr>
        <w:t>.  No exceptions.</w:t>
      </w:r>
      <w:r w:rsidRPr="00EF300C">
        <w:rPr>
          <w:rFonts w:asciiTheme="minorHAnsi" w:hAnsiTheme="minorHAnsi" w:cs="Arial"/>
          <w:sz w:val="22"/>
          <w:szCs w:val="22"/>
        </w:rPr>
        <w:br/>
      </w:r>
    </w:p>
    <w:p w14:paraId="63802CDC" w14:textId="307755BA" w:rsidR="0076379E" w:rsidRPr="0076379E" w:rsidRDefault="0076379E" w:rsidP="0076379E">
      <w:pPr>
        <w:pStyle w:val="ListBullet"/>
        <w:rPr>
          <w:rFonts w:ascii="Arial" w:hAnsi="Arial" w:cs="Arial"/>
          <w:sz w:val="20"/>
          <w:szCs w:val="20"/>
        </w:rPr>
      </w:pPr>
      <w:r w:rsidRPr="0076379E">
        <w:rPr>
          <w:rFonts w:ascii="Arial" w:hAnsi="Arial" w:cs="Arial"/>
          <w:sz w:val="20"/>
          <w:szCs w:val="20"/>
        </w:rPr>
        <w:t>Spelling and grammar count.  If you need assistance, please visit the OSU Writing Center (4120A Smith Lab).  For full guidelines, download and review the paper criteria &amp; grading rubric from Carmen.</w:t>
      </w:r>
    </w:p>
    <w:p w14:paraId="1540F1CC" w14:textId="77777777" w:rsidR="0076379E" w:rsidRDefault="0076379E" w:rsidP="0076379E">
      <w:pPr>
        <w:spacing w:line="240" w:lineRule="auto"/>
        <w:jc w:val="both"/>
        <w:rPr>
          <w:rFonts w:ascii="Arial" w:hAnsi="Arial" w:cs="Arial"/>
          <w:b/>
          <w:sz w:val="20"/>
          <w:szCs w:val="20"/>
        </w:rPr>
      </w:pPr>
    </w:p>
    <w:p w14:paraId="60742FA6" w14:textId="41878406" w:rsidR="0076379E" w:rsidRPr="0076379E" w:rsidRDefault="0076379E" w:rsidP="0076379E">
      <w:pPr>
        <w:spacing w:line="240" w:lineRule="auto"/>
        <w:jc w:val="both"/>
        <w:rPr>
          <w:rFonts w:ascii="Arial" w:hAnsi="Arial" w:cs="Arial"/>
          <w:sz w:val="20"/>
          <w:szCs w:val="20"/>
        </w:rPr>
      </w:pPr>
      <w:r w:rsidRPr="0076379E">
        <w:rPr>
          <w:rFonts w:ascii="Arial" w:hAnsi="Arial" w:cs="Arial"/>
          <w:b/>
          <w:sz w:val="20"/>
          <w:szCs w:val="20"/>
        </w:rPr>
        <w:t>Final Exam</w:t>
      </w:r>
      <w:r w:rsidRPr="0076379E">
        <w:rPr>
          <w:rFonts w:ascii="Arial" w:hAnsi="Arial" w:cs="Arial"/>
          <w:sz w:val="20"/>
          <w:szCs w:val="20"/>
        </w:rPr>
        <w:t xml:space="preserve"> – There will be a final exam, </w:t>
      </w:r>
      <w:r w:rsidR="00B91257">
        <w:rPr>
          <w:rFonts w:ascii="Arial" w:hAnsi="Arial" w:cs="Arial"/>
          <w:sz w:val="20"/>
          <w:szCs w:val="20"/>
        </w:rPr>
        <w:t xml:space="preserve">in our classroom, </w:t>
      </w:r>
      <w:r w:rsidRPr="0076379E">
        <w:rPr>
          <w:rFonts w:ascii="Arial" w:hAnsi="Arial" w:cs="Arial"/>
          <w:sz w:val="20"/>
          <w:szCs w:val="20"/>
        </w:rPr>
        <w:t xml:space="preserve">on </w:t>
      </w:r>
      <w:r w:rsidR="00B91257" w:rsidRPr="00B91257">
        <w:rPr>
          <w:rFonts w:ascii="Arial" w:hAnsi="Arial" w:cs="Arial"/>
          <w:b/>
          <w:sz w:val="20"/>
          <w:szCs w:val="20"/>
          <w:highlight w:val="yellow"/>
        </w:rPr>
        <w:t>10/</w:t>
      </w:r>
      <w:r w:rsidR="00B91257" w:rsidRPr="007C1D12">
        <w:rPr>
          <w:rFonts w:ascii="Arial" w:hAnsi="Arial" w:cs="Arial"/>
          <w:b/>
          <w:sz w:val="20"/>
          <w:szCs w:val="20"/>
          <w:highlight w:val="yellow"/>
        </w:rPr>
        <w:t>1</w:t>
      </w:r>
      <w:r w:rsidR="007C1D12" w:rsidRPr="007C1D12">
        <w:rPr>
          <w:rFonts w:ascii="Arial" w:hAnsi="Arial" w:cs="Arial"/>
          <w:b/>
          <w:sz w:val="20"/>
          <w:szCs w:val="20"/>
          <w:highlight w:val="yellow"/>
        </w:rPr>
        <w:t>0</w:t>
      </w:r>
      <w:r w:rsidR="00B91257" w:rsidRPr="007C1D12">
        <w:rPr>
          <w:rFonts w:ascii="Arial" w:hAnsi="Arial" w:cs="Arial"/>
          <w:b/>
          <w:sz w:val="20"/>
          <w:szCs w:val="20"/>
          <w:highlight w:val="yellow"/>
        </w:rPr>
        <w:t>/2</w:t>
      </w:r>
      <w:r w:rsidR="007C1D12" w:rsidRPr="007C1D12">
        <w:rPr>
          <w:rFonts w:ascii="Arial" w:hAnsi="Arial" w:cs="Arial"/>
          <w:b/>
          <w:sz w:val="20"/>
          <w:szCs w:val="20"/>
          <w:highlight w:val="yellow"/>
        </w:rPr>
        <w:t>2</w:t>
      </w:r>
      <w:r w:rsidRPr="007C1D12">
        <w:rPr>
          <w:rFonts w:ascii="Arial" w:hAnsi="Arial" w:cs="Arial"/>
          <w:sz w:val="20"/>
          <w:szCs w:val="20"/>
          <w:highlight w:val="yellow"/>
        </w:rPr>
        <w:t>.</w:t>
      </w:r>
      <w:r w:rsidRPr="0076379E">
        <w:rPr>
          <w:rFonts w:ascii="Arial" w:hAnsi="Arial" w:cs="Arial"/>
          <w:sz w:val="20"/>
          <w:szCs w:val="20"/>
        </w:rPr>
        <w:t xml:space="preserve">  The exam will be composed of fifty (50) multiple choice questions, each worth ten (10) points.  </w:t>
      </w:r>
    </w:p>
    <w:p w14:paraId="6454F022" w14:textId="77777777" w:rsidR="0076379E" w:rsidRPr="0076379E" w:rsidRDefault="0076379E" w:rsidP="0076379E">
      <w:pPr>
        <w:spacing w:line="240" w:lineRule="auto"/>
        <w:jc w:val="both"/>
        <w:rPr>
          <w:rFonts w:ascii="Arial" w:hAnsi="Arial" w:cs="Arial"/>
          <w:sz w:val="20"/>
          <w:szCs w:val="20"/>
        </w:rPr>
      </w:pPr>
      <w:r w:rsidRPr="0076379E">
        <w:rPr>
          <w:rFonts w:ascii="Arial" w:hAnsi="Arial" w:cs="Arial"/>
          <w:sz w:val="20"/>
          <w:szCs w:val="20"/>
        </w:rPr>
        <w:t xml:space="preserve">The final exam will cover your online textbook, any concepts taught by the instructor, as well as any assigned readings.  The exam will </w:t>
      </w:r>
      <w:r w:rsidRPr="0076379E">
        <w:rPr>
          <w:rFonts w:ascii="Arial" w:hAnsi="Arial" w:cs="Arial"/>
          <w:sz w:val="20"/>
          <w:szCs w:val="20"/>
          <w:u w:val="single"/>
        </w:rPr>
        <w:t>not</w:t>
      </w:r>
      <w:r w:rsidRPr="0076379E">
        <w:rPr>
          <w:rFonts w:ascii="Arial" w:hAnsi="Arial" w:cs="Arial"/>
          <w:sz w:val="20"/>
          <w:szCs w:val="20"/>
        </w:rPr>
        <w:t xml:space="preserve"> include any material introduced by guest speakers, nor information about their companies, nor lab exercises.</w:t>
      </w:r>
    </w:p>
    <w:p w14:paraId="29EC1ADE" w14:textId="460BB6F5" w:rsidR="0076379E" w:rsidRPr="0076379E" w:rsidRDefault="0076379E" w:rsidP="0076379E">
      <w:pPr>
        <w:spacing w:line="240" w:lineRule="auto"/>
        <w:jc w:val="both"/>
        <w:rPr>
          <w:rFonts w:ascii="Arial" w:hAnsi="Arial" w:cs="Arial"/>
          <w:sz w:val="20"/>
          <w:szCs w:val="20"/>
        </w:rPr>
      </w:pPr>
      <w:r w:rsidRPr="0076379E">
        <w:rPr>
          <w:rFonts w:ascii="Arial" w:hAnsi="Arial" w:cs="Arial"/>
          <w:sz w:val="20"/>
          <w:szCs w:val="20"/>
        </w:rPr>
        <w:t xml:space="preserve">The exam is worth a total of </w:t>
      </w:r>
      <w:r w:rsidRPr="0076379E">
        <w:rPr>
          <w:rFonts w:ascii="Arial" w:hAnsi="Arial" w:cs="Arial"/>
          <w:b/>
          <w:sz w:val="20"/>
          <w:szCs w:val="20"/>
        </w:rPr>
        <w:t>500 points</w:t>
      </w:r>
      <w:r w:rsidRPr="0076379E">
        <w:rPr>
          <w:rFonts w:ascii="Arial" w:hAnsi="Arial" w:cs="Arial"/>
          <w:sz w:val="20"/>
          <w:szCs w:val="20"/>
        </w:rPr>
        <w:t>.</w:t>
      </w:r>
    </w:p>
    <w:p w14:paraId="6EA28E39" w14:textId="6D740BA6" w:rsidR="0076379E" w:rsidRPr="0076379E" w:rsidRDefault="0076379E" w:rsidP="0076379E">
      <w:pPr>
        <w:spacing w:line="240" w:lineRule="auto"/>
        <w:jc w:val="both"/>
        <w:rPr>
          <w:rFonts w:ascii="Arial" w:hAnsi="Arial" w:cs="Arial"/>
          <w:sz w:val="20"/>
          <w:szCs w:val="20"/>
        </w:rPr>
      </w:pPr>
      <w:r w:rsidRPr="0076379E">
        <w:rPr>
          <w:rFonts w:ascii="Arial" w:hAnsi="Arial" w:cs="Arial"/>
          <w:b/>
          <w:sz w:val="20"/>
          <w:szCs w:val="20"/>
        </w:rPr>
        <w:t xml:space="preserve">Class Attendance, Participation &amp; Reading </w:t>
      </w:r>
      <w:r w:rsidRPr="0076379E">
        <w:rPr>
          <w:rFonts w:ascii="Arial" w:hAnsi="Arial" w:cs="Arial"/>
          <w:sz w:val="20"/>
          <w:szCs w:val="20"/>
        </w:rPr>
        <w:t xml:space="preserve">– </w:t>
      </w:r>
      <w:r w:rsidR="007659D8">
        <w:rPr>
          <w:rFonts w:ascii="Arial" w:hAnsi="Arial" w:cs="Arial"/>
          <w:sz w:val="20"/>
          <w:szCs w:val="20"/>
        </w:rPr>
        <w:t xml:space="preserve">Most </w:t>
      </w:r>
      <w:r w:rsidRPr="0076379E">
        <w:rPr>
          <w:rFonts w:ascii="Arial" w:hAnsi="Arial" w:cs="Arial"/>
          <w:sz w:val="20"/>
          <w:szCs w:val="20"/>
        </w:rPr>
        <w:t>lectures will be conducted live</w:t>
      </w:r>
      <w:r w:rsidR="007659D8">
        <w:rPr>
          <w:rFonts w:ascii="Arial" w:hAnsi="Arial" w:cs="Arial"/>
          <w:sz w:val="20"/>
          <w:szCs w:val="20"/>
        </w:rPr>
        <w:t>; there may be recorded lectures</w:t>
      </w:r>
      <w:r w:rsidR="00E952A8">
        <w:rPr>
          <w:rFonts w:ascii="Arial" w:hAnsi="Arial" w:cs="Arial"/>
          <w:sz w:val="20"/>
          <w:szCs w:val="20"/>
        </w:rPr>
        <w:t xml:space="preserve"> or guest lectures</w:t>
      </w:r>
      <w:r w:rsidR="007659D8">
        <w:rPr>
          <w:rFonts w:ascii="Arial" w:hAnsi="Arial" w:cs="Arial"/>
          <w:sz w:val="20"/>
          <w:szCs w:val="20"/>
        </w:rPr>
        <w:t>, available on Carmen</w:t>
      </w:r>
      <w:r w:rsidRPr="0076379E">
        <w:rPr>
          <w:rFonts w:ascii="Arial" w:hAnsi="Arial" w:cs="Arial"/>
          <w:sz w:val="20"/>
          <w:szCs w:val="20"/>
        </w:rPr>
        <w:t xml:space="preserve">.  We will also use lab technology.  For these reasons, and because the course is short, your attendance is </w:t>
      </w:r>
      <w:proofErr w:type="gramStart"/>
      <w:r w:rsidRPr="0076379E">
        <w:rPr>
          <w:rFonts w:ascii="Arial" w:hAnsi="Arial" w:cs="Arial"/>
          <w:sz w:val="20"/>
          <w:szCs w:val="20"/>
        </w:rPr>
        <w:t>vital</w:t>
      </w:r>
      <w:proofErr w:type="gramEnd"/>
      <w:r w:rsidRPr="0076379E">
        <w:rPr>
          <w:rFonts w:ascii="Arial" w:hAnsi="Arial" w:cs="Arial"/>
          <w:sz w:val="20"/>
          <w:szCs w:val="20"/>
        </w:rPr>
        <w:t xml:space="preserve"> and attendance will be taken</w:t>
      </w:r>
      <w:r w:rsidR="00E952A8">
        <w:rPr>
          <w:rFonts w:ascii="Arial" w:hAnsi="Arial" w:cs="Arial"/>
          <w:sz w:val="20"/>
          <w:szCs w:val="20"/>
        </w:rPr>
        <w:t xml:space="preserve"> via Top Hat</w:t>
      </w:r>
      <w:r w:rsidRPr="0076379E">
        <w:rPr>
          <w:rFonts w:ascii="Arial" w:hAnsi="Arial" w:cs="Arial"/>
          <w:sz w:val="20"/>
          <w:szCs w:val="20"/>
        </w:rPr>
        <w:t>.</w:t>
      </w:r>
    </w:p>
    <w:p w14:paraId="75DCA910" w14:textId="07FD0B10" w:rsidR="0076379E" w:rsidRDefault="0076379E" w:rsidP="0076379E">
      <w:pPr>
        <w:spacing w:line="240" w:lineRule="auto"/>
        <w:jc w:val="both"/>
        <w:rPr>
          <w:rFonts w:ascii="Arial" w:hAnsi="Arial" w:cs="Arial"/>
          <w:sz w:val="20"/>
          <w:szCs w:val="20"/>
        </w:rPr>
      </w:pPr>
      <w:r w:rsidRPr="0076379E">
        <w:rPr>
          <w:rFonts w:ascii="Arial" w:hAnsi="Arial" w:cs="Arial"/>
          <w:sz w:val="20"/>
          <w:szCs w:val="20"/>
        </w:rPr>
        <w:t xml:space="preserve">There is also an expectation that you read the chapters assigned from the book.  Each </w:t>
      </w:r>
      <w:proofErr w:type="gramStart"/>
      <w:r w:rsidRPr="0076379E">
        <w:rPr>
          <w:rFonts w:ascii="Arial" w:hAnsi="Arial" w:cs="Arial"/>
          <w:sz w:val="20"/>
          <w:szCs w:val="20"/>
        </w:rPr>
        <w:t>ends</w:t>
      </w:r>
      <w:proofErr w:type="gramEnd"/>
      <w:r w:rsidRPr="0076379E">
        <w:rPr>
          <w:rFonts w:ascii="Arial" w:hAnsi="Arial" w:cs="Arial"/>
          <w:sz w:val="20"/>
          <w:szCs w:val="20"/>
        </w:rPr>
        <w:t xml:space="preserve"> with 10 quiz questions to ensure accountability to reading, and comprehension of material.  A proportion of your participation grade in the course will be attributable to completing the quizzes at the end of each chapter.  Quiz performance (right/wrong) will not contribute to this grade.</w:t>
      </w:r>
    </w:p>
    <w:p w14:paraId="119E20FC" w14:textId="59A07402" w:rsidR="007659D8" w:rsidRPr="0076379E" w:rsidRDefault="007659D8" w:rsidP="0076379E">
      <w:pPr>
        <w:spacing w:line="240" w:lineRule="auto"/>
        <w:jc w:val="both"/>
        <w:rPr>
          <w:rFonts w:ascii="Arial" w:hAnsi="Arial" w:cs="Arial"/>
          <w:sz w:val="20"/>
          <w:szCs w:val="20"/>
        </w:rPr>
      </w:pPr>
      <w:r>
        <w:rPr>
          <w:rFonts w:ascii="Arial" w:hAnsi="Arial" w:cs="Arial"/>
          <w:sz w:val="20"/>
          <w:szCs w:val="20"/>
        </w:rPr>
        <w:t xml:space="preserve">Finally, you may be asked to view our guest speaker videos.  Bringing them to campus while we exit the pandemic is tough, as is getting their live time.  You will be expected to watch the recorded guest speaker on the date assigned, complete the provided reflection assignment, and upload it to Carmen by the end of the day assigned.  Although these assignments </w:t>
      </w:r>
      <w:r w:rsidR="00E723BD">
        <w:rPr>
          <w:rFonts w:ascii="Arial" w:hAnsi="Arial" w:cs="Arial"/>
          <w:sz w:val="20"/>
          <w:szCs w:val="20"/>
        </w:rPr>
        <w:t>d</w:t>
      </w:r>
      <w:r>
        <w:rPr>
          <w:rFonts w:ascii="Arial" w:hAnsi="Arial" w:cs="Arial"/>
          <w:sz w:val="20"/>
          <w:szCs w:val="20"/>
        </w:rPr>
        <w:t>o not carry separate points themselves, submitting them is required to earn attendance points for that date.</w:t>
      </w:r>
    </w:p>
    <w:p w14:paraId="2D4EBF7A" w14:textId="77777777" w:rsidR="0076379E" w:rsidRPr="00EF300C" w:rsidRDefault="0076379E" w:rsidP="0076379E">
      <w:pPr>
        <w:spacing w:line="240" w:lineRule="auto"/>
        <w:jc w:val="both"/>
        <w:rPr>
          <w:rFonts w:cs="Arial"/>
        </w:rPr>
      </w:pPr>
      <w:r w:rsidRPr="00EF300C">
        <w:rPr>
          <w:rFonts w:cs="Arial"/>
        </w:rPr>
        <w:t xml:space="preserve">There will be a maximum of </w:t>
      </w:r>
      <w:r w:rsidRPr="00EF300C">
        <w:rPr>
          <w:rFonts w:cs="Arial"/>
          <w:b/>
        </w:rPr>
        <w:t>100 attendance</w:t>
      </w:r>
      <w:r>
        <w:rPr>
          <w:rFonts w:cs="Arial"/>
          <w:b/>
        </w:rPr>
        <w:t xml:space="preserve"> </w:t>
      </w:r>
      <w:r w:rsidRPr="00EF300C">
        <w:rPr>
          <w:rFonts w:cs="Arial"/>
          <w:b/>
        </w:rPr>
        <w:t>points</w:t>
      </w:r>
      <w:r>
        <w:rPr>
          <w:rFonts w:cs="Arial"/>
          <w:b/>
        </w:rPr>
        <w:t>, and 100 participation/reading</w:t>
      </w:r>
      <w:r w:rsidRPr="00EF300C">
        <w:rPr>
          <w:rFonts w:cs="Arial"/>
        </w:rPr>
        <w:t xml:space="preserve"> </w:t>
      </w:r>
      <w:r>
        <w:rPr>
          <w:rFonts w:cs="Arial"/>
        </w:rPr>
        <w:t xml:space="preserve">points </w:t>
      </w:r>
      <w:r w:rsidRPr="00EF300C">
        <w:rPr>
          <w:rFonts w:cs="Arial"/>
        </w:rPr>
        <w:t xml:space="preserve">possible for the course.  </w:t>
      </w:r>
    </w:p>
    <w:p w14:paraId="52712C7A" w14:textId="30DE9F7F" w:rsidR="00F40A3B" w:rsidRPr="00DC2D37" w:rsidRDefault="00F40A3B" w:rsidP="00F40A3B">
      <w:pPr>
        <w:pStyle w:val="Heading3"/>
        <w:numPr>
          <w:ilvl w:val="0"/>
          <w:numId w:val="0"/>
        </w:numPr>
        <w:spacing w:before="0" w:line="240" w:lineRule="auto"/>
        <w:rPr>
          <w:rFonts w:ascii="Arial" w:hAnsi="Arial" w:cs="Arial"/>
          <w:color w:val="auto"/>
          <w:sz w:val="20"/>
          <w:szCs w:val="20"/>
        </w:rPr>
      </w:pPr>
    </w:p>
    <w:p w14:paraId="5AC435D6" w14:textId="2EDF23BE" w:rsidR="00F40A3B" w:rsidRPr="00DC2D37" w:rsidRDefault="00F40A3B" w:rsidP="00F40A3B">
      <w:pPr>
        <w:spacing w:after="0" w:line="240" w:lineRule="auto"/>
        <w:contextualSpacing/>
        <w:rPr>
          <w:i/>
        </w:rPr>
      </w:pPr>
      <w:r w:rsidRPr="00DC2D37">
        <w:rPr>
          <w:rFonts w:ascii="Arial" w:hAnsi="Arial" w:cs="Arial"/>
          <w:b/>
          <w:sz w:val="20"/>
          <w:u w:val="single"/>
        </w:rPr>
        <w:t>Grading Scale</w:t>
      </w:r>
      <w:r w:rsidRPr="00DC2D37">
        <w:rPr>
          <w:rFonts w:ascii="Arial" w:hAnsi="Arial" w:cs="Arial"/>
          <w:b/>
          <w:sz w:val="20"/>
        </w:rPr>
        <w:t xml:space="preserve"> </w:t>
      </w:r>
      <w:r w:rsidRPr="00DC2D37">
        <w:rPr>
          <w:i/>
        </w:rPr>
        <w:t>[</w:t>
      </w:r>
      <w:r w:rsidR="00DC2D37">
        <w:rPr>
          <w:i/>
        </w:rPr>
        <w:t>optiona</w:t>
      </w:r>
      <w:r w:rsidR="001E5BF9">
        <w:rPr>
          <w:i/>
        </w:rPr>
        <w:t xml:space="preserve">l but </w:t>
      </w:r>
      <w:proofErr w:type="spellStart"/>
      <w:r w:rsidR="001E5BF9">
        <w:rPr>
          <w:i/>
        </w:rPr>
        <w:t>recommended</w:t>
      </w:r>
      <w:r w:rsidR="00DC2D37">
        <w:rPr>
          <w:i/>
        </w:rPr>
        <w:t>l</w:t>
      </w:r>
      <w:proofErr w:type="spellEnd"/>
      <w:r w:rsidR="00DC2D37">
        <w:rPr>
          <w:i/>
        </w:rPr>
        <w:t>. %’s at instructor discretion, there’s no set OSU scale.</w:t>
      </w:r>
      <w:r w:rsidRPr="00DC2D37">
        <w:rPr>
          <w:i/>
        </w:rPr>
        <w:t>]</w:t>
      </w:r>
    </w:p>
    <w:tbl>
      <w:tblPr>
        <w:tblStyle w:val="TableGrid"/>
        <w:tblW w:w="10273"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00DC2D37" w:rsidRPr="00DC2D37" w14:paraId="08910F4D" w14:textId="77777777" w:rsidTr="005A3125">
        <w:tc>
          <w:tcPr>
            <w:tcW w:w="803" w:type="dxa"/>
            <w:tcBorders>
              <w:top w:val="nil"/>
              <w:left w:val="nil"/>
              <w:bottom w:val="nil"/>
              <w:right w:val="nil"/>
            </w:tcBorders>
          </w:tcPr>
          <w:p w14:paraId="345233B3" w14:textId="77777777" w:rsidR="00F40A3B" w:rsidRPr="00DC2D37" w:rsidRDefault="00F40A3B" w:rsidP="005A3125">
            <w:pPr>
              <w:spacing w:after="0" w:line="240" w:lineRule="auto"/>
              <w:jc w:val="center"/>
              <w:rPr>
                <w:rFonts w:ascii="Arial Narrow" w:hAnsi="Arial Narrow" w:cs="Arial"/>
                <w:sz w:val="20"/>
              </w:rPr>
            </w:pPr>
            <w:r w:rsidRPr="00DC2D37">
              <w:rPr>
                <w:rFonts w:ascii="Arial Narrow" w:hAnsi="Arial Narrow" w:cs="Arial"/>
                <w:sz w:val="20"/>
              </w:rPr>
              <w:t>Letter</w:t>
            </w:r>
          </w:p>
        </w:tc>
        <w:tc>
          <w:tcPr>
            <w:tcW w:w="318" w:type="dxa"/>
            <w:tcBorders>
              <w:top w:val="nil"/>
              <w:left w:val="nil"/>
              <w:bottom w:val="nil"/>
              <w:right w:val="single" w:sz="12" w:space="0" w:color="FF0000"/>
            </w:tcBorders>
          </w:tcPr>
          <w:p w14:paraId="50963584" w14:textId="77777777" w:rsidR="00F40A3B" w:rsidRPr="00DC2D37" w:rsidRDefault="00F40A3B" w:rsidP="005A3125">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D8FDA7A"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A</w:t>
            </w:r>
          </w:p>
        </w:tc>
        <w:tc>
          <w:tcPr>
            <w:tcW w:w="725" w:type="dxa"/>
            <w:gridSpan w:val="3"/>
            <w:tcBorders>
              <w:top w:val="nil"/>
              <w:left w:val="single" w:sz="12" w:space="0" w:color="FF0000"/>
              <w:bottom w:val="nil"/>
              <w:right w:val="single" w:sz="12" w:space="0" w:color="FF0000"/>
            </w:tcBorders>
          </w:tcPr>
          <w:p w14:paraId="02BD45C7"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A-</w:t>
            </w:r>
          </w:p>
        </w:tc>
        <w:tc>
          <w:tcPr>
            <w:tcW w:w="770" w:type="dxa"/>
            <w:gridSpan w:val="3"/>
            <w:tcBorders>
              <w:top w:val="nil"/>
              <w:left w:val="single" w:sz="12" w:space="0" w:color="FF0000"/>
              <w:bottom w:val="nil"/>
              <w:right w:val="single" w:sz="12" w:space="0" w:color="FF0000"/>
            </w:tcBorders>
          </w:tcPr>
          <w:p w14:paraId="322A9366"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B+</w:t>
            </w:r>
          </w:p>
        </w:tc>
        <w:tc>
          <w:tcPr>
            <w:tcW w:w="692" w:type="dxa"/>
            <w:gridSpan w:val="3"/>
            <w:tcBorders>
              <w:top w:val="nil"/>
              <w:left w:val="single" w:sz="12" w:space="0" w:color="FF0000"/>
              <w:bottom w:val="nil"/>
              <w:right w:val="single" w:sz="12" w:space="0" w:color="FF0000"/>
            </w:tcBorders>
          </w:tcPr>
          <w:p w14:paraId="26657B10"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B</w:t>
            </w:r>
          </w:p>
        </w:tc>
        <w:tc>
          <w:tcPr>
            <w:tcW w:w="810" w:type="dxa"/>
            <w:gridSpan w:val="3"/>
            <w:tcBorders>
              <w:top w:val="nil"/>
              <w:left w:val="single" w:sz="12" w:space="0" w:color="FF0000"/>
              <w:bottom w:val="nil"/>
              <w:right w:val="single" w:sz="12" w:space="0" w:color="FF0000"/>
            </w:tcBorders>
          </w:tcPr>
          <w:p w14:paraId="1E2ED87A"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B-</w:t>
            </w:r>
          </w:p>
        </w:tc>
        <w:tc>
          <w:tcPr>
            <w:tcW w:w="748" w:type="dxa"/>
            <w:gridSpan w:val="3"/>
            <w:tcBorders>
              <w:top w:val="nil"/>
              <w:left w:val="single" w:sz="12" w:space="0" w:color="FF0000"/>
              <w:bottom w:val="nil"/>
              <w:right w:val="single" w:sz="12" w:space="0" w:color="FF0000"/>
            </w:tcBorders>
          </w:tcPr>
          <w:p w14:paraId="063374A0"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7F0DC95B"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C</w:t>
            </w:r>
          </w:p>
        </w:tc>
        <w:tc>
          <w:tcPr>
            <w:tcW w:w="814" w:type="dxa"/>
            <w:gridSpan w:val="3"/>
            <w:tcBorders>
              <w:top w:val="nil"/>
              <w:left w:val="single" w:sz="12" w:space="0" w:color="FF0000"/>
              <w:bottom w:val="nil"/>
              <w:right w:val="single" w:sz="12" w:space="0" w:color="FF0000"/>
            </w:tcBorders>
          </w:tcPr>
          <w:p w14:paraId="4EF2A0D8"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4D1150D1"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2C562D4E"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0114D8D7"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E</w:t>
            </w:r>
          </w:p>
        </w:tc>
        <w:tc>
          <w:tcPr>
            <w:tcW w:w="418" w:type="dxa"/>
            <w:gridSpan w:val="2"/>
            <w:tcBorders>
              <w:top w:val="nil"/>
              <w:left w:val="single" w:sz="12" w:space="0" w:color="FF0000"/>
              <w:bottom w:val="nil"/>
              <w:right w:val="nil"/>
            </w:tcBorders>
          </w:tcPr>
          <w:p w14:paraId="17CF58DF" w14:textId="77777777" w:rsidR="00F40A3B" w:rsidRPr="00DC2D37" w:rsidRDefault="00F40A3B" w:rsidP="005A3125">
            <w:pPr>
              <w:spacing w:after="0" w:line="240" w:lineRule="auto"/>
              <w:jc w:val="center"/>
              <w:rPr>
                <w:rFonts w:ascii="Arial Narrow" w:hAnsi="Arial Narrow"/>
              </w:rPr>
            </w:pPr>
          </w:p>
        </w:tc>
      </w:tr>
      <w:tr w:rsidR="00DC2D37" w:rsidRPr="00DC2D37" w14:paraId="65F897C6" w14:textId="77777777" w:rsidTr="005A3125">
        <w:tc>
          <w:tcPr>
            <w:tcW w:w="803" w:type="dxa"/>
            <w:tcBorders>
              <w:top w:val="nil"/>
              <w:left w:val="nil"/>
              <w:bottom w:val="nil"/>
              <w:right w:val="nil"/>
            </w:tcBorders>
          </w:tcPr>
          <w:p w14:paraId="4004A300" w14:textId="77777777" w:rsidR="00F40A3B" w:rsidRPr="00DC2D37" w:rsidRDefault="00F40A3B" w:rsidP="005A3125">
            <w:pPr>
              <w:spacing w:after="0" w:line="240" w:lineRule="auto"/>
              <w:ind w:left="-110" w:right="-110"/>
              <w:jc w:val="center"/>
              <w:rPr>
                <w:rFonts w:ascii="Arial Narrow" w:hAnsi="Arial Narrow" w:cs="Arial"/>
                <w:sz w:val="20"/>
              </w:rPr>
            </w:pPr>
            <w:r w:rsidRPr="00DC2D37">
              <w:rPr>
                <w:rFonts w:ascii="Arial Narrow" w:hAnsi="Arial Narrow" w:cs="Arial"/>
                <w:sz w:val="20"/>
              </w:rPr>
              <w:t>(Points)</w:t>
            </w:r>
          </w:p>
        </w:tc>
        <w:tc>
          <w:tcPr>
            <w:tcW w:w="318" w:type="dxa"/>
            <w:tcBorders>
              <w:top w:val="nil"/>
              <w:left w:val="nil"/>
              <w:bottom w:val="nil"/>
              <w:right w:val="single" w:sz="12" w:space="0" w:color="FF0000"/>
            </w:tcBorders>
          </w:tcPr>
          <w:p w14:paraId="0CEE04AB" w14:textId="77777777" w:rsidR="00F40A3B" w:rsidRPr="00DC2D37" w:rsidRDefault="00F40A3B" w:rsidP="005A3125">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235BED5"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(4.0)</w:t>
            </w:r>
          </w:p>
        </w:tc>
        <w:tc>
          <w:tcPr>
            <w:tcW w:w="725" w:type="dxa"/>
            <w:gridSpan w:val="3"/>
            <w:tcBorders>
              <w:top w:val="nil"/>
              <w:left w:val="single" w:sz="12" w:space="0" w:color="FF0000"/>
              <w:bottom w:val="nil"/>
              <w:right w:val="single" w:sz="12" w:space="0" w:color="FF0000"/>
            </w:tcBorders>
          </w:tcPr>
          <w:p w14:paraId="02E6B964"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(3.7)</w:t>
            </w:r>
          </w:p>
        </w:tc>
        <w:tc>
          <w:tcPr>
            <w:tcW w:w="770" w:type="dxa"/>
            <w:gridSpan w:val="3"/>
            <w:tcBorders>
              <w:top w:val="nil"/>
              <w:left w:val="single" w:sz="12" w:space="0" w:color="FF0000"/>
              <w:bottom w:val="nil"/>
              <w:right w:val="single" w:sz="12" w:space="0" w:color="FF0000"/>
            </w:tcBorders>
          </w:tcPr>
          <w:p w14:paraId="6862D3CB"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(3.3)</w:t>
            </w:r>
          </w:p>
        </w:tc>
        <w:tc>
          <w:tcPr>
            <w:tcW w:w="692" w:type="dxa"/>
            <w:gridSpan w:val="3"/>
            <w:tcBorders>
              <w:top w:val="nil"/>
              <w:left w:val="single" w:sz="12" w:space="0" w:color="FF0000"/>
              <w:bottom w:val="nil"/>
              <w:right w:val="single" w:sz="12" w:space="0" w:color="FF0000"/>
            </w:tcBorders>
          </w:tcPr>
          <w:p w14:paraId="326401DE"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(3.0)</w:t>
            </w:r>
          </w:p>
        </w:tc>
        <w:tc>
          <w:tcPr>
            <w:tcW w:w="810" w:type="dxa"/>
            <w:gridSpan w:val="3"/>
            <w:tcBorders>
              <w:top w:val="nil"/>
              <w:left w:val="single" w:sz="12" w:space="0" w:color="FF0000"/>
              <w:bottom w:val="nil"/>
              <w:right w:val="single" w:sz="12" w:space="0" w:color="FF0000"/>
            </w:tcBorders>
          </w:tcPr>
          <w:p w14:paraId="41A87A70"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(2.7)</w:t>
            </w:r>
          </w:p>
        </w:tc>
        <w:tc>
          <w:tcPr>
            <w:tcW w:w="748" w:type="dxa"/>
            <w:gridSpan w:val="3"/>
            <w:tcBorders>
              <w:top w:val="nil"/>
              <w:left w:val="single" w:sz="12" w:space="0" w:color="FF0000"/>
              <w:bottom w:val="nil"/>
              <w:right w:val="single" w:sz="12" w:space="0" w:color="FF0000"/>
            </w:tcBorders>
          </w:tcPr>
          <w:p w14:paraId="776DFDE4"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(2.3)</w:t>
            </w:r>
          </w:p>
        </w:tc>
        <w:tc>
          <w:tcPr>
            <w:tcW w:w="720" w:type="dxa"/>
            <w:gridSpan w:val="3"/>
            <w:tcBorders>
              <w:top w:val="nil"/>
              <w:left w:val="single" w:sz="12" w:space="0" w:color="FF0000"/>
              <w:bottom w:val="nil"/>
              <w:right w:val="single" w:sz="12" w:space="0" w:color="FF0000"/>
            </w:tcBorders>
          </w:tcPr>
          <w:p w14:paraId="51B2008C"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(2.0)</w:t>
            </w:r>
          </w:p>
        </w:tc>
        <w:tc>
          <w:tcPr>
            <w:tcW w:w="814" w:type="dxa"/>
            <w:gridSpan w:val="3"/>
            <w:tcBorders>
              <w:top w:val="nil"/>
              <w:left w:val="single" w:sz="12" w:space="0" w:color="FF0000"/>
              <w:bottom w:val="nil"/>
              <w:right w:val="single" w:sz="12" w:space="0" w:color="FF0000"/>
            </w:tcBorders>
          </w:tcPr>
          <w:p w14:paraId="34CBEA47"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(1.7)</w:t>
            </w:r>
          </w:p>
        </w:tc>
        <w:tc>
          <w:tcPr>
            <w:tcW w:w="720" w:type="dxa"/>
            <w:gridSpan w:val="3"/>
            <w:tcBorders>
              <w:top w:val="nil"/>
              <w:left w:val="single" w:sz="12" w:space="0" w:color="FF0000"/>
              <w:bottom w:val="nil"/>
              <w:right w:val="single" w:sz="12" w:space="0" w:color="FF0000"/>
            </w:tcBorders>
          </w:tcPr>
          <w:p w14:paraId="0DE78375"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(1.3)</w:t>
            </w:r>
          </w:p>
        </w:tc>
        <w:tc>
          <w:tcPr>
            <w:tcW w:w="810" w:type="dxa"/>
            <w:gridSpan w:val="3"/>
            <w:tcBorders>
              <w:top w:val="nil"/>
              <w:left w:val="single" w:sz="12" w:space="0" w:color="FF0000"/>
              <w:bottom w:val="nil"/>
              <w:right w:val="single" w:sz="12" w:space="0" w:color="FF0000"/>
            </w:tcBorders>
          </w:tcPr>
          <w:p w14:paraId="05AAD4EF"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(1.0)</w:t>
            </w:r>
          </w:p>
        </w:tc>
        <w:tc>
          <w:tcPr>
            <w:tcW w:w="810" w:type="dxa"/>
            <w:gridSpan w:val="3"/>
            <w:tcBorders>
              <w:top w:val="nil"/>
              <w:left w:val="single" w:sz="12" w:space="0" w:color="FF0000"/>
              <w:bottom w:val="nil"/>
              <w:right w:val="single" w:sz="12" w:space="0" w:color="FF0000"/>
            </w:tcBorders>
          </w:tcPr>
          <w:p w14:paraId="05B7757F"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(0.0)</w:t>
            </w:r>
          </w:p>
        </w:tc>
        <w:tc>
          <w:tcPr>
            <w:tcW w:w="418" w:type="dxa"/>
            <w:gridSpan w:val="2"/>
            <w:tcBorders>
              <w:top w:val="nil"/>
              <w:left w:val="single" w:sz="12" w:space="0" w:color="FF0000"/>
              <w:bottom w:val="nil"/>
              <w:right w:val="nil"/>
            </w:tcBorders>
          </w:tcPr>
          <w:p w14:paraId="6A23441A" w14:textId="77777777" w:rsidR="00F40A3B" w:rsidRPr="00DC2D37" w:rsidRDefault="00F40A3B" w:rsidP="005A3125">
            <w:pPr>
              <w:spacing w:after="0" w:line="240" w:lineRule="auto"/>
              <w:jc w:val="center"/>
              <w:rPr>
                <w:rFonts w:ascii="Arial Narrow" w:hAnsi="Arial Narrow"/>
              </w:rPr>
            </w:pPr>
          </w:p>
        </w:tc>
      </w:tr>
      <w:tr w:rsidR="00DC2D37" w:rsidRPr="00DC2D37" w14:paraId="19EDE7D2" w14:textId="77777777" w:rsidTr="005A3125">
        <w:trPr>
          <w:gridAfter w:val="1"/>
          <w:wAfter w:w="515" w:type="dxa"/>
        </w:trPr>
        <w:tc>
          <w:tcPr>
            <w:tcW w:w="803" w:type="dxa"/>
            <w:tcBorders>
              <w:top w:val="nil"/>
              <w:left w:val="nil"/>
              <w:bottom w:val="nil"/>
              <w:right w:val="nil"/>
            </w:tcBorders>
          </w:tcPr>
          <w:p w14:paraId="0CE36A37" w14:textId="77777777" w:rsidR="00F40A3B" w:rsidRPr="00DC2D37" w:rsidRDefault="00F40A3B" w:rsidP="005A3125">
            <w:pPr>
              <w:spacing w:after="0" w:line="240" w:lineRule="auto"/>
              <w:jc w:val="center"/>
              <w:rPr>
                <w:rFonts w:ascii="Arial Narrow" w:hAnsi="Arial Narrow" w:cs="Arial"/>
                <w:sz w:val="20"/>
              </w:rPr>
            </w:pPr>
            <w:r w:rsidRPr="00DC2D37">
              <w:rPr>
                <w:rFonts w:ascii="Arial Narrow" w:hAnsi="Arial Narrow" w:cs="Arial"/>
                <w:sz w:val="20"/>
              </w:rPr>
              <w:t>Range</w:t>
            </w:r>
          </w:p>
        </w:tc>
        <w:tc>
          <w:tcPr>
            <w:tcW w:w="633" w:type="dxa"/>
            <w:gridSpan w:val="2"/>
            <w:tcBorders>
              <w:top w:val="nil"/>
              <w:left w:val="nil"/>
              <w:bottom w:val="nil"/>
              <w:right w:val="nil"/>
            </w:tcBorders>
          </w:tcPr>
          <w:p w14:paraId="0B6E66F2" w14:textId="77777777" w:rsidR="00F40A3B" w:rsidRPr="00DC2D37" w:rsidRDefault="00F40A3B" w:rsidP="005A3125">
            <w:pPr>
              <w:spacing w:after="0" w:line="240" w:lineRule="auto"/>
              <w:ind w:left="-110" w:right="-110"/>
              <w:jc w:val="center"/>
              <w:rPr>
                <w:rFonts w:ascii="Arial Narrow" w:hAnsi="Arial Narrow"/>
              </w:rPr>
            </w:pPr>
            <w:r w:rsidRPr="00DC2D37">
              <w:rPr>
                <w:rFonts w:ascii="Arial Narrow" w:hAnsi="Arial Narrow"/>
              </w:rPr>
              <w:t>100%</w:t>
            </w:r>
          </w:p>
        </w:tc>
        <w:tc>
          <w:tcPr>
            <w:tcW w:w="270" w:type="dxa"/>
            <w:tcBorders>
              <w:top w:val="nil"/>
              <w:left w:val="nil"/>
              <w:bottom w:val="nil"/>
              <w:right w:val="nil"/>
            </w:tcBorders>
          </w:tcPr>
          <w:p w14:paraId="257016C6"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394" w:type="dxa"/>
            <w:gridSpan w:val="2"/>
            <w:tcBorders>
              <w:top w:val="nil"/>
              <w:left w:val="nil"/>
              <w:bottom w:val="nil"/>
              <w:right w:val="nil"/>
            </w:tcBorders>
          </w:tcPr>
          <w:p w14:paraId="582680FF" w14:textId="77777777" w:rsidR="00F40A3B" w:rsidRPr="00DC2D37" w:rsidRDefault="00F40A3B" w:rsidP="005A3125">
            <w:pPr>
              <w:spacing w:after="0" w:line="240" w:lineRule="auto"/>
              <w:ind w:left="-120" w:right="-140"/>
              <w:jc w:val="center"/>
              <w:rPr>
                <w:rFonts w:ascii="Arial Narrow" w:hAnsi="Arial Narrow"/>
              </w:rPr>
            </w:pPr>
            <w:r w:rsidRPr="00DC2D37">
              <w:rPr>
                <w:rFonts w:ascii="Arial Narrow" w:hAnsi="Arial Narrow"/>
              </w:rPr>
              <w:t>93%</w:t>
            </w:r>
          </w:p>
        </w:tc>
        <w:tc>
          <w:tcPr>
            <w:tcW w:w="284" w:type="dxa"/>
            <w:tcBorders>
              <w:top w:val="nil"/>
              <w:left w:val="nil"/>
              <w:bottom w:val="nil"/>
              <w:right w:val="nil"/>
            </w:tcBorders>
          </w:tcPr>
          <w:p w14:paraId="582F9306"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39" w:type="dxa"/>
            <w:gridSpan w:val="2"/>
            <w:tcBorders>
              <w:top w:val="nil"/>
              <w:left w:val="nil"/>
              <w:bottom w:val="nil"/>
              <w:right w:val="nil"/>
            </w:tcBorders>
          </w:tcPr>
          <w:p w14:paraId="34282599" w14:textId="77777777" w:rsidR="00F40A3B" w:rsidRPr="00DC2D37" w:rsidRDefault="00F40A3B" w:rsidP="005A3125">
            <w:pPr>
              <w:spacing w:after="0" w:line="240" w:lineRule="auto"/>
              <w:ind w:left="-90" w:right="-80"/>
              <w:jc w:val="center"/>
              <w:rPr>
                <w:rFonts w:ascii="Arial Narrow" w:hAnsi="Arial Narrow"/>
              </w:rPr>
            </w:pPr>
            <w:r w:rsidRPr="00DC2D37">
              <w:rPr>
                <w:rFonts w:ascii="Arial Narrow" w:hAnsi="Arial Narrow"/>
              </w:rPr>
              <w:t>90%</w:t>
            </w:r>
          </w:p>
        </w:tc>
        <w:tc>
          <w:tcPr>
            <w:tcW w:w="323" w:type="dxa"/>
            <w:tcBorders>
              <w:top w:val="nil"/>
              <w:left w:val="nil"/>
              <w:bottom w:val="nil"/>
              <w:right w:val="nil"/>
            </w:tcBorders>
          </w:tcPr>
          <w:p w14:paraId="03371EF3"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36" w:type="dxa"/>
            <w:gridSpan w:val="2"/>
            <w:tcBorders>
              <w:top w:val="nil"/>
              <w:left w:val="nil"/>
              <w:bottom w:val="nil"/>
              <w:right w:val="nil"/>
            </w:tcBorders>
          </w:tcPr>
          <w:p w14:paraId="74AB04E0" w14:textId="77777777" w:rsidR="00F40A3B" w:rsidRPr="00DC2D37" w:rsidRDefault="00F40A3B" w:rsidP="005A3125">
            <w:pPr>
              <w:spacing w:after="0" w:line="240" w:lineRule="auto"/>
              <w:ind w:left="-110" w:right="-40"/>
              <w:jc w:val="center"/>
              <w:rPr>
                <w:rFonts w:ascii="Arial Narrow" w:hAnsi="Arial Narrow"/>
              </w:rPr>
            </w:pPr>
            <w:r w:rsidRPr="00DC2D37">
              <w:rPr>
                <w:rFonts w:ascii="Arial Narrow" w:hAnsi="Arial Narrow"/>
              </w:rPr>
              <w:t>87%</w:t>
            </w:r>
          </w:p>
        </w:tc>
        <w:tc>
          <w:tcPr>
            <w:tcW w:w="236" w:type="dxa"/>
            <w:tcBorders>
              <w:top w:val="nil"/>
              <w:left w:val="nil"/>
              <w:bottom w:val="nil"/>
              <w:right w:val="nil"/>
            </w:tcBorders>
          </w:tcPr>
          <w:p w14:paraId="5FE6F2D9"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97" w:type="dxa"/>
            <w:gridSpan w:val="2"/>
            <w:tcBorders>
              <w:top w:val="nil"/>
              <w:left w:val="nil"/>
              <w:bottom w:val="nil"/>
              <w:right w:val="nil"/>
            </w:tcBorders>
          </w:tcPr>
          <w:p w14:paraId="39FF47C6" w14:textId="77777777" w:rsidR="00F40A3B" w:rsidRPr="00DC2D37" w:rsidRDefault="00F40A3B" w:rsidP="005A3125">
            <w:pPr>
              <w:spacing w:after="0" w:line="240" w:lineRule="auto"/>
              <w:ind w:left="-70" w:right="-140"/>
              <w:jc w:val="center"/>
              <w:rPr>
                <w:rFonts w:ascii="Arial Narrow" w:hAnsi="Arial Narrow"/>
              </w:rPr>
            </w:pPr>
            <w:r w:rsidRPr="00DC2D37">
              <w:rPr>
                <w:rFonts w:ascii="Arial Narrow" w:hAnsi="Arial Narrow"/>
              </w:rPr>
              <w:t>83%</w:t>
            </w:r>
          </w:p>
        </w:tc>
        <w:tc>
          <w:tcPr>
            <w:tcW w:w="312" w:type="dxa"/>
            <w:tcBorders>
              <w:top w:val="nil"/>
              <w:left w:val="nil"/>
              <w:bottom w:val="nil"/>
              <w:right w:val="nil"/>
            </w:tcBorders>
          </w:tcPr>
          <w:p w14:paraId="117141B6"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08" w:type="dxa"/>
            <w:gridSpan w:val="2"/>
            <w:tcBorders>
              <w:top w:val="nil"/>
              <w:left w:val="nil"/>
              <w:bottom w:val="nil"/>
              <w:right w:val="nil"/>
            </w:tcBorders>
          </w:tcPr>
          <w:p w14:paraId="40F2A13C" w14:textId="77777777" w:rsidR="00F40A3B" w:rsidRPr="00DC2D37" w:rsidRDefault="00F40A3B" w:rsidP="005A3125">
            <w:pPr>
              <w:spacing w:after="0" w:line="240" w:lineRule="auto"/>
              <w:ind w:left="-120" w:right="-110"/>
              <w:jc w:val="center"/>
              <w:rPr>
                <w:rFonts w:ascii="Arial Narrow" w:hAnsi="Arial Narrow"/>
              </w:rPr>
            </w:pPr>
            <w:r w:rsidRPr="00DC2D37">
              <w:rPr>
                <w:rFonts w:ascii="Arial Narrow" w:hAnsi="Arial Narrow"/>
              </w:rPr>
              <w:t>80%</w:t>
            </w:r>
          </w:p>
        </w:tc>
        <w:tc>
          <w:tcPr>
            <w:tcW w:w="282" w:type="dxa"/>
            <w:tcBorders>
              <w:top w:val="nil"/>
              <w:left w:val="nil"/>
              <w:bottom w:val="nil"/>
              <w:right w:val="nil"/>
            </w:tcBorders>
          </w:tcPr>
          <w:p w14:paraId="37204487"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564" w:type="dxa"/>
            <w:gridSpan w:val="2"/>
            <w:tcBorders>
              <w:top w:val="nil"/>
              <w:left w:val="nil"/>
              <w:bottom w:val="nil"/>
              <w:right w:val="nil"/>
            </w:tcBorders>
          </w:tcPr>
          <w:p w14:paraId="6BF1BEB0" w14:textId="77777777" w:rsidR="00F40A3B" w:rsidRPr="00DC2D37" w:rsidRDefault="00F40A3B" w:rsidP="005A3125">
            <w:pPr>
              <w:spacing w:after="0" w:line="240" w:lineRule="auto"/>
              <w:ind w:left="-130" w:right="-130"/>
              <w:jc w:val="center"/>
              <w:rPr>
                <w:rFonts w:ascii="Arial Narrow" w:hAnsi="Arial Narrow"/>
              </w:rPr>
            </w:pPr>
            <w:r w:rsidRPr="00DC2D37">
              <w:rPr>
                <w:rFonts w:ascii="Arial Narrow" w:hAnsi="Arial Narrow"/>
              </w:rPr>
              <w:t>77%</w:t>
            </w:r>
          </w:p>
        </w:tc>
        <w:tc>
          <w:tcPr>
            <w:tcW w:w="270" w:type="dxa"/>
            <w:tcBorders>
              <w:top w:val="nil"/>
              <w:left w:val="nil"/>
              <w:bottom w:val="nil"/>
              <w:right w:val="nil"/>
            </w:tcBorders>
          </w:tcPr>
          <w:p w14:paraId="342D695D"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549" w:type="dxa"/>
            <w:gridSpan w:val="2"/>
            <w:tcBorders>
              <w:top w:val="nil"/>
              <w:left w:val="nil"/>
              <w:bottom w:val="nil"/>
              <w:right w:val="nil"/>
            </w:tcBorders>
          </w:tcPr>
          <w:p w14:paraId="4D2FDF57" w14:textId="77777777" w:rsidR="00F40A3B" w:rsidRPr="00DC2D37" w:rsidRDefault="00F40A3B" w:rsidP="005A3125">
            <w:pPr>
              <w:spacing w:after="0" w:line="240" w:lineRule="auto"/>
              <w:ind w:left="-150" w:right="-100"/>
              <w:jc w:val="center"/>
              <w:rPr>
                <w:rFonts w:ascii="Arial Narrow" w:hAnsi="Arial Narrow"/>
              </w:rPr>
            </w:pPr>
            <w:r w:rsidRPr="00DC2D37">
              <w:rPr>
                <w:rFonts w:ascii="Arial Narrow" w:hAnsi="Arial Narrow"/>
              </w:rPr>
              <w:t>73%</w:t>
            </w:r>
          </w:p>
        </w:tc>
        <w:tc>
          <w:tcPr>
            <w:tcW w:w="236" w:type="dxa"/>
            <w:tcBorders>
              <w:top w:val="nil"/>
              <w:left w:val="nil"/>
              <w:bottom w:val="nil"/>
              <w:right w:val="nil"/>
            </w:tcBorders>
          </w:tcPr>
          <w:p w14:paraId="4097DC2E"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49" w:type="dxa"/>
            <w:gridSpan w:val="2"/>
            <w:tcBorders>
              <w:top w:val="nil"/>
              <w:left w:val="nil"/>
              <w:bottom w:val="nil"/>
              <w:right w:val="nil"/>
            </w:tcBorders>
          </w:tcPr>
          <w:p w14:paraId="1CE6A6CE" w14:textId="77777777" w:rsidR="00F40A3B" w:rsidRPr="00DC2D37" w:rsidRDefault="00F40A3B" w:rsidP="005A3125">
            <w:pPr>
              <w:spacing w:after="0" w:line="240" w:lineRule="auto"/>
              <w:ind w:left="-110" w:right="-150"/>
              <w:jc w:val="center"/>
              <w:rPr>
                <w:rFonts w:ascii="Arial Narrow" w:hAnsi="Arial Narrow"/>
              </w:rPr>
            </w:pPr>
            <w:r w:rsidRPr="00DC2D37">
              <w:rPr>
                <w:rFonts w:ascii="Arial Narrow" w:hAnsi="Arial Narrow"/>
              </w:rPr>
              <w:t>70%</w:t>
            </w:r>
          </w:p>
        </w:tc>
        <w:tc>
          <w:tcPr>
            <w:tcW w:w="270" w:type="dxa"/>
            <w:tcBorders>
              <w:top w:val="nil"/>
              <w:left w:val="nil"/>
              <w:bottom w:val="nil"/>
              <w:right w:val="nil"/>
            </w:tcBorders>
          </w:tcPr>
          <w:p w14:paraId="5799FB5C"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540" w:type="dxa"/>
            <w:gridSpan w:val="2"/>
            <w:tcBorders>
              <w:top w:val="nil"/>
              <w:left w:val="nil"/>
              <w:bottom w:val="nil"/>
              <w:right w:val="nil"/>
            </w:tcBorders>
          </w:tcPr>
          <w:p w14:paraId="494CE00C" w14:textId="77777777" w:rsidR="00F40A3B" w:rsidRPr="00DC2D37" w:rsidRDefault="00F40A3B" w:rsidP="005A3125">
            <w:pPr>
              <w:spacing w:after="0" w:line="240" w:lineRule="auto"/>
              <w:ind w:left="-110" w:right="-110"/>
              <w:jc w:val="center"/>
              <w:rPr>
                <w:rFonts w:ascii="Arial Narrow" w:hAnsi="Arial Narrow"/>
              </w:rPr>
            </w:pPr>
            <w:r w:rsidRPr="00DC2D37">
              <w:rPr>
                <w:rFonts w:ascii="Arial Narrow" w:hAnsi="Arial Narrow"/>
              </w:rPr>
              <w:t>67%</w:t>
            </w:r>
          </w:p>
        </w:tc>
        <w:tc>
          <w:tcPr>
            <w:tcW w:w="265" w:type="dxa"/>
            <w:tcBorders>
              <w:top w:val="nil"/>
              <w:left w:val="nil"/>
              <w:bottom w:val="nil"/>
              <w:right w:val="nil"/>
            </w:tcBorders>
          </w:tcPr>
          <w:p w14:paraId="253C0E38"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50" w:type="dxa"/>
            <w:gridSpan w:val="2"/>
            <w:tcBorders>
              <w:top w:val="nil"/>
              <w:left w:val="nil"/>
              <w:bottom w:val="nil"/>
              <w:right w:val="nil"/>
            </w:tcBorders>
          </w:tcPr>
          <w:p w14:paraId="0BFA365D" w14:textId="77777777" w:rsidR="00F40A3B" w:rsidRPr="00DC2D37" w:rsidRDefault="00F40A3B" w:rsidP="005A3125">
            <w:pPr>
              <w:spacing w:after="0" w:line="240" w:lineRule="auto"/>
              <w:ind w:left="-110" w:right="-100"/>
              <w:jc w:val="center"/>
              <w:rPr>
                <w:rFonts w:ascii="Arial Narrow" w:hAnsi="Arial Narrow"/>
              </w:rPr>
            </w:pPr>
            <w:r w:rsidRPr="00DC2D37">
              <w:rPr>
                <w:rFonts w:ascii="Arial Narrow" w:hAnsi="Arial Narrow"/>
              </w:rPr>
              <w:t>60%</w:t>
            </w:r>
          </w:p>
        </w:tc>
        <w:tc>
          <w:tcPr>
            <w:tcW w:w="394" w:type="dxa"/>
            <w:tcBorders>
              <w:top w:val="nil"/>
              <w:left w:val="nil"/>
              <w:bottom w:val="nil"/>
              <w:right w:val="nil"/>
            </w:tcBorders>
          </w:tcPr>
          <w:p w14:paraId="19045438"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54" w:type="dxa"/>
            <w:gridSpan w:val="2"/>
            <w:tcBorders>
              <w:top w:val="nil"/>
              <w:left w:val="nil"/>
              <w:bottom w:val="nil"/>
              <w:right w:val="nil"/>
            </w:tcBorders>
          </w:tcPr>
          <w:p w14:paraId="561FB84B" w14:textId="77777777" w:rsidR="00F40A3B" w:rsidRPr="00DC2D37" w:rsidRDefault="00F40A3B" w:rsidP="005A3125">
            <w:pPr>
              <w:spacing w:after="0" w:line="240" w:lineRule="auto"/>
              <w:ind w:left="-110" w:right="-110"/>
              <w:jc w:val="center"/>
              <w:rPr>
                <w:rFonts w:ascii="Arial Narrow" w:hAnsi="Arial Narrow"/>
              </w:rPr>
            </w:pPr>
            <w:r w:rsidRPr="00DC2D37">
              <w:rPr>
                <w:rFonts w:ascii="Arial Narrow" w:hAnsi="Arial Narrow"/>
              </w:rPr>
              <w:t>0%</w:t>
            </w:r>
          </w:p>
        </w:tc>
      </w:tr>
    </w:tbl>
    <w:p w14:paraId="07B15572" w14:textId="7CAFE9B3" w:rsidR="00F40A3B" w:rsidRPr="00DC2D37" w:rsidRDefault="00F40A3B" w:rsidP="002A4BB2">
      <w:pPr>
        <w:spacing w:after="0" w:line="240" w:lineRule="auto"/>
      </w:pPr>
      <w:r w:rsidRPr="00DC2D37">
        <w:rPr>
          <w:rFonts w:ascii="Arial" w:hAnsi="Arial" w:cs="Arial"/>
          <w:sz w:val="20"/>
        </w:rPr>
        <w:t>Note: Above percentages are % of overall points earned</w:t>
      </w:r>
    </w:p>
    <w:p w14:paraId="111636F4" w14:textId="38214977" w:rsidR="00444DF1" w:rsidRDefault="00F40A3B" w:rsidP="002A4BB2">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151A818D" wp14:editId="34E8C7A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00C2096" w14:textId="77777777" w:rsidR="00F40A3B" w:rsidRDefault="00F40A3B" w:rsidP="002A4BB2">
      <w:pPr>
        <w:spacing w:after="0" w:line="240" w:lineRule="auto"/>
        <w:rPr>
          <w:rFonts w:ascii="Arial" w:hAnsi="Arial" w:cs="Arial"/>
          <w:b/>
          <w:sz w:val="20"/>
          <w:szCs w:val="20"/>
          <w:u w:val="single"/>
        </w:rPr>
      </w:pPr>
    </w:p>
    <w:p w14:paraId="1C46E68A" w14:textId="77777777" w:rsidR="00444DF1" w:rsidRDefault="00444DF1" w:rsidP="002A4BB2">
      <w:pPr>
        <w:spacing w:after="0" w:line="240" w:lineRule="auto"/>
        <w:rPr>
          <w:rFonts w:ascii="Arial" w:hAnsi="Arial" w:cs="Arial"/>
          <w:b/>
          <w:sz w:val="20"/>
          <w:szCs w:val="20"/>
          <w:u w:val="single"/>
        </w:rPr>
      </w:pPr>
      <w:r>
        <w:rPr>
          <w:rFonts w:ascii="Arial" w:hAnsi="Arial" w:cs="Arial"/>
          <w:b/>
          <w:sz w:val="20"/>
          <w:szCs w:val="20"/>
          <w:u w:val="single"/>
        </w:rPr>
        <w:t>Additional Policies</w:t>
      </w:r>
    </w:p>
    <w:p w14:paraId="670702F0" w14:textId="77777777" w:rsidR="00444DF1" w:rsidRPr="00444DF1" w:rsidRDefault="00444DF1" w:rsidP="00444DF1">
      <w:pPr>
        <w:spacing w:after="0" w:line="240" w:lineRule="auto"/>
        <w:rPr>
          <w:rFonts w:ascii="Arial" w:hAnsi="Arial" w:cs="Arial"/>
          <w:b/>
          <w:sz w:val="12"/>
          <w:szCs w:val="20"/>
          <w:u w:val="single"/>
        </w:rPr>
      </w:pPr>
    </w:p>
    <w:p w14:paraId="14661F83" w14:textId="4D657399" w:rsidR="00444DF1" w:rsidRPr="00DC2D37" w:rsidRDefault="00444DF1" w:rsidP="0051310D">
      <w:pPr>
        <w:spacing w:after="0" w:line="240" w:lineRule="auto"/>
        <w:rPr>
          <w:rFonts w:ascii="Arial" w:hAnsi="Arial" w:cs="Arial"/>
          <w:i/>
          <w:sz w:val="20"/>
          <w:szCs w:val="20"/>
        </w:rPr>
      </w:pPr>
      <w:r w:rsidRPr="0020191C">
        <w:rPr>
          <w:rFonts w:ascii="Arial" w:hAnsi="Arial" w:cs="Arial"/>
          <w:b/>
          <w:sz w:val="20"/>
          <w:szCs w:val="20"/>
        </w:rPr>
        <w:t xml:space="preserve">Testing Policy: </w:t>
      </w:r>
      <w:r w:rsidR="008C4A1A">
        <w:rPr>
          <w:rFonts w:ascii="Arial" w:hAnsi="Arial" w:cs="Arial"/>
          <w:sz w:val="20"/>
          <w:szCs w:val="20"/>
        </w:rPr>
        <w:t xml:space="preserve">The exam will be </w:t>
      </w:r>
      <w:r w:rsidR="00712294">
        <w:rPr>
          <w:rFonts w:ascii="Arial" w:hAnsi="Arial" w:cs="Arial"/>
          <w:sz w:val="20"/>
          <w:szCs w:val="20"/>
        </w:rPr>
        <w:t>held in our classroom</w:t>
      </w:r>
      <w:r w:rsidR="008C4A1A">
        <w:rPr>
          <w:rFonts w:ascii="Arial" w:hAnsi="Arial" w:cs="Arial"/>
          <w:sz w:val="20"/>
          <w:szCs w:val="20"/>
        </w:rPr>
        <w:t>.  If you have SLDS concessions, please let me know at the start of the course, and we’ll work to get your exam set up to meet your needs.</w:t>
      </w:r>
    </w:p>
    <w:p w14:paraId="16FEBE43" w14:textId="578C2D14" w:rsidR="00444DF1" w:rsidRPr="00DC2D37" w:rsidRDefault="00444DF1" w:rsidP="00444DF1">
      <w:pPr>
        <w:spacing w:after="0" w:line="240" w:lineRule="auto"/>
        <w:rPr>
          <w:rFonts w:ascii="Arial" w:hAnsi="Arial" w:cs="Arial"/>
          <w:b/>
          <w:sz w:val="12"/>
          <w:szCs w:val="20"/>
        </w:rPr>
      </w:pPr>
    </w:p>
    <w:p w14:paraId="45D5C64A" w14:textId="3B8D1691" w:rsidR="00444DF1" w:rsidRDefault="001E5BF9" w:rsidP="00444DF1">
      <w:pPr>
        <w:spacing w:after="0" w:line="240" w:lineRule="auto"/>
        <w:rPr>
          <w:rFonts w:ascii="Arial" w:hAnsi="Arial" w:cs="Arial"/>
          <w:b/>
          <w:sz w:val="20"/>
          <w:szCs w:val="20"/>
        </w:rPr>
      </w:pPr>
      <w:r>
        <w:rPr>
          <w:rFonts w:ascii="Arial" w:hAnsi="Arial" w:cs="Arial"/>
          <w:b/>
          <w:sz w:val="20"/>
          <w:szCs w:val="20"/>
        </w:rPr>
        <w:t xml:space="preserve">Course </w:t>
      </w:r>
      <w:r w:rsidR="00444DF1" w:rsidRPr="00DC2D37">
        <w:rPr>
          <w:rFonts w:ascii="Arial" w:hAnsi="Arial" w:cs="Arial"/>
          <w:b/>
          <w:sz w:val="20"/>
          <w:szCs w:val="20"/>
        </w:rPr>
        <w:t>Technology:</w:t>
      </w:r>
    </w:p>
    <w:p w14:paraId="2EA79032" w14:textId="77777777" w:rsidR="008C4A1A" w:rsidRPr="00DC2D37" w:rsidRDefault="008C4A1A" w:rsidP="00444DF1">
      <w:pPr>
        <w:spacing w:after="0" w:line="240" w:lineRule="auto"/>
        <w:rPr>
          <w:rFonts w:ascii="Helvetica" w:hAnsi="Helvetica"/>
          <w:noProof/>
          <w:sz w:val="20"/>
          <w:szCs w:val="20"/>
        </w:rPr>
      </w:pPr>
    </w:p>
    <w:p w14:paraId="4AB7CB06" w14:textId="24625447" w:rsidR="00992BE9" w:rsidRPr="00DC2D37" w:rsidRDefault="00992BE9" w:rsidP="00992BE9">
      <w:pPr>
        <w:spacing w:after="0" w:line="240" w:lineRule="auto"/>
      </w:pPr>
      <w:r w:rsidRPr="00DC2D37">
        <w:rPr>
          <w:rFonts w:ascii="Arial" w:hAnsi="Arial" w:cs="Arial"/>
          <w:sz w:val="20"/>
          <w:szCs w:val="20"/>
        </w:rPr>
        <w:t xml:space="preserve">For IT help contact the Ohio State IT Service Desk </w:t>
      </w:r>
      <w:hyperlink r:id="rId39" w:history="1">
        <w:r w:rsidRPr="00DC2D37">
          <w:rPr>
            <w:rStyle w:val="Hyperlink"/>
            <w:rFonts w:ascii="Arial" w:hAnsi="Arial" w:cs="Arial"/>
            <w:color w:val="auto"/>
            <w:sz w:val="20"/>
            <w:szCs w:val="20"/>
          </w:rPr>
          <w:t>ocio.osu.edu/help</w:t>
        </w:r>
      </w:hyperlink>
      <w:r w:rsidRPr="00DC2D37">
        <w:t xml:space="preserve">  </w:t>
      </w:r>
      <w:hyperlink r:id="rId40" w:history="1">
        <w:r w:rsidRPr="00DC2D37">
          <w:rPr>
            <w:rStyle w:val="Hyperlink"/>
            <w:rFonts w:ascii="Arial" w:hAnsi="Arial" w:cs="Arial"/>
            <w:color w:val="auto"/>
            <w:sz w:val="20"/>
            <w:szCs w:val="20"/>
          </w:rPr>
          <w:t>servicedesk@osu.edu</w:t>
        </w:r>
      </w:hyperlink>
    </w:p>
    <w:p w14:paraId="18472DDB" w14:textId="795FEEE8" w:rsidR="00DC2D37" w:rsidRDefault="00DC2D37" w:rsidP="00DC2D37">
      <w:pPr>
        <w:numPr>
          <w:ilvl w:val="0"/>
          <w:numId w:val="15"/>
        </w:numPr>
        <w:spacing w:after="0" w:line="240" w:lineRule="auto"/>
        <w:rPr>
          <w:rFonts w:ascii="Arial" w:hAnsi="Arial" w:cs="Arial"/>
          <w:sz w:val="20"/>
          <w:szCs w:val="20"/>
        </w:rPr>
      </w:pPr>
      <w:r w:rsidRPr="00DC2D37">
        <w:rPr>
          <w:rFonts w:ascii="Arial" w:hAnsi="Arial" w:cs="Arial"/>
          <w:sz w:val="20"/>
          <w:szCs w:val="20"/>
        </w:rPr>
        <w:t>Baseline technical skills for online courses</w:t>
      </w:r>
      <w:r w:rsidR="00B2769E">
        <w:rPr>
          <w:rFonts w:ascii="Arial" w:hAnsi="Arial" w:cs="Arial"/>
          <w:sz w:val="20"/>
          <w:szCs w:val="20"/>
        </w:rPr>
        <w:t>.</w:t>
      </w:r>
    </w:p>
    <w:p w14:paraId="62CD0652" w14:textId="77777777" w:rsidR="00B2769E" w:rsidRDefault="00DC2D37" w:rsidP="00DC2D37">
      <w:pPr>
        <w:pStyle w:val="ListParagraph"/>
        <w:numPr>
          <w:ilvl w:val="1"/>
          <w:numId w:val="15"/>
        </w:numPr>
        <w:rPr>
          <w:rFonts w:ascii="Arial" w:hAnsi="Arial" w:cs="Arial"/>
          <w:sz w:val="20"/>
          <w:szCs w:val="20"/>
        </w:rPr>
      </w:pPr>
      <w:r w:rsidRPr="00DC2D37">
        <w:rPr>
          <w:rFonts w:ascii="Arial" w:hAnsi="Arial" w:cs="Arial"/>
          <w:sz w:val="20"/>
          <w:szCs w:val="20"/>
        </w:rPr>
        <w:t>Basic computer and web-browsing skills</w:t>
      </w:r>
      <w:r>
        <w:rPr>
          <w:rFonts w:ascii="Arial" w:hAnsi="Arial" w:cs="Arial"/>
          <w:sz w:val="20"/>
          <w:szCs w:val="20"/>
        </w:rPr>
        <w:t xml:space="preserve"> </w:t>
      </w:r>
    </w:p>
    <w:p w14:paraId="0B672B39" w14:textId="75869158" w:rsidR="00DC2D37" w:rsidRPr="00B2769E" w:rsidRDefault="00DC2D37" w:rsidP="00724407">
      <w:pPr>
        <w:pStyle w:val="ListParagraph"/>
        <w:numPr>
          <w:ilvl w:val="1"/>
          <w:numId w:val="15"/>
        </w:numPr>
        <w:spacing w:after="0" w:line="240" w:lineRule="auto"/>
        <w:rPr>
          <w:rFonts w:ascii="Arial" w:hAnsi="Arial" w:cs="Arial"/>
          <w:sz w:val="20"/>
          <w:szCs w:val="20"/>
        </w:rPr>
      </w:pPr>
      <w:r w:rsidRPr="00B2769E">
        <w:rPr>
          <w:rFonts w:ascii="Arial" w:hAnsi="Arial" w:cs="Arial"/>
          <w:sz w:val="20"/>
          <w:szCs w:val="20"/>
        </w:rPr>
        <w:lastRenderedPageBreak/>
        <w:t xml:space="preserve">Navigating Carmen: for questions about specific functionality, see the </w:t>
      </w:r>
      <w:hyperlink r:id="rId41" w:history="1">
        <w:r w:rsidRPr="00B2769E">
          <w:rPr>
            <w:rStyle w:val="Hyperlink"/>
            <w:rFonts w:ascii="Arial" w:hAnsi="Arial" w:cs="Arial"/>
            <w:sz w:val="20"/>
            <w:szCs w:val="20"/>
          </w:rPr>
          <w:t>Canvas Student Guide</w:t>
        </w:r>
      </w:hyperlink>
      <w:r w:rsidRPr="00B2769E">
        <w:rPr>
          <w:rFonts w:ascii="Arial" w:hAnsi="Arial" w:cs="Arial"/>
          <w:sz w:val="20"/>
          <w:szCs w:val="20"/>
        </w:rPr>
        <w:t>.</w:t>
      </w:r>
    </w:p>
    <w:p w14:paraId="3DD71F5F" w14:textId="26978062" w:rsidR="002448D4" w:rsidRPr="00DC2D37" w:rsidRDefault="00992BE9" w:rsidP="002448D4">
      <w:pPr>
        <w:numPr>
          <w:ilvl w:val="0"/>
          <w:numId w:val="15"/>
        </w:numPr>
        <w:spacing w:after="0" w:line="240" w:lineRule="auto"/>
        <w:rPr>
          <w:rFonts w:ascii="Arial" w:hAnsi="Arial" w:cs="Arial"/>
          <w:sz w:val="20"/>
          <w:szCs w:val="20"/>
        </w:rPr>
      </w:pPr>
      <w:r w:rsidRPr="00DC2D37">
        <w:rPr>
          <w:rFonts w:ascii="Arial" w:hAnsi="Arial" w:cs="Arial"/>
          <w:sz w:val="20"/>
          <w:szCs w:val="20"/>
        </w:rPr>
        <w:t xml:space="preserve">Required Technology </w:t>
      </w:r>
      <w:r w:rsidR="002448D4" w:rsidRPr="00DC2D37">
        <w:rPr>
          <w:rFonts w:ascii="Arial" w:hAnsi="Arial" w:cs="Arial"/>
          <w:sz w:val="20"/>
          <w:szCs w:val="20"/>
        </w:rPr>
        <w:t>S</w:t>
      </w:r>
      <w:r w:rsidRPr="00DC2D37">
        <w:rPr>
          <w:rFonts w:ascii="Arial" w:hAnsi="Arial" w:cs="Arial"/>
          <w:sz w:val="20"/>
          <w:szCs w:val="20"/>
        </w:rPr>
        <w:t xml:space="preserve">kills </w:t>
      </w:r>
    </w:p>
    <w:p w14:paraId="205D53CF" w14:textId="77777777" w:rsidR="00DC2D37" w:rsidRPr="00DC2D37" w:rsidRDefault="00E723BD" w:rsidP="00DC2D37">
      <w:pPr>
        <w:pStyle w:val="ListParagraph"/>
        <w:numPr>
          <w:ilvl w:val="0"/>
          <w:numId w:val="16"/>
        </w:numPr>
        <w:spacing w:after="0" w:line="240" w:lineRule="auto"/>
        <w:rPr>
          <w:rFonts w:ascii="Arial" w:eastAsia="Times New Roman" w:hAnsi="Arial" w:cs="Arial"/>
          <w:sz w:val="20"/>
          <w:szCs w:val="20"/>
        </w:rPr>
      </w:pPr>
      <w:hyperlink r:id="rId42" w:history="1">
        <w:proofErr w:type="spellStart"/>
        <w:r w:rsidR="00DC2D37" w:rsidRPr="00DC2D37">
          <w:rPr>
            <w:rStyle w:val="Hyperlink"/>
            <w:rFonts w:ascii="Arial" w:eastAsia="Arial" w:hAnsi="Arial" w:cs="Arial"/>
            <w:sz w:val="20"/>
            <w:szCs w:val="20"/>
          </w:rPr>
          <w:t>CarmenZoom</w:t>
        </w:r>
        <w:proofErr w:type="spellEnd"/>
        <w:r w:rsidR="00DC2D37" w:rsidRPr="00DC2D37">
          <w:rPr>
            <w:rStyle w:val="Hyperlink"/>
            <w:rFonts w:ascii="Arial" w:eastAsia="Arial" w:hAnsi="Arial" w:cs="Arial"/>
            <w:sz w:val="20"/>
            <w:szCs w:val="20"/>
          </w:rPr>
          <w:t xml:space="preserve"> </w:t>
        </w:r>
        <w:proofErr w:type="spellStart"/>
        <w:r w:rsidR="00DC2D37" w:rsidRPr="00DC2D37">
          <w:rPr>
            <w:rStyle w:val="Hyperlink"/>
            <w:rFonts w:ascii="Arial" w:eastAsia="Arial" w:hAnsi="Arial" w:cs="Arial"/>
            <w:sz w:val="20"/>
            <w:szCs w:val="20"/>
          </w:rPr>
          <w:t>virtrual</w:t>
        </w:r>
        <w:proofErr w:type="spellEnd"/>
        <w:r w:rsidR="00DC2D37" w:rsidRPr="00DC2D37">
          <w:rPr>
            <w:rStyle w:val="Hyperlink"/>
            <w:rFonts w:ascii="Arial" w:eastAsia="Arial" w:hAnsi="Arial" w:cs="Arial"/>
            <w:sz w:val="20"/>
            <w:szCs w:val="20"/>
          </w:rPr>
          <w:t xml:space="preserve"> meetings</w:t>
        </w:r>
      </w:hyperlink>
    </w:p>
    <w:p w14:paraId="3764EE84" w14:textId="77777777" w:rsidR="00DC2D37" w:rsidRPr="00DC2D37" w:rsidRDefault="00E723BD" w:rsidP="00DC2D37">
      <w:pPr>
        <w:pStyle w:val="ListParagraph"/>
        <w:numPr>
          <w:ilvl w:val="0"/>
          <w:numId w:val="16"/>
        </w:numPr>
        <w:spacing w:after="0" w:line="240" w:lineRule="auto"/>
        <w:rPr>
          <w:rStyle w:val="Hyperlink"/>
          <w:rFonts w:ascii="Arial" w:hAnsi="Arial" w:cs="Arial"/>
          <w:sz w:val="20"/>
          <w:szCs w:val="20"/>
        </w:rPr>
      </w:pPr>
      <w:hyperlink r:id="rId43" w:history="1">
        <w:r w:rsidR="00DC2D37" w:rsidRPr="00DC2D37">
          <w:rPr>
            <w:rStyle w:val="Hyperlink"/>
            <w:rFonts w:ascii="Arial" w:hAnsi="Arial" w:cs="Arial"/>
            <w:sz w:val="20"/>
            <w:szCs w:val="20"/>
          </w:rPr>
          <w:t>Recording a slide presentation with audio narration</w:t>
        </w:r>
      </w:hyperlink>
    </w:p>
    <w:p w14:paraId="3625EB45" w14:textId="39BF17CA" w:rsidR="00DC2D37" w:rsidRPr="00DC2D37" w:rsidRDefault="00E723BD" w:rsidP="00DC2D37">
      <w:pPr>
        <w:pStyle w:val="ListParagraph"/>
        <w:numPr>
          <w:ilvl w:val="0"/>
          <w:numId w:val="16"/>
        </w:numPr>
        <w:spacing w:after="0" w:line="240" w:lineRule="auto"/>
        <w:rPr>
          <w:rFonts w:ascii="Arial" w:eastAsiaTheme="minorHAnsi" w:hAnsi="Arial" w:cs="Arial"/>
          <w:sz w:val="20"/>
          <w:szCs w:val="20"/>
        </w:rPr>
      </w:pPr>
      <w:hyperlink r:id="rId44" w:history="1">
        <w:r w:rsidR="00DC2D37" w:rsidRPr="00DC2D37">
          <w:rPr>
            <w:rStyle w:val="Hyperlink"/>
            <w:rFonts w:ascii="Arial" w:hAnsi="Arial" w:cs="Arial"/>
            <w:sz w:val="20"/>
            <w:szCs w:val="20"/>
          </w:rPr>
          <w:t>Recording, editing, and uploading video</w:t>
        </w:r>
      </w:hyperlink>
    </w:p>
    <w:p w14:paraId="5D45B69B" w14:textId="792FF848" w:rsidR="00992BE9" w:rsidRPr="00DC2D37" w:rsidRDefault="00992BE9" w:rsidP="00992BE9">
      <w:pPr>
        <w:numPr>
          <w:ilvl w:val="0"/>
          <w:numId w:val="15"/>
        </w:numPr>
        <w:spacing w:after="0" w:line="240" w:lineRule="auto"/>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E</w:t>
      </w:r>
      <w:r w:rsidRPr="00DC2D37">
        <w:rPr>
          <w:rFonts w:ascii="Arial" w:hAnsi="Arial" w:cs="Arial"/>
          <w:sz w:val="20"/>
          <w:szCs w:val="20"/>
        </w:rPr>
        <w:t>quipment</w:t>
      </w:r>
    </w:p>
    <w:p w14:paraId="567B41CE" w14:textId="3E684A80" w:rsidR="00992BE9" w:rsidRPr="00DC2D37" w:rsidRDefault="00992BE9" w:rsidP="00992BE9">
      <w:pPr>
        <w:numPr>
          <w:ilvl w:val="0"/>
          <w:numId w:val="16"/>
        </w:numPr>
        <w:spacing w:after="0" w:line="240" w:lineRule="auto"/>
        <w:rPr>
          <w:rFonts w:ascii="Arial" w:hAnsi="Arial" w:cs="Arial"/>
          <w:sz w:val="20"/>
          <w:szCs w:val="20"/>
        </w:rPr>
      </w:pPr>
      <w:r w:rsidRPr="00DC2D37">
        <w:rPr>
          <w:rFonts w:ascii="Arial" w:hAnsi="Arial" w:cs="Arial"/>
          <w:sz w:val="20"/>
          <w:szCs w:val="20"/>
        </w:rPr>
        <w:t>Computer: current Mac (OS X) or PC (Windows 7+) with high-speed internet connection</w:t>
      </w:r>
      <w:r w:rsidR="008C4A1A">
        <w:rPr>
          <w:rFonts w:ascii="Arial" w:hAnsi="Arial" w:cs="Arial"/>
          <w:sz w:val="20"/>
          <w:szCs w:val="20"/>
        </w:rPr>
        <w:t xml:space="preserve">.  A Windows-based computer will be </w:t>
      </w:r>
      <w:proofErr w:type="gramStart"/>
      <w:r w:rsidR="008C4A1A">
        <w:rPr>
          <w:rFonts w:ascii="Arial" w:hAnsi="Arial" w:cs="Arial"/>
          <w:sz w:val="20"/>
          <w:szCs w:val="20"/>
        </w:rPr>
        <w:t>ideal, but</w:t>
      </w:r>
      <w:proofErr w:type="gramEnd"/>
      <w:r w:rsidR="008C4A1A">
        <w:rPr>
          <w:rFonts w:ascii="Arial" w:hAnsi="Arial" w:cs="Arial"/>
          <w:sz w:val="20"/>
          <w:szCs w:val="20"/>
        </w:rPr>
        <w:t xml:space="preserve"> is not mandatory.</w:t>
      </w:r>
    </w:p>
    <w:p w14:paraId="51987272" w14:textId="77777777" w:rsidR="00992BE9" w:rsidRPr="00DC2D37" w:rsidRDefault="00992BE9" w:rsidP="00992BE9">
      <w:pPr>
        <w:numPr>
          <w:ilvl w:val="0"/>
          <w:numId w:val="16"/>
        </w:numPr>
        <w:spacing w:after="0" w:line="240" w:lineRule="auto"/>
        <w:rPr>
          <w:rFonts w:ascii="Arial" w:hAnsi="Arial" w:cs="Arial"/>
          <w:sz w:val="20"/>
          <w:szCs w:val="20"/>
        </w:rPr>
      </w:pPr>
      <w:r w:rsidRPr="00DC2D37">
        <w:rPr>
          <w:rFonts w:ascii="Arial" w:hAnsi="Arial" w:cs="Arial"/>
          <w:sz w:val="20"/>
          <w:szCs w:val="20"/>
        </w:rPr>
        <w:t>Webcam: built-in or external webcam, fully installed and tested</w:t>
      </w:r>
    </w:p>
    <w:p w14:paraId="606B6DDB" w14:textId="77777777" w:rsidR="00992BE9" w:rsidRPr="00DC2D37" w:rsidRDefault="00992BE9" w:rsidP="00992BE9">
      <w:pPr>
        <w:numPr>
          <w:ilvl w:val="0"/>
          <w:numId w:val="16"/>
        </w:numPr>
        <w:spacing w:after="0" w:line="240" w:lineRule="auto"/>
        <w:rPr>
          <w:rFonts w:ascii="Arial" w:hAnsi="Arial" w:cs="Arial"/>
          <w:sz w:val="20"/>
          <w:szCs w:val="20"/>
        </w:rPr>
      </w:pPr>
      <w:r w:rsidRPr="00DC2D37">
        <w:rPr>
          <w:rFonts w:ascii="Arial" w:hAnsi="Arial" w:cs="Arial"/>
          <w:sz w:val="20"/>
          <w:szCs w:val="20"/>
        </w:rPr>
        <w:t>Microphone: built-in laptop or tablet mic or external microphone</w:t>
      </w:r>
    </w:p>
    <w:p w14:paraId="146260B9" w14:textId="7E77FF77" w:rsidR="00992BE9" w:rsidRPr="00DC2D37" w:rsidRDefault="002448D4" w:rsidP="00992BE9">
      <w:pPr>
        <w:numPr>
          <w:ilvl w:val="0"/>
          <w:numId w:val="16"/>
        </w:numPr>
        <w:spacing w:after="0" w:line="240" w:lineRule="auto"/>
        <w:rPr>
          <w:rFonts w:ascii="Arial" w:hAnsi="Arial" w:cs="Arial"/>
          <w:sz w:val="20"/>
          <w:szCs w:val="20"/>
        </w:rPr>
      </w:pPr>
      <w:r w:rsidRPr="00DC2D37">
        <w:rPr>
          <w:rFonts w:ascii="Arial" w:hAnsi="Arial" w:cs="Arial"/>
          <w:sz w:val="20"/>
          <w:szCs w:val="20"/>
        </w:rPr>
        <w:t>M</w:t>
      </w:r>
      <w:r w:rsidR="00992BE9" w:rsidRPr="00DC2D37">
        <w:rPr>
          <w:rFonts w:ascii="Arial" w:hAnsi="Arial" w:cs="Arial"/>
          <w:sz w:val="20"/>
          <w:szCs w:val="20"/>
        </w:rPr>
        <w:t xml:space="preserve">obile device (smartphone or tablet) or landline to use for </w:t>
      </w:r>
      <w:hyperlink r:id="rId45" w:history="1">
        <w:proofErr w:type="spellStart"/>
        <w:r w:rsidRPr="00DC2D37">
          <w:rPr>
            <w:rStyle w:val="Hyperlink"/>
            <w:rFonts w:ascii="Arial" w:hAnsi="Arial" w:cs="Arial"/>
            <w:color w:val="auto"/>
            <w:sz w:val="20"/>
            <w:szCs w:val="20"/>
          </w:rPr>
          <w:t>BuckeyePass</w:t>
        </w:r>
        <w:proofErr w:type="spellEnd"/>
      </w:hyperlink>
      <w:r w:rsidRPr="00DC2D37">
        <w:rPr>
          <w:rFonts w:ascii="Arial" w:hAnsi="Arial" w:cs="Arial"/>
          <w:sz w:val="20"/>
          <w:szCs w:val="20"/>
        </w:rPr>
        <w:t xml:space="preserve"> multi-factor </w:t>
      </w:r>
      <w:r w:rsidR="00992BE9" w:rsidRPr="00DC2D37">
        <w:rPr>
          <w:rFonts w:ascii="Arial" w:hAnsi="Arial" w:cs="Arial"/>
          <w:sz w:val="20"/>
          <w:szCs w:val="20"/>
        </w:rPr>
        <w:t>authentication</w:t>
      </w:r>
      <w:r w:rsidRPr="00DC2D37">
        <w:rPr>
          <w:rFonts w:ascii="Arial" w:hAnsi="Arial" w:cs="Arial"/>
          <w:sz w:val="20"/>
          <w:szCs w:val="20"/>
        </w:rPr>
        <w:t xml:space="preserve">. It is recommended that you </w:t>
      </w:r>
      <w:hyperlink r:id="rId46" w:history="1">
        <w:r w:rsidRPr="00DC2D37">
          <w:rPr>
            <w:rStyle w:val="Hyperlink"/>
            <w:rFonts w:ascii="Arial" w:hAnsi="Arial" w:cs="Arial"/>
            <w:color w:val="auto"/>
            <w:sz w:val="20"/>
            <w:szCs w:val="20"/>
          </w:rPr>
          <w:t>register multiple devices</w:t>
        </w:r>
      </w:hyperlink>
      <w:r w:rsidRPr="00DC2D37">
        <w:rPr>
          <w:rFonts w:ascii="Arial" w:hAnsi="Arial" w:cs="Arial"/>
          <w:sz w:val="20"/>
          <w:szCs w:val="20"/>
        </w:rPr>
        <w:t xml:space="preserve"> in case something happens to your primary device.</w:t>
      </w:r>
    </w:p>
    <w:p w14:paraId="138BAF4D" w14:textId="1FD99619" w:rsidR="00B2769E" w:rsidRPr="00B2769E" w:rsidRDefault="00992BE9" w:rsidP="00B2769E">
      <w:pPr>
        <w:numPr>
          <w:ilvl w:val="0"/>
          <w:numId w:val="15"/>
        </w:numPr>
        <w:spacing w:after="0" w:line="240" w:lineRule="auto"/>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S</w:t>
      </w:r>
      <w:r w:rsidRPr="00DC2D37">
        <w:rPr>
          <w:rFonts w:ascii="Arial" w:hAnsi="Arial" w:cs="Arial"/>
          <w:sz w:val="20"/>
          <w:szCs w:val="20"/>
        </w:rPr>
        <w:t>oftware</w:t>
      </w:r>
      <w:r w:rsidR="00B2769E">
        <w:rPr>
          <w:rFonts w:ascii="Arial" w:hAnsi="Arial" w:cs="Arial"/>
          <w:sz w:val="20"/>
          <w:szCs w:val="20"/>
        </w:rPr>
        <w:t xml:space="preserve">. </w:t>
      </w:r>
      <w:hyperlink r:id="rId47" w:history="1">
        <w:r w:rsidR="00DC2D37" w:rsidRPr="00B2769E">
          <w:rPr>
            <w:rStyle w:val="Hyperlink"/>
            <w:rFonts w:ascii="Arial" w:hAnsi="Arial" w:cs="Arial"/>
            <w:sz w:val="20"/>
            <w:szCs w:val="20"/>
          </w:rPr>
          <w:t>Microsoft Office 365</w:t>
        </w:r>
      </w:hyperlink>
      <w:r w:rsidR="00DC2D37" w:rsidRPr="00B2769E">
        <w:rPr>
          <w:rStyle w:val="Hyperlink"/>
          <w:rFonts w:ascii="Arial" w:hAnsi="Arial" w:cs="Arial"/>
          <w:sz w:val="20"/>
          <w:szCs w:val="20"/>
        </w:rPr>
        <w:t>:</w:t>
      </w:r>
      <w:r w:rsidR="00DC2D37" w:rsidRPr="00B2769E">
        <w:rPr>
          <w:rFonts w:ascii="Arial" w:hAnsi="Arial" w:cs="Arial"/>
          <w:sz w:val="20"/>
          <w:szCs w:val="20"/>
        </w:rPr>
        <w:t xml:space="preserve"> </w:t>
      </w:r>
      <w:r w:rsidRPr="00B2769E">
        <w:rPr>
          <w:rFonts w:ascii="Arial" w:hAnsi="Arial" w:cs="Arial"/>
          <w:sz w:val="20"/>
          <w:szCs w:val="20"/>
        </w:rPr>
        <w:t xml:space="preserve">All Ohio State students are now eligible for free Microsoft Office 365 </w:t>
      </w:r>
      <w:proofErr w:type="spellStart"/>
      <w:r w:rsidRPr="00B2769E">
        <w:rPr>
          <w:rFonts w:ascii="Arial" w:hAnsi="Arial" w:cs="Arial"/>
          <w:sz w:val="20"/>
          <w:szCs w:val="20"/>
        </w:rPr>
        <w:t>ProPlus</w:t>
      </w:r>
      <w:proofErr w:type="spellEnd"/>
      <w:r w:rsidRPr="00B2769E">
        <w:rPr>
          <w:rFonts w:ascii="Arial" w:hAnsi="Arial" w:cs="Arial"/>
          <w:sz w:val="20"/>
          <w:szCs w:val="20"/>
        </w:rPr>
        <w:t xml:space="preserve"> through Microsoft’s Student Advantage program. </w:t>
      </w:r>
    </w:p>
    <w:p w14:paraId="6B7B0282" w14:textId="518850C2" w:rsidR="00B2769E" w:rsidRPr="00B2769E" w:rsidRDefault="00B2769E" w:rsidP="00B2769E">
      <w:pPr>
        <w:pStyle w:val="ListParagraph"/>
        <w:numPr>
          <w:ilvl w:val="0"/>
          <w:numId w:val="15"/>
        </w:numPr>
        <w:spacing w:after="0" w:line="240" w:lineRule="auto"/>
        <w:rPr>
          <w:rFonts w:ascii="Arial" w:hAnsi="Arial" w:cs="Arial"/>
          <w:sz w:val="20"/>
          <w:szCs w:val="20"/>
        </w:rPr>
      </w:pPr>
      <w:r w:rsidRPr="00B2769E">
        <w:rPr>
          <w:rFonts w:ascii="Arial" w:hAnsi="Arial" w:cs="Arial"/>
          <w:sz w:val="20"/>
          <w:szCs w:val="20"/>
        </w:rPr>
        <w:t xml:space="preserve">Carmen </w:t>
      </w:r>
      <w:r>
        <w:rPr>
          <w:rFonts w:ascii="Arial" w:hAnsi="Arial" w:cs="Arial"/>
          <w:sz w:val="20"/>
          <w:szCs w:val="20"/>
        </w:rPr>
        <w:t>A</w:t>
      </w:r>
      <w:r w:rsidRPr="00B2769E">
        <w:rPr>
          <w:rFonts w:ascii="Arial" w:hAnsi="Arial" w:cs="Arial"/>
          <w:sz w:val="20"/>
          <w:szCs w:val="20"/>
        </w:rPr>
        <w:t>ccess</w:t>
      </w:r>
      <w:r>
        <w:rPr>
          <w:rFonts w:ascii="Arial" w:hAnsi="Arial" w:cs="Arial"/>
          <w:sz w:val="20"/>
          <w:szCs w:val="20"/>
        </w:rPr>
        <w:t xml:space="preserve">. </w:t>
      </w:r>
      <w:r w:rsidRPr="00B2769E">
        <w:rPr>
          <w:rFonts w:ascii="Arial" w:hAnsi="Arial" w:cs="Arial"/>
          <w:sz w:val="20"/>
          <w:szCs w:val="20"/>
        </w:rPr>
        <w:t xml:space="preserve">You will need to use </w:t>
      </w:r>
      <w:hyperlink r:id="rId48" w:history="1">
        <w:proofErr w:type="spellStart"/>
        <w:r w:rsidRPr="00B2769E">
          <w:rPr>
            <w:rFonts w:ascii="Arial" w:hAnsi="Arial" w:cs="Arial"/>
            <w:sz w:val="20"/>
            <w:szCs w:val="20"/>
          </w:rPr>
          <w:t>BuckeyePass</w:t>
        </w:r>
        <w:proofErr w:type="spellEnd"/>
      </w:hyperlink>
      <w:r w:rsidRPr="00B2769E">
        <w:rPr>
          <w:rFonts w:ascii="Arial" w:hAnsi="Arial" w:cs="Arial"/>
          <w:sz w:val="20"/>
          <w:szCs w:val="20"/>
        </w:rPr>
        <w:t xml:space="preserve"> multi-factor authentication to access your courses in Carmen. To ensure that you </w:t>
      </w:r>
      <w:proofErr w:type="gramStart"/>
      <w:r w:rsidRPr="00B2769E">
        <w:rPr>
          <w:rFonts w:ascii="Arial" w:hAnsi="Arial" w:cs="Arial"/>
          <w:sz w:val="20"/>
          <w:szCs w:val="20"/>
        </w:rPr>
        <w:t>are able to</w:t>
      </w:r>
      <w:proofErr w:type="gramEnd"/>
      <w:r w:rsidRPr="00B2769E">
        <w:rPr>
          <w:rFonts w:ascii="Arial" w:hAnsi="Arial" w:cs="Arial"/>
          <w:sz w:val="20"/>
          <w:szCs w:val="20"/>
        </w:rPr>
        <w:t xml:space="preserve"> connect to Carmen at all times, it is recommended that you take the following steps:</w:t>
      </w:r>
    </w:p>
    <w:p w14:paraId="0CC2188F" w14:textId="4F772977" w:rsidR="00B2769E" w:rsidRPr="00B2769E" w:rsidRDefault="00B2769E" w:rsidP="00B2769E">
      <w:pPr>
        <w:numPr>
          <w:ilvl w:val="1"/>
          <w:numId w:val="15"/>
        </w:numPr>
        <w:spacing w:after="0" w:line="240" w:lineRule="auto"/>
        <w:ind w:left="1080"/>
        <w:rPr>
          <w:rFonts w:ascii="Arial" w:hAnsi="Arial" w:cs="Arial"/>
          <w:sz w:val="20"/>
          <w:szCs w:val="20"/>
        </w:rPr>
      </w:pPr>
      <w:r w:rsidRPr="00B2769E">
        <w:rPr>
          <w:rFonts w:ascii="Arial" w:hAnsi="Arial" w:cs="Arial"/>
          <w:sz w:val="20"/>
          <w:szCs w:val="20"/>
        </w:rPr>
        <w:t xml:space="preserve">Register multiple devices in case something happens to your primary device. Visit the </w:t>
      </w:r>
      <w:hyperlink r:id="rId49" w:history="1">
        <w:r w:rsidRPr="00B2769E">
          <w:rPr>
            <w:rStyle w:val="Hyperlink"/>
            <w:rFonts w:ascii="Arial" w:hAnsi="Arial" w:cs="Arial"/>
            <w:sz w:val="20"/>
            <w:szCs w:val="20"/>
          </w:rPr>
          <w:t>Duo Mobile application</w:t>
        </w:r>
      </w:hyperlink>
      <w:r>
        <w:t xml:space="preserve"> </w:t>
      </w:r>
      <w:r w:rsidRPr="00B2769E">
        <w:rPr>
          <w:rFonts w:ascii="Arial" w:hAnsi="Arial" w:cs="Arial"/>
          <w:sz w:val="20"/>
          <w:szCs w:val="20"/>
        </w:rPr>
        <w:t xml:space="preserve">help article for step-by-step instructions. </w:t>
      </w:r>
    </w:p>
    <w:p w14:paraId="0D34E5F1" w14:textId="77777777" w:rsidR="00B2769E" w:rsidRPr="00B2769E" w:rsidRDefault="00B2769E" w:rsidP="00B2769E">
      <w:pPr>
        <w:numPr>
          <w:ilvl w:val="1"/>
          <w:numId w:val="15"/>
        </w:numPr>
        <w:spacing w:after="0" w:line="240" w:lineRule="auto"/>
        <w:ind w:left="1080"/>
        <w:rPr>
          <w:rFonts w:ascii="Arial" w:hAnsi="Arial" w:cs="Arial"/>
          <w:sz w:val="20"/>
          <w:szCs w:val="20"/>
        </w:rPr>
      </w:pPr>
      <w:r w:rsidRPr="00B2769E">
        <w:rPr>
          <w:rFonts w:ascii="Arial" w:hAnsi="Arial" w:cs="Arial"/>
          <w:sz w:val="20"/>
          <w:szCs w:val="20"/>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4682DB00" w14:textId="638720BE" w:rsidR="00B2769E" w:rsidRPr="00B2769E" w:rsidRDefault="00B2769E" w:rsidP="00B2769E">
      <w:pPr>
        <w:numPr>
          <w:ilvl w:val="1"/>
          <w:numId w:val="15"/>
        </w:numPr>
        <w:spacing w:after="0" w:line="240" w:lineRule="auto"/>
        <w:ind w:left="1080"/>
      </w:pPr>
      <w:r w:rsidRPr="00B2769E">
        <w:rPr>
          <w:rFonts w:ascii="Arial" w:hAnsi="Arial" w:cs="Arial"/>
          <w:sz w:val="20"/>
          <w:szCs w:val="20"/>
        </w:rPr>
        <w:t xml:space="preserve">Download the </w:t>
      </w:r>
      <w:hyperlink r:id="rId50" w:history="1">
        <w:r w:rsidRPr="00B2769E">
          <w:rPr>
            <w:rStyle w:val="Hyperlink"/>
            <w:rFonts w:ascii="Arial" w:hAnsi="Arial" w:cs="Arial"/>
            <w:sz w:val="20"/>
            <w:szCs w:val="20"/>
          </w:rPr>
          <w:t>Duo Mobile application</w:t>
        </w:r>
      </w:hyperlink>
      <w:r w:rsidRPr="00B2769E">
        <w:rPr>
          <w:rFonts w:ascii="Arial" w:hAnsi="Arial" w:cs="Arial"/>
          <w:sz w:val="20"/>
          <w:szCs w:val="20"/>
        </w:rPr>
        <w:t xml:space="preserve"> to all of your registered devices for the ability to generate one-time codes in the event that you los</w:t>
      </w:r>
      <w:r>
        <w:t>e cell, data, or Wi-Fi service.</w:t>
      </w:r>
    </w:p>
    <w:p w14:paraId="2B4B90C4" w14:textId="77777777" w:rsidR="008C4A1A" w:rsidRDefault="008C4A1A" w:rsidP="00992BE9">
      <w:pPr>
        <w:spacing w:after="0" w:line="240" w:lineRule="auto"/>
        <w:rPr>
          <w:rFonts w:ascii="Arial" w:hAnsi="Arial" w:cs="Arial"/>
          <w:sz w:val="20"/>
          <w:szCs w:val="20"/>
        </w:rPr>
      </w:pPr>
    </w:p>
    <w:p w14:paraId="683F96FE" w14:textId="1C0FF58B" w:rsidR="00992BE9" w:rsidRPr="00DC2D37" w:rsidRDefault="00992BE9" w:rsidP="00992BE9">
      <w:pPr>
        <w:spacing w:after="0" w:line="240" w:lineRule="auto"/>
        <w:rPr>
          <w:rFonts w:ascii="Arial" w:hAnsi="Arial" w:cs="Arial"/>
          <w:sz w:val="20"/>
          <w:szCs w:val="20"/>
        </w:rPr>
      </w:pPr>
      <w:r w:rsidRPr="00DC2D37">
        <w:rPr>
          <w:rFonts w:ascii="Arial" w:hAnsi="Arial" w:cs="Arial"/>
          <w:sz w:val="20"/>
          <w:szCs w:val="20"/>
        </w:rPr>
        <w:t>If none of these options meet the needs of your situation, contact the IT Service Desk at 614-688-4357 (HELP) and IT support staff will work out a solution with you.</w:t>
      </w:r>
    </w:p>
    <w:p w14:paraId="4252CACD" w14:textId="5314C256" w:rsidR="00992BE9" w:rsidRDefault="002448D4" w:rsidP="00444DF1">
      <w:pPr>
        <w:spacing w:after="0" w:line="240" w:lineRule="auto"/>
        <w:rPr>
          <w:rFonts w:ascii="Arial" w:hAnsi="Arial" w:cs="Arial"/>
          <w:color w:val="808080" w:themeColor="background1" w:themeShade="80"/>
          <w:sz w:val="20"/>
          <w:szCs w:val="20"/>
        </w:rPr>
      </w:pPr>
      <w:r w:rsidRPr="00F40A3B">
        <w:rPr>
          <w:rFonts w:ascii="Arial" w:hAnsi="Arial" w:cs="Arial"/>
          <w:b/>
          <w:noProof/>
          <w:sz w:val="20"/>
          <w:szCs w:val="20"/>
        </w:rPr>
        <w:drawing>
          <wp:inline distT="0" distB="0" distL="0" distR="0" wp14:anchorId="5E7043BE" wp14:editId="13E3BC73">
            <wp:extent cx="6498590"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524D655" w14:textId="1DAFEFF6" w:rsidR="00444DF1" w:rsidRPr="00444DF1" w:rsidRDefault="00444DF1" w:rsidP="00444DF1">
      <w:pPr>
        <w:spacing w:after="0" w:line="240" w:lineRule="auto"/>
        <w:rPr>
          <w:rFonts w:ascii="Arial" w:hAnsi="Arial" w:cs="Arial"/>
          <w:color w:val="808080" w:themeColor="background1" w:themeShade="80"/>
          <w:sz w:val="12"/>
          <w:szCs w:val="20"/>
        </w:rPr>
      </w:pPr>
    </w:p>
    <w:p w14:paraId="055391A2" w14:textId="3829D37A" w:rsidR="00204CD1" w:rsidRDefault="00444DF1" w:rsidP="00444DF1">
      <w:pPr>
        <w:spacing w:after="0" w:line="240" w:lineRule="auto"/>
        <w:rPr>
          <w:rFonts w:ascii="Arial" w:hAnsi="Arial" w:cs="Arial"/>
          <w:i/>
          <w:color w:val="808080" w:themeColor="background1" w:themeShade="80"/>
          <w:sz w:val="20"/>
          <w:szCs w:val="20"/>
        </w:rPr>
      </w:pPr>
      <w:r w:rsidRPr="00784F73">
        <w:rPr>
          <w:rFonts w:ascii="Arial" w:hAnsi="Arial" w:cs="Arial"/>
          <w:b/>
          <w:color w:val="000000" w:themeColor="text1"/>
          <w:sz w:val="20"/>
          <w:szCs w:val="20"/>
        </w:rPr>
        <w:t xml:space="preserve">Course-specific Copyright Policy: </w:t>
      </w:r>
      <w:r w:rsidRPr="00784F73">
        <w:rPr>
          <w:rFonts w:ascii="Arial" w:hAnsi="Arial" w:cs="Arial"/>
          <w:color w:val="000000" w:themeColor="text1"/>
          <w:sz w:val="20"/>
          <w:szCs w:val="20"/>
        </w:rPr>
        <w:t>Material provided by the instructor may not be re-posted anywhere without the explicit permission of instructors.  See University Copyright Policy.</w:t>
      </w:r>
    </w:p>
    <w:p w14:paraId="2C1A6F48" w14:textId="2568E734" w:rsidR="00204CD1" w:rsidRPr="0051310D" w:rsidRDefault="002448D4" w:rsidP="0051310D">
      <w:r w:rsidRPr="00F40A3B">
        <w:rPr>
          <w:rFonts w:ascii="Arial" w:hAnsi="Arial" w:cs="Arial"/>
          <w:b/>
          <w:noProof/>
          <w:sz w:val="20"/>
          <w:szCs w:val="20"/>
        </w:rPr>
        <w:drawing>
          <wp:inline distT="0" distB="0" distL="0" distR="0" wp14:anchorId="447A8AA2" wp14:editId="2C255367">
            <wp:extent cx="6498590" cy="368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5801D503" w14:textId="77777777" w:rsidR="008C4A1A" w:rsidRDefault="008C4A1A" w:rsidP="0020191C">
      <w:pPr>
        <w:spacing w:after="0" w:line="240" w:lineRule="auto"/>
        <w:rPr>
          <w:rFonts w:ascii="Arial" w:hAnsi="Arial" w:cs="Arial"/>
          <w:b/>
          <w:sz w:val="20"/>
          <w:u w:val="single"/>
        </w:rPr>
      </w:pPr>
    </w:p>
    <w:p w14:paraId="468B5A4E" w14:textId="77777777" w:rsidR="008C4A1A" w:rsidRDefault="008C4A1A" w:rsidP="0020191C">
      <w:pPr>
        <w:spacing w:after="0" w:line="240" w:lineRule="auto"/>
        <w:rPr>
          <w:rFonts w:ascii="Arial" w:hAnsi="Arial" w:cs="Arial"/>
          <w:b/>
          <w:sz w:val="20"/>
          <w:u w:val="single"/>
        </w:rPr>
      </w:pPr>
    </w:p>
    <w:p w14:paraId="03F90924" w14:textId="77777777" w:rsidR="008C4A1A" w:rsidRDefault="008C4A1A" w:rsidP="0020191C">
      <w:pPr>
        <w:spacing w:after="0" w:line="240" w:lineRule="auto"/>
        <w:rPr>
          <w:rFonts w:ascii="Arial" w:hAnsi="Arial" w:cs="Arial"/>
          <w:b/>
          <w:sz w:val="20"/>
          <w:u w:val="single"/>
        </w:rPr>
      </w:pPr>
    </w:p>
    <w:p w14:paraId="53324E15" w14:textId="77777777" w:rsidR="008C4A1A" w:rsidRDefault="008C4A1A" w:rsidP="0020191C">
      <w:pPr>
        <w:spacing w:after="0" w:line="240" w:lineRule="auto"/>
        <w:rPr>
          <w:rFonts w:ascii="Arial" w:hAnsi="Arial" w:cs="Arial"/>
          <w:b/>
          <w:sz w:val="20"/>
          <w:u w:val="single"/>
        </w:rPr>
      </w:pPr>
    </w:p>
    <w:p w14:paraId="7930DF01" w14:textId="77777777" w:rsidR="008C4A1A" w:rsidRDefault="008C4A1A" w:rsidP="0020191C">
      <w:pPr>
        <w:spacing w:after="0" w:line="240" w:lineRule="auto"/>
        <w:rPr>
          <w:rFonts w:ascii="Arial" w:hAnsi="Arial" w:cs="Arial"/>
          <w:b/>
          <w:sz w:val="20"/>
          <w:u w:val="single"/>
        </w:rPr>
      </w:pPr>
    </w:p>
    <w:p w14:paraId="7B9B9EF1" w14:textId="77777777" w:rsidR="008C4A1A" w:rsidRDefault="008C4A1A" w:rsidP="0020191C">
      <w:pPr>
        <w:spacing w:after="0" w:line="240" w:lineRule="auto"/>
        <w:rPr>
          <w:rFonts w:ascii="Arial" w:hAnsi="Arial" w:cs="Arial"/>
          <w:b/>
          <w:sz w:val="20"/>
          <w:u w:val="single"/>
        </w:rPr>
      </w:pPr>
    </w:p>
    <w:p w14:paraId="190A761A" w14:textId="77777777" w:rsidR="008C4A1A" w:rsidRDefault="008C4A1A" w:rsidP="0020191C">
      <w:pPr>
        <w:spacing w:after="0" w:line="240" w:lineRule="auto"/>
        <w:rPr>
          <w:rFonts w:ascii="Arial" w:hAnsi="Arial" w:cs="Arial"/>
          <w:b/>
          <w:sz w:val="20"/>
          <w:u w:val="single"/>
        </w:rPr>
      </w:pPr>
    </w:p>
    <w:p w14:paraId="54F09853" w14:textId="77777777" w:rsidR="008C4A1A" w:rsidRDefault="008C4A1A" w:rsidP="0020191C">
      <w:pPr>
        <w:spacing w:after="0" w:line="240" w:lineRule="auto"/>
        <w:rPr>
          <w:rFonts w:ascii="Arial" w:hAnsi="Arial" w:cs="Arial"/>
          <w:b/>
          <w:sz w:val="20"/>
          <w:u w:val="single"/>
        </w:rPr>
      </w:pPr>
    </w:p>
    <w:p w14:paraId="7017FF42" w14:textId="77777777" w:rsidR="008C4A1A" w:rsidRDefault="008C4A1A" w:rsidP="0020191C">
      <w:pPr>
        <w:spacing w:after="0" w:line="240" w:lineRule="auto"/>
        <w:rPr>
          <w:rFonts w:ascii="Arial" w:hAnsi="Arial" w:cs="Arial"/>
          <w:b/>
          <w:sz w:val="20"/>
          <w:u w:val="single"/>
        </w:rPr>
      </w:pPr>
    </w:p>
    <w:p w14:paraId="5170F763" w14:textId="77777777" w:rsidR="008C4A1A" w:rsidRDefault="008C4A1A" w:rsidP="0020191C">
      <w:pPr>
        <w:spacing w:after="0" w:line="240" w:lineRule="auto"/>
        <w:rPr>
          <w:rFonts w:ascii="Arial" w:hAnsi="Arial" w:cs="Arial"/>
          <w:b/>
          <w:sz w:val="20"/>
          <w:u w:val="single"/>
        </w:rPr>
      </w:pPr>
    </w:p>
    <w:p w14:paraId="3429B103" w14:textId="77777777" w:rsidR="008C4A1A" w:rsidRDefault="008C4A1A" w:rsidP="0020191C">
      <w:pPr>
        <w:spacing w:after="0" w:line="240" w:lineRule="auto"/>
        <w:rPr>
          <w:rFonts w:ascii="Arial" w:hAnsi="Arial" w:cs="Arial"/>
          <w:b/>
          <w:sz w:val="20"/>
          <w:u w:val="single"/>
        </w:rPr>
      </w:pPr>
    </w:p>
    <w:p w14:paraId="34AD4603" w14:textId="77777777" w:rsidR="008C4A1A" w:rsidRDefault="008C4A1A" w:rsidP="0020191C">
      <w:pPr>
        <w:spacing w:after="0" w:line="240" w:lineRule="auto"/>
        <w:rPr>
          <w:rFonts w:ascii="Arial" w:hAnsi="Arial" w:cs="Arial"/>
          <w:b/>
          <w:sz w:val="20"/>
          <w:u w:val="single"/>
        </w:rPr>
      </w:pPr>
    </w:p>
    <w:p w14:paraId="69971EAF" w14:textId="77777777" w:rsidR="008C4A1A" w:rsidRDefault="008C4A1A" w:rsidP="0020191C">
      <w:pPr>
        <w:spacing w:after="0" w:line="240" w:lineRule="auto"/>
        <w:rPr>
          <w:rFonts w:ascii="Arial" w:hAnsi="Arial" w:cs="Arial"/>
          <w:b/>
          <w:sz w:val="20"/>
          <w:u w:val="single"/>
        </w:rPr>
      </w:pPr>
    </w:p>
    <w:p w14:paraId="2431780A" w14:textId="361841C7" w:rsidR="008C4A1A" w:rsidRDefault="008C4A1A" w:rsidP="0020191C">
      <w:pPr>
        <w:spacing w:after="0" w:line="240" w:lineRule="auto"/>
        <w:rPr>
          <w:rFonts w:ascii="Arial" w:hAnsi="Arial" w:cs="Arial"/>
          <w:b/>
          <w:sz w:val="20"/>
          <w:u w:val="single"/>
        </w:rPr>
      </w:pPr>
    </w:p>
    <w:p w14:paraId="5BA04F46" w14:textId="7061ADB6" w:rsidR="003E4180" w:rsidRDefault="003E4180" w:rsidP="0020191C">
      <w:pPr>
        <w:spacing w:after="0" w:line="240" w:lineRule="auto"/>
        <w:rPr>
          <w:rFonts w:ascii="Arial" w:hAnsi="Arial" w:cs="Arial"/>
          <w:b/>
          <w:sz w:val="20"/>
          <w:u w:val="single"/>
        </w:rPr>
      </w:pPr>
    </w:p>
    <w:p w14:paraId="46E8E9E4" w14:textId="77777777" w:rsidR="003E4180" w:rsidRDefault="003E4180" w:rsidP="0020191C">
      <w:pPr>
        <w:spacing w:after="0" w:line="240" w:lineRule="auto"/>
        <w:rPr>
          <w:rFonts w:ascii="Arial" w:hAnsi="Arial" w:cs="Arial"/>
          <w:b/>
          <w:sz w:val="20"/>
          <w:u w:val="single"/>
        </w:rPr>
      </w:pPr>
    </w:p>
    <w:p w14:paraId="0431F7BA" w14:textId="77777777" w:rsidR="008C4A1A" w:rsidRDefault="008C4A1A" w:rsidP="0020191C">
      <w:pPr>
        <w:spacing w:after="0" w:line="240" w:lineRule="auto"/>
        <w:rPr>
          <w:rFonts w:ascii="Arial" w:hAnsi="Arial" w:cs="Arial"/>
          <w:b/>
          <w:sz w:val="20"/>
          <w:u w:val="single"/>
        </w:rPr>
      </w:pPr>
    </w:p>
    <w:p w14:paraId="74C40495" w14:textId="37A2AEC9" w:rsidR="008C4A1A" w:rsidRDefault="008C4A1A" w:rsidP="0020191C">
      <w:pPr>
        <w:spacing w:after="0" w:line="240" w:lineRule="auto"/>
        <w:rPr>
          <w:rFonts w:ascii="Arial" w:hAnsi="Arial" w:cs="Arial"/>
          <w:b/>
          <w:sz w:val="20"/>
          <w:u w:val="single"/>
        </w:rPr>
      </w:pPr>
    </w:p>
    <w:p w14:paraId="77182916" w14:textId="7267A8C8" w:rsidR="00CA52F4" w:rsidRDefault="00CA52F4" w:rsidP="0020191C">
      <w:pPr>
        <w:spacing w:after="0" w:line="240" w:lineRule="auto"/>
        <w:rPr>
          <w:rFonts w:ascii="Arial" w:hAnsi="Arial" w:cs="Arial"/>
          <w:b/>
          <w:sz w:val="20"/>
          <w:u w:val="single"/>
        </w:rPr>
      </w:pPr>
    </w:p>
    <w:p w14:paraId="01590307" w14:textId="4C5B0B22" w:rsidR="00204CD1" w:rsidRPr="00204CD1" w:rsidRDefault="00204CD1" w:rsidP="0020191C">
      <w:pPr>
        <w:spacing w:after="0" w:line="240" w:lineRule="auto"/>
        <w:rPr>
          <w:rFonts w:ascii="Arial" w:hAnsi="Arial" w:cs="Arial"/>
          <w:b/>
          <w:sz w:val="20"/>
          <w:u w:val="single"/>
        </w:rPr>
      </w:pPr>
      <w:r w:rsidRPr="00204CD1">
        <w:rPr>
          <w:rFonts w:ascii="Arial" w:hAnsi="Arial" w:cs="Arial"/>
          <w:b/>
          <w:sz w:val="20"/>
          <w:u w:val="single"/>
        </w:rPr>
        <w:lastRenderedPageBreak/>
        <w:t>Additional Course Resources</w:t>
      </w:r>
    </w:p>
    <w:p w14:paraId="31115D31" w14:textId="77777777" w:rsidR="00204CD1" w:rsidRPr="000A1596" w:rsidRDefault="00204CD1" w:rsidP="0020191C">
      <w:pPr>
        <w:spacing w:after="0" w:line="240" w:lineRule="auto"/>
        <w:rPr>
          <w:rFonts w:ascii="Arial" w:hAnsi="Arial" w:cs="Arial"/>
          <w:sz w:val="20"/>
        </w:rPr>
      </w:pPr>
    </w:p>
    <w:p w14:paraId="725A79DA" w14:textId="77777777" w:rsidR="008C4A1A" w:rsidRPr="00847DBD" w:rsidRDefault="008C4A1A" w:rsidP="008C4A1A">
      <w:pPr>
        <w:pStyle w:val="Heading2"/>
        <w:numPr>
          <w:ilvl w:val="0"/>
          <w:numId w:val="0"/>
        </w:numPr>
        <w:rPr>
          <w:rFonts w:ascii="Calibri" w:hAnsi="Calibri" w:cs="Calibri"/>
          <w:sz w:val="22"/>
        </w:rPr>
      </w:pPr>
      <w:bookmarkStart w:id="0" w:name="_Toc395100456"/>
      <w:r>
        <w:rPr>
          <w:rFonts w:ascii="Calibri" w:hAnsi="Calibri" w:cs="Calibri"/>
          <w:sz w:val="22"/>
        </w:rPr>
        <w:t xml:space="preserve">Course </w:t>
      </w:r>
      <w:r w:rsidRPr="00847DBD">
        <w:rPr>
          <w:rFonts w:ascii="Calibri" w:hAnsi="Calibri" w:cs="Calibri"/>
          <w:sz w:val="22"/>
        </w:rPr>
        <w:t>Schedule</w:t>
      </w:r>
      <w:bookmarkEnd w:id="0"/>
      <w:r>
        <w:rPr>
          <w:rFonts w:ascii="Calibri" w:hAnsi="Calibri" w:cs="Calibri"/>
          <w:sz w:val="22"/>
        </w:rPr>
        <w:t xml:space="preserve"> (Subject to Change)</w:t>
      </w:r>
    </w:p>
    <w:p w14:paraId="140181E8" w14:textId="77777777" w:rsidR="008C4A1A" w:rsidRPr="000A3BFC" w:rsidRDefault="008C4A1A" w:rsidP="008C4A1A">
      <w:pPr>
        <w:rPr>
          <w:rFonts w:cs="Calibri"/>
          <w:sz w:val="16"/>
          <w:szCs w:val="16"/>
        </w:rPr>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827"/>
        <w:gridCol w:w="4243"/>
        <w:gridCol w:w="1766"/>
        <w:gridCol w:w="2887"/>
      </w:tblGrid>
      <w:tr w:rsidR="008C4A1A" w:rsidRPr="00BD6982" w14:paraId="614F1357" w14:textId="77777777" w:rsidTr="002050DE">
        <w:tc>
          <w:tcPr>
            <w:tcW w:w="0" w:type="auto"/>
          </w:tcPr>
          <w:p w14:paraId="18E14F5D" w14:textId="77777777" w:rsidR="008C4A1A" w:rsidRPr="00BD6982" w:rsidRDefault="008C4A1A" w:rsidP="002050DE">
            <w:pPr>
              <w:rPr>
                <w:rFonts w:cs="Calibri"/>
                <w:b/>
                <w:bCs/>
                <w:sz w:val="16"/>
                <w:szCs w:val="16"/>
              </w:rPr>
            </w:pPr>
            <w:r w:rsidRPr="00BD6982">
              <w:rPr>
                <w:rFonts w:cs="Calibri"/>
                <w:b/>
                <w:bCs/>
                <w:sz w:val="16"/>
                <w:szCs w:val="16"/>
              </w:rPr>
              <w:t>Week</w:t>
            </w:r>
          </w:p>
        </w:tc>
        <w:tc>
          <w:tcPr>
            <w:tcW w:w="0" w:type="auto"/>
          </w:tcPr>
          <w:p w14:paraId="16AE7176" w14:textId="77777777" w:rsidR="008C4A1A" w:rsidRPr="00BD6982" w:rsidRDefault="008C4A1A" w:rsidP="002050DE">
            <w:pPr>
              <w:rPr>
                <w:rFonts w:cs="Calibri"/>
                <w:b/>
                <w:bCs/>
                <w:sz w:val="16"/>
                <w:szCs w:val="16"/>
              </w:rPr>
            </w:pPr>
            <w:r w:rsidRPr="00BD6982">
              <w:rPr>
                <w:rFonts w:cs="Calibri"/>
                <w:b/>
                <w:bCs/>
                <w:sz w:val="16"/>
                <w:szCs w:val="16"/>
              </w:rPr>
              <w:t>Date</w:t>
            </w:r>
          </w:p>
        </w:tc>
        <w:tc>
          <w:tcPr>
            <w:tcW w:w="4243" w:type="dxa"/>
          </w:tcPr>
          <w:p w14:paraId="3D438B11" w14:textId="77777777" w:rsidR="008C4A1A" w:rsidRPr="00BD6982" w:rsidRDefault="008C4A1A" w:rsidP="002050DE">
            <w:pPr>
              <w:rPr>
                <w:rFonts w:cs="Calibri"/>
                <w:b/>
                <w:bCs/>
                <w:sz w:val="16"/>
                <w:szCs w:val="16"/>
              </w:rPr>
            </w:pPr>
            <w:r w:rsidRPr="00BD6982">
              <w:rPr>
                <w:rFonts w:cs="Calibri"/>
                <w:b/>
                <w:bCs/>
                <w:sz w:val="16"/>
                <w:szCs w:val="16"/>
              </w:rPr>
              <w:t>Topic/Case</w:t>
            </w:r>
          </w:p>
        </w:tc>
        <w:tc>
          <w:tcPr>
            <w:tcW w:w="1766" w:type="dxa"/>
          </w:tcPr>
          <w:p w14:paraId="633AE4CA" w14:textId="77777777" w:rsidR="008C4A1A" w:rsidRPr="00BD6982" w:rsidRDefault="008C4A1A" w:rsidP="002050DE">
            <w:pPr>
              <w:rPr>
                <w:rFonts w:cs="Calibri"/>
                <w:b/>
                <w:bCs/>
                <w:sz w:val="16"/>
                <w:szCs w:val="16"/>
              </w:rPr>
            </w:pPr>
            <w:r w:rsidRPr="00BD6982">
              <w:rPr>
                <w:rFonts w:cs="Calibri"/>
                <w:b/>
                <w:bCs/>
                <w:sz w:val="16"/>
                <w:szCs w:val="16"/>
              </w:rPr>
              <w:t>Required Reading</w:t>
            </w:r>
          </w:p>
        </w:tc>
        <w:tc>
          <w:tcPr>
            <w:tcW w:w="0" w:type="auto"/>
          </w:tcPr>
          <w:p w14:paraId="6567FC83" w14:textId="77777777" w:rsidR="008C4A1A" w:rsidRPr="00BD6982" w:rsidRDefault="008C4A1A" w:rsidP="002050DE">
            <w:pPr>
              <w:rPr>
                <w:rFonts w:cs="Calibri"/>
                <w:b/>
                <w:bCs/>
                <w:sz w:val="16"/>
                <w:szCs w:val="16"/>
              </w:rPr>
            </w:pPr>
            <w:r w:rsidRPr="00BD6982">
              <w:rPr>
                <w:rFonts w:cs="Calibri"/>
                <w:b/>
                <w:bCs/>
                <w:sz w:val="16"/>
                <w:szCs w:val="16"/>
              </w:rPr>
              <w:t>Comments/Supplemental Reading</w:t>
            </w:r>
          </w:p>
        </w:tc>
      </w:tr>
      <w:tr w:rsidR="008C4A1A" w:rsidRPr="000A3BFC" w14:paraId="589D7A9F" w14:textId="77777777" w:rsidTr="002050DE">
        <w:trPr>
          <w:trHeight w:val="566"/>
        </w:trPr>
        <w:tc>
          <w:tcPr>
            <w:tcW w:w="0" w:type="auto"/>
          </w:tcPr>
          <w:p w14:paraId="31A5E412" w14:textId="77777777" w:rsidR="008C4A1A" w:rsidRPr="000A3BFC" w:rsidRDefault="008C4A1A" w:rsidP="002050DE">
            <w:pPr>
              <w:rPr>
                <w:rFonts w:cs="Calibri"/>
                <w:sz w:val="16"/>
                <w:szCs w:val="16"/>
              </w:rPr>
            </w:pPr>
            <w:r>
              <w:rPr>
                <w:rFonts w:cs="Calibri"/>
                <w:sz w:val="16"/>
                <w:szCs w:val="16"/>
              </w:rPr>
              <w:t>1</w:t>
            </w:r>
          </w:p>
        </w:tc>
        <w:tc>
          <w:tcPr>
            <w:tcW w:w="0" w:type="auto"/>
          </w:tcPr>
          <w:p w14:paraId="442B5CDB" w14:textId="0773489A" w:rsidR="008C4A1A" w:rsidRDefault="00EC34C8" w:rsidP="002050DE">
            <w:pPr>
              <w:rPr>
                <w:rFonts w:cs="Calibri"/>
                <w:sz w:val="16"/>
                <w:szCs w:val="16"/>
              </w:rPr>
            </w:pPr>
            <w:r>
              <w:rPr>
                <w:rFonts w:cs="Calibri"/>
                <w:sz w:val="16"/>
                <w:szCs w:val="16"/>
              </w:rPr>
              <w:t>8/2</w:t>
            </w:r>
            <w:r w:rsidR="003E4180">
              <w:rPr>
                <w:rFonts w:cs="Calibri"/>
                <w:sz w:val="16"/>
                <w:szCs w:val="16"/>
              </w:rPr>
              <w:t>4/22</w:t>
            </w:r>
          </w:p>
        </w:tc>
        <w:tc>
          <w:tcPr>
            <w:tcW w:w="4243" w:type="dxa"/>
          </w:tcPr>
          <w:p w14:paraId="4E9620FD" w14:textId="36E6C9A1" w:rsidR="008C4A1A" w:rsidRPr="000A3BFC" w:rsidRDefault="008C4A1A" w:rsidP="002050DE">
            <w:pPr>
              <w:rPr>
                <w:rFonts w:cs="Calibri"/>
                <w:sz w:val="16"/>
                <w:szCs w:val="16"/>
              </w:rPr>
            </w:pPr>
            <w:r w:rsidRPr="000A3BFC">
              <w:rPr>
                <w:rFonts w:cs="Calibri"/>
                <w:sz w:val="16"/>
                <w:szCs w:val="16"/>
              </w:rPr>
              <w:t>Introduction &amp; Course Overview</w:t>
            </w:r>
            <w:r>
              <w:rPr>
                <w:rFonts w:cs="Calibri"/>
                <w:sz w:val="16"/>
                <w:szCs w:val="16"/>
              </w:rPr>
              <w:t xml:space="preserve">; </w:t>
            </w:r>
            <w:r w:rsidRPr="000A3BFC">
              <w:rPr>
                <w:rFonts w:cs="Calibri"/>
                <w:sz w:val="16"/>
                <w:szCs w:val="16"/>
              </w:rPr>
              <w:t>Logistics Technology Overview &amp; Strategy</w:t>
            </w:r>
          </w:p>
        </w:tc>
        <w:tc>
          <w:tcPr>
            <w:tcW w:w="1766" w:type="dxa"/>
          </w:tcPr>
          <w:p w14:paraId="707C652C" w14:textId="5172A525" w:rsidR="008C4A1A" w:rsidRPr="000A3BFC" w:rsidRDefault="00B91257" w:rsidP="002050DE">
            <w:pPr>
              <w:rPr>
                <w:rFonts w:cs="Calibri"/>
                <w:sz w:val="16"/>
                <w:szCs w:val="16"/>
              </w:rPr>
            </w:pPr>
            <w:r>
              <w:rPr>
                <w:rFonts w:cs="Calibri"/>
                <w:sz w:val="16"/>
                <w:szCs w:val="16"/>
              </w:rPr>
              <w:t>Top Hat</w:t>
            </w:r>
            <w:r w:rsidR="008C4A1A">
              <w:rPr>
                <w:rFonts w:cs="Calibri"/>
                <w:sz w:val="16"/>
                <w:szCs w:val="16"/>
              </w:rPr>
              <w:t xml:space="preserve"> Chapter 1</w:t>
            </w:r>
          </w:p>
        </w:tc>
        <w:tc>
          <w:tcPr>
            <w:tcW w:w="0" w:type="auto"/>
          </w:tcPr>
          <w:p w14:paraId="6F422BF6" w14:textId="77777777" w:rsidR="008C4A1A" w:rsidRPr="000A3BFC" w:rsidRDefault="008C4A1A" w:rsidP="002050DE">
            <w:pPr>
              <w:rPr>
                <w:rFonts w:cs="Calibri"/>
                <w:sz w:val="16"/>
                <w:szCs w:val="16"/>
              </w:rPr>
            </w:pPr>
            <w:r w:rsidRPr="000A3BFC">
              <w:rPr>
                <w:rFonts w:cs="Calibri"/>
                <w:sz w:val="16"/>
                <w:szCs w:val="16"/>
              </w:rPr>
              <w:t>Remember quiz questions at end of chapter!</w:t>
            </w:r>
          </w:p>
        </w:tc>
      </w:tr>
      <w:tr w:rsidR="008C4A1A" w:rsidRPr="000A3BFC" w14:paraId="208F9165" w14:textId="77777777" w:rsidTr="002050DE">
        <w:trPr>
          <w:trHeight w:val="566"/>
        </w:trPr>
        <w:tc>
          <w:tcPr>
            <w:tcW w:w="0" w:type="auto"/>
          </w:tcPr>
          <w:p w14:paraId="2C760226" w14:textId="4BC0847D" w:rsidR="008C4A1A" w:rsidRPr="000A3BFC" w:rsidRDefault="00EC34C8" w:rsidP="002050DE">
            <w:pPr>
              <w:rPr>
                <w:rFonts w:cs="Calibri"/>
                <w:sz w:val="16"/>
                <w:szCs w:val="16"/>
              </w:rPr>
            </w:pPr>
            <w:r>
              <w:rPr>
                <w:rFonts w:cs="Calibri"/>
                <w:sz w:val="16"/>
                <w:szCs w:val="16"/>
              </w:rPr>
              <w:t>1</w:t>
            </w:r>
          </w:p>
        </w:tc>
        <w:tc>
          <w:tcPr>
            <w:tcW w:w="0" w:type="auto"/>
          </w:tcPr>
          <w:p w14:paraId="463D4438" w14:textId="70C30052" w:rsidR="008C4A1A" w:rsidRPr="000A3BFC" w:rsidRDefault="00EC34C8" w:rsidP="002050DE">
            <w:pPr>
              <w:rPr>
                <w:rFonts w:cs="Calibri"/>
                <w:sz w:val="16"/>
                <w:szCs w:val="16"/>
              </w:rPr>
            </w:pPr>
            <w:r>
              <w:rPr>
                <w:rFonts w:cs="Calibri"/>
                <w:sz w:val="16"/>
                <w:szCs w:val="16"/>
              </w:rPr>
              <w:t>8/2</w:t>
            </w:r>
            <w:r w:rsidR="003E4180">
              <w:rPr>
                <w:rFonts w:cs="Calibri"/>
                <w:sz w:val="16"/>
                <w:szCs w:val="16"/>
              </w:rPr>
              <w:t>6/22</w:t>
            </w:r>
          </w:p>
        </w:tc>
        <w:tc>
          <w:tcPr>
            <w:tcW w:w="4243" w:type="dxa"/>
          </w:tcPr>
          <w:p w14:paraId="376EFF12" w14:textId="77777777" w:rsidR="008C4A1A" w:rsidRPr="000A3BFC" w:rsidRDefault="008C4A1A" w:rsidP="002050DE">
            <w:pPr>
              <w:rPr>
                <w:rFonts w:cs="Calibri"/>
                <w:sz w:val="16"/>
                <w:szCs w:val="16"/>
              </w:rPr>
            </w:pPr>
            <w:r w:rsidRPr="000A3BFC">
              <w:rPr>
                <w:rFonts w:cs="Calibri"/>
                <w:sz w:val="16"/>
                <w:szCs w:val="16"/>
              </w:rPr>
              <w:t>Project &amp; Change Management</w:t>
            </w:r>
          </w:p>
        </w:tc>
        <w:tc>
          <w:tcPr>
            <w:tcW w:w="1766" w:type="dxa"/>
          </w:tcPr>
          <w:p w14:paraId="383C3081" w14:textId="5A6D698C" w:rsidR="008C4A1A" w:rsidRPr="000A3BFC" w:rsidRDefault="00B91257" w:rsidP="002050DE">
            <w:pPr>
              <w:rPr>
                <w:rFonts w:cs="Calibri"/>
                <w:sz w:val="16"/>
                <w:szCs w:val="16"/>
              </w:rPr>
            </w:pPr>
            <w:r>
              <w:rPr>
                <w:rFonts w:cs="Calibri"/>
                <w:sz w:val="16"/>
                <w:szCs w:val="16"/>
              </w:rPr>
              <w:t>Top Hat</w:t>
            </w:r>
            <w:r w:rsidR="008C4A1A" w:rsidRPr="000A3BFC">
              <w:rPr>
                <w:rFonts w:cs="Calibri"/>
                <w:sz w:val="16"/>
                <w:szCs w:val="16"/>
              </w:rPr>
              <w:t xml:space="preserve"> </w:t>
            </w:r>
            <w:r w:rsidR="008C4A1A">
              <w:rPr>
                <w:rFonts w:cs="Calibri"/>
                <w:sz w:val="16"/>
                <w:szCs w:val="16"/>
              </w:rPr>
              <w:t>Chapter 2</w:t>
            </w:r>
          </w:p>
        </w:tc>
        <w:tc>
          <w:tcPr>
            <w:tcW w:w="0" w:type="auto"/>
          </w:tcPr>
          <w:p w14:paraId="781D8BF8" w14:textId="77777777" w:rsidR="008C4A1A" w:rsidRPr="000A3BFC" w:rsidRDefault="008C4A1A" w:rsidP="002050DE">
            <w:pPr>
              <w:rPr>
                <w:rFonts w:cs="Calibri"/>
                <w:sz w:val="16"/>
                <w:szCs w:val="16"/>
              </w:rPr>
            </w:pPr>
            <w:r w:rsidRPr="000A3BFC">
              <w:rPr>
                <w:rFonts w:cs="Calibri"/>
                <w:sz w:val="16"/>
                <w:szCs w:val="16"/>
              </w:rPr>
              <w:t>Remember quiz questions at end of chapter!</w:t>
            </w:r>
          </w:p>
        </w:tc>
      </w:tr>
      <w:tr w:rsidR="008C4A1A" w:rsidRPr="000A3BFC" w14:paraId="246F0A2C" w14:textId="77777777" w:rsidTr="002050DE">
        <w:trPr>
          <w:trHeight w:val="458"/>
        </w:trPr>
        <w:tc>
          <w:tcPr>
            <w:tcW w:w="0" w:type="auto"/>
          </w:tcPr>
          <w:p w14:paraId="3EC9A389" w14:textId="77777777" w:rsidR="008C4A1A" w:rsidRPr="000A3BFC" w:rsidRDefault="008C4A1A" w:rsidP="002050DE">
            <w:pPr>
              <w:rPr>
                <w:rFonts w:cs="Calibri"/>
                <w:sz w:val="16"/>
                <w:szCs w:val="16"/>
              </w:rPr>
            </w:pPr>
            <w:r>
              <w:rPr>
                <w:rFonts w:cs="Calibri"/>
                <w:sz w:val="16"/>
                <w:szCs w:val="16"/>
              </w:rPr>
              <w:t>2</w:t>
            </w:r>
          </w:p>
        </w:tc>
        <w:tc>
          <w:tcPr>
            <w:tcW w:w="0" w:type="auto"/>
          </w:tcPr>
          <w:p w14:paraId="5893A26C" w14:textId="7CDB70DD" w:rsidR="008C4A1A" w:rsidRPr="000A3BFC" w:rsidRDefault="00EC34C8" w:rsidP="002050DE">
            <w:pPr>
              <w:rPr>
                <w:rFonts w:cs="Calibri"/>
                <w:sz w:val="16"/>
                <w:szCs w:val="16"/>
              </w:rPr>
            </w:pPr>
            <w:r>
              <w:rPr>
                <w:rFonts w:cs="Calibri"/>
                <w:sz w:val="16"/>
                <w:szCs w:val="16"/>
              </w:rPr>
              <w:t>8/</w:t>
            </w:r>
            <w:r w:rsidR="003E4180">
              <w:rPr>
                <w:rFonts w:cs="Calibri"/>
                <w:sz w:val="16"/>
                <w:szCs w:val="16"/>
              </w:rPr>
              <w:t>29</w:t>
            </w:r>
            <w:r>
              <w:rPr>
                <w:rFonts w:cs="Calibri"/>
                <w:sz w:val="16"/>
                <w:szCs w:val="16"/>
              </w:rPr>
              <w:t>/2</w:t>
            </w:r>
            <w:r w:rsidR="003E4180">
              <w:rPr>
                <w:rFonts w:cs="Calibri"/>
                <w:sz w:val="16"/>
                <w:szCs w:val="16"/>
              </w:rPr>
              <w:t>2</w:t>
            </w:r>
          </w:p>
        </w:tc>
        <w:tc>
          <w:tcPr>
            <w:tcW w:w="4243" w:type="dxa"/>
          </w:tcPr>
          <w:p w14:paraId="32CAF967" w14:textId="71613AD4" w:rsidR="008C4A1A" w:rsidRDefault="006A0DD9" w:rsidP="002050DE">
            <w:pPr>
              <w:rPr>
                <w:rFonts w:cs="Calibri"/>
                <w:sz w:val="16"/>
                <w:szCs w:val="16"/>
              </w:rPr>
            </w:pPr>
            <w:r>
              <w:rPr>
                <w:rFonts w:cs="Calibri"/>
                <w:sz w:val="16"/>
                <w:szCs w:val="16"/>
              </w:rPr>
              <w:t xml:space="preserve">Multi-Enterprise Business Networks; </w:t>
            </w:r>
            <w:r w:rsidR="008C4A1A" w:rsidRPr="000A3BFC">
              <w:rPr>
                <w:rFonts w:cs="Calibri"/>
                <w:sz w:val="16"/>
                <w:szCs w:val="16"/>
              </w:rPr>
              <w:t>Network Modeling &amp; Optimization</w:t>
            </w:r>
          </w:p>
          <w:p w14:paraId="2FCEBB09" w14:textId="77777777" w:rsidR="008C4A1A" w:rsidRPr="00E8683C" w:rsidRDefault="008C4A1A" w:rsidP="002050DE">
            <w:pPr>
              <w:rPr>
                <w:rFonts w:cs="Calibri"/>
                <w:b/>
                <w:sz w:val="16"/>
                <w:szCs w:val="16"/>
              </w:rPr>
            </w:pPr>
          </w:p>
        </w:tc>
        <w:tc>
          <w:tcPr>
            <w:tcW w:w="1766" w:type="dxa"/>
          </w:tcPr>
          <w:p w14:paraId="28EA2136" w14:textId="186D442D" w:rsidR="008C4A1A" w:rsidRPr="000A3BFC" w:rsidRDefault="00B91257" w:rsidP="002050DE">
            <w:pPr>
              <w:rPr>
                <w:rFonts w:cs="Calibri"/>
                <w:sz w:val="16"/>
                <w:szCs w:val="16"/>
              </w:rPr>
            </w:pPr>
            <w:r>
              <w:rPr>
                <w:rFonts w:cs="Calibri"/>
                <w:sz w:val="16"/>
                <w:szCs w:val="16"/>
              </w:rPr>
              <w:t>Top Hat</w:t>
            </w:r>
            <w:r w:rsidR="008C4A1A" w:rsidRPr="000A3BFC">
              <w:rPr>
                <w:rFonts w:cs="Calibri"/>
                <w:sz w:val="16"/>
                <w:szCs w:val="16"/>
              </w:rPr>
              <w:t xml:space="preserve"> </w:t>
            </w:r>
            <w:r w:rsidR="008C4A1A">
              <w:rPr>
                <w:rFonts w:cs="Calibri"/>
                <w:sz w:val="16"/>
                <w:szCs w:val="16"/>
              </w:rPr>
              <w:t>Chapter</w:t>
            </w:r>
            <w:r w:rsidR="008C4A1A" w:rsidRPr="000A3BFC">
              <w:rPr>
                <w:rFonts w:cs="Calibri"/>
                <w:sz w:val="16"/>
                <w:szCs w:val="16"/>
              </w:rPr>
              <w:t xml:space="preserve"> 3</w:t>
            </w:r>
          </w:p>
        </w:tc>
        <w:tc>
          <w:tcPr>
            <w:tcW w:w="0" w:type="auto"/>
          </w:tcPr>
          <w:p w14:paraId="3908DF65" w14:textId="77777777" w:rsidR="008C4A1A" w:rsidRPr="000A3BFC" w:rsidRDefault="008C4A1A" w:rsidP="002050DE">
            <w:pPr>
              <w:rPr>
                <w:rFonts w:cs="Calibri"/>
                <w:sz w:val="16"/>
                <w:szCs w:val="16"/>
              </w:rPr>
            </w:pPr>
            <w:r w:rsidRPr="000A3BFC">
              <w:rPr>
                <w:rFonts w:cs="Calibri"/>
                <w:sz w:val="16"/>
                <w:szCs w:val="16"/>
              </w:rPr>
              <w:t>Remember quiz questions at end of chapter!</w:t>
            </w:r>
          </w:p>
        </w:tc>
      </w:tr>
      <w:tr w:rsidR="00EC34C8" w:rsidRPr="000A3BFC" w14:paraId="7650C632" w14:textId="77777777" w:rsidTr="002050DE">
        <w:trPr>
          <w:trHeight w:val="458"/>
        </w:trPr>
        <w:tc>
          <w:tcPr>
            <w:tcW w:w="0" w:type="auto"/>
          </w:tcPr>
          <w:p w14:paraId="37B3F156" w14:textId="49ECDE94" w:rsidR="00EC34C8" w:rsidRDefault="00EC34C8" w:rsidP="002050DE">
            <w:pPr>
              <w:rPr>
                <w:rFonts w:cs="Calibri"/>
                <w:sz w:val="16"/>
                <w:szCs w:val="16"/>
              </w:rPr>
            </w:pPr>
            <w:r>
              <w:rPr>
                <w:rFonts w:cs="Calibri"/>
                <w:sz w:val="16"/>
                <w:szCs w:val="16"/>
              </w:rPr>
              <w:t>2</w:t>
            </w:r>
          </w:p>
        </w:tc>
        <w:tc>
          <w:tcPr>
            <w:tcW w:w="0" w:type="auto"/>
          </w:tcPr>
          <w:p w14:paraId="0D3E3AB9" w14:textId="752DEAA2" w:rsidR="00EC34C8" w:rsidRDefault="003E4180" w:rsidP="002050DE">
            <w:pPr>
              <w:rPr>
                <w:rFonts w:cs="Calibri"/>
                <w:sz w:val="16"/>
                <w:szCs w:val="16"/>
              </w:rPr>
            </w:pPr>
            <w:r>
              <w:rPr>
                <w:rFonts w:cs="Calibri"/>
                <w:sz w:val="16"/>
                <w:szCs w:val="16"/>
              </w:rPr>
              <w:t>8</w:t>
            </w:r>
            <w:r w:rsidR="00EC34C8">
              <w:rPr>
                <w:rFonts w:cs="Calibri"/>
                <w:sz w:val="16"/>
                <w:szCs w:val="16"/>
              </w:rPr>
              <w:t>/</w:t>
            </w:r>
            <w:r>
              <w:rPr>
                <w:rFonts w:cs="Calibri"/>
                <w:sz w:val="16"/>
                <w:szCs w:val="16"/>
              </w:rPr>
              <w:t>3</w:t>
            </w:r>
            <w:r w:rsidR="00EC34C8">
              <w:rPr>
                <w:rFonts w:cs="Calibri"/>
                <w:sz w:val="16"/>
                <w:szCs w:val="16"/>
              </w:rPr>
              <w:t>1/2</w:t>
            </w:r>
            <w:r>
              <w:rPr>
                <w:rFonts w:cs="Calibri"/>
                <w:sz w:val="16"/>
                <w:szCs w:val="16"/>
              </w:rPr>
              <w:t>2</w:t>
            </w:r>
          </w:p>
        </w:tc>
        <w:tc>
          <w:tcPr>
            <w:tcW w:w="4243" w:type="dxa"/>
          </w:tcPr>
          <w:p w14:paraId="275F93D0" w14:textId="40A6F4D3" w:rsidR="00EC34C8" w:rsidRPr="008E13DB" w:rsidRDefault="00EC34C8" w:rsidP="002050DE">
            <w:pPr>
              <w:rPr>
                <w:rFonts w:cs="Calibri"/>
                <w:b/>
                <w:bCs/>
                <w:sz w:val="16"/>
                <w:szCs w:val="16"/>
              </w:rPr>
            </w:pPr>
            <w:r>
              <w:rPr>
                <w:rFonts w:cs="Calibri"/>
                <w:b/>
                <w:bCs/>
                <w:sz w:val="16"/>
                <w:szCs w:val="16"/>
              </w:rPr>
              <w:t>Recorded Guest Speaker – Shari Diaz – IBM</w:t>
            </w:r>
          </w:p>
        </w:tc>
        <w:tc>
          <w:tcPr>
            <w:tcW w:w="1766" w:type="dxa"/>
          </w:tcPr>
          <w:p w14:paraId="18B66CC7" w14:textId="77777777" w:rsidR="00EC34C8" w:rsidRDefault="00EC34C8" w:rsidP="002050DE">
            <w:pPr>
              <w:rPr>
                <w:rFonts w:cs="Calibri"/>
                <w:sz w:val="16"/>
                <w:szCs w:val="16"/>
              </w:rPr>
            </w:pPr>
          </w:p>
        </w:tc>
        <w:tc>
          <w:tcPr>
            <w:tcW w:w="0" w:type="auto"/>
          </w:tcPr>
          <w:p w14:paraId="2977DC72" w14:textId="1D098C32" w:rsidR="00EC34C8" w:rsidRPr="009B1AD1" w:rsidRDefault="00F937FB" w:rsidP="002050DE">
            <w:pPr>
              <w:rPr>
                <w:rFonts w:cs="Calibri"/>
                <w:b/>
                <w:bCs/>
                <w:sz w:val="16"/>
                <w:szCs w:val="16"/>
                <w:highlight w:val="yellow"/>
              </w:rPr>
            </w:pPr>
            <w:r>
              <w:rPr>
                <w:rFonts w:cs="Calibri"/>
                <w:b/>
                <w:bCs/>
                <w:sz w:val="16"/>
                <w:szCs w:val="16"/>
                <w:highlight w:val="yellow"/>
              </w:rPr>
              <w:t>No in-person class; self-paced.</w:t>
            </w:r>
            <w:r w:rsidR="00715A43">
              <w:rPr>
                <w:rFonts w:cs="Calibri"/>
                <w:b/>
                <w:bCs/>
                <w:sz w:val="16"/>
                <w:szCs w:val="16"/>
                <w:highlight w:val="yellow"/>
              </w:rPr>
              <w:t xml:space="preserve">  Turn in guest speaker reflection assignment by midnight.</w:t>
            </w:r>
          </w:p>
        </w:tc>
      </w:tr>
      <w:tr w:rsidR="00EC34C8" w:rsidRPr="000A3BFC" w14:paraId="45BC2E53" w14:textId="77777777" w:rsidTr="0077416F">
        <w:trPr>
          <w:trHeight w:val="458"/>
        </w:trPr>
        <w:tc>
          <w:tcPr>
            <w:tcW w:w="0" w:type="auto"/>
          </w:tcPr>
          <w:p w14:paraId="185B9C65" w14:textId="4D6F016D" w:rsidR="00EC34C8" w:rsidRDefault="00EC34C8" w:rsidP="0077416F">
            <w:pPr>
              <w:rPr>
                <w:rFonts w:cs="Calibri"/>
                <w:sz w:val="16"/>
                <w:szCs w:val="16"/>
              </w:rPr>
            </w:pPr>
            <w:r>
              <w:rPr>
                <w:rFonts w:cs="Calibri"/>
                <w:sz w:val="16"/>
                <w:szCs w:val="16"/>
              </w:rPr>
              <w:t>2</w:t>
            </w:r>
          </w:p>
        </w:tc>
        <w:tc>
          <w:tcPr>
            <w:tcW w:w="0" w:type="auto"/>
          </w:tcPr>
          <w:p w14:paraId="0D8B882A" w14:textId="3F2E5954" w:rsidR="00EC34C8" w:rsidRDefault="00EC34C8" w:rsidP="0077416F">
            <w:pPr>
              <w:rPr>
                <w:rFonts w:cs="Calibri"/>
                <w:sz w:val="16"/>
                <w:szCs w:val="16"/>
              </w:rPr>
            </w:pPr>
            <w:r>
              <w:rPr>
                <w:rFonts w:cs="Calibri"/>
                <w:sz w:val="16"/>
                <w:szCs w:val="16"/>
              </w:rPr>
              <w:t>9/</w:t>
            </w:r>
            <w:r w:rsidR="003E4180">
              <w:rPr>
                <w:rFonts w:cs="Calibri"/>
                <w:sz w:val="16"/>
                <w:szCs w:val="16"/>
              </w:rPr>
              <w:t>2</w:t>
            </w:r>
            <w:r>
              <w:rPr>
                <w:rFonts w:cs="Calibri"/>
                <w:sz w:val="16"/>
                <w:szCs w:val="16"/>
              </w:rPr>
              <w:t>/2</w:t>
            </w:r>
            <w:r w:rsidR="003E4180">
              <w:rPr>
                <w:rFonts w:cs="Calibri"/>
                <w:sz w:val="16"/>
                <w:szCs w:val="16"/>
              </w:rPr>
              <w:t>2</w:t>
            </w:r>
          </w:p>
        </w:tc>
        <w:tc>
          <w:tcPr>
            <w:tcW w:w="4243" w:type="dxa"/>
          </w:tcPr>
          <w:p w14:paraId="3CF372F3" w14:textId="77777777" w:rsidR="00EC34C8" w:rsidRPr="008E13DB" w:rsidRDefault="00EC34C8" w:rsidP="0077416F">
            <w:pPr>
              <w:rPr>
                <w:rFonts w:cs="Calibri"/>
                <w:b/>
                <w:bCs/>
                <w:sz w:val="16"/>
                <w:szCs w:val="16"/>
              </w:rPr>
            </w:pPr>
            <w:r w:rsidRPr="008E13DB">
              <w:rPr>
                <w:rFonts w:cs="Calibri"/>
                <w:b/>
                <w:bCs/>
                <w:sz w:val="16"/>
                <w:szCs w:val="16"/>
              </w:rPr>
              <w:t>Modeling Lab</w:t>
            </w:r>
          </w:p>
        </w:tc>
        <w:tc>
          <w:tcPr>
            <w:tcW w:w="1766" w:type="dxa"/>
          </w:tcPr>
          <w:p w14:paraId="628D96E3" w14:textId="77777777" w:rsidR="00EC34C8" w:rsidRDefault="00EC34C8" w:rsidP="0077416F">
            <w:pPr>
              <w:rPr>
                <w:rFonts w:cs="Calibri"/>
                <w:sz w:val="16"/>
                <w:szCs w:val="16"/>
              </w:rPr>
            </w:pPr>
          </w:p>
        </w:tc>
        <w:tc>
          <w:tcPr>
            <w:tcW w:w="0" w:type="auto"/>
          </w:tcPr>
          <w:p w14:paraId="6CE26EA9" w14:textId="3692A65B" w:rsidR="00EC34C8" w:rsidRPr="009B1AD1" w:rsidRDefault="006A0DD9" w:rsidP="00EA12E2">
            <w:pPr>
              <w:rPr>
                <w:rFonts w:cs="Calibri"/>
                <w:b/>
                <w:bCs/>
                <w:sz w:val="16"/>
                <w:szCs w:val="16"/>
                <w:highlight w:val="yellow"/>
              </w:rPr>
            </w:pPr>
            <w:r>
              <w:rPr>
                <w:rFonts w:cs="Calibri"/>
                <w:b/>
                <w:bCs/>
                <w:sz w:val="16"/>
                <w:szCs w:val="16"/>
                <w:highlight w:val="yellow"/>
              </w:rPr>
              <w:t xml:space="preserve">In </w:t>
            </w:r>
            <w:r w:rsidR="00644F95">
              <w:rPr>
                <w:rFonts w:cs="Calibri"/>
                <w:b/>
                <w:bCs/>
                <w:sz w:val="16"/>
                <w:szCs w:val="16"/>
                <w:highlight w:val="yellow"/>
              </w:rPr>
              <w:t>the Schoenbaum 219 Lab</w:t>
            </w:r>
            <w:r>
              <w:rPr>
                <w:rFonts w:cs="Calibri"/>
                <w:b/>
                <w:bCs/>
                <w:sz w:val="16"/>
                <w:szCs w:val="16"/>
                <w:highlight w:val="yellow"/>
              </w:rPr>
              <w:t xml:space="preserve">. </w:t>
            </w:r>
          </w:p>
        </w:tc>
      </w:tr>
      <w:tr w:rsidR="008C4A1A" w:rsidRPr="000A3BFC" w14:paraId="51FE618A" w14:textId="77777777" w:rsidTr="002050DE">
        <w:trPr>
          <w:trHeight w:val="458"/>
        </w:trPr>
        <w:tc>
          <w:tcPr>
            <w:tcW w:w="0" w:type="auto"/>
          </w:tcPr>
          <w:p w14:paraId="469806B8" w14:textId="21DC2E3E" w:rsidR="008C4A1A" w:rsidRDefault="009F7777" w:rsidP="002050DE">
            <w:pPr>
              <w:rPr>
                <w:rFonts w:cs="Calibri"/>
                <w:sz w:val="16"/>
                <w:szCs w:val="16"/>
              </w:rPr>
            </w:pPr>
            <w:r>
              <w:rPr>
                <w:rFonts w:cs="Calibri"/>
                <w:sz w:val="16"/>
                <w:szCs w:val="16"/>
              </w:rPr>
              <w:t>3</w:t>
            </w:r>
          </w:p>
        </w:tc>
        <w:tc>
          <w:tcPr>
            <w:tcW w:w="0" w:type="auto"/>
          </w:tcPr>
          <w:p w14:paraId="5146901E" w14:textId="6CC5FE57" w:rsidR="008C4A1A" w:rsidRDefault="00EC34C8" w:rsidP="002050DE">
            <w:pPr>
              <w:rPr>
                <w:rFonts w:cs="Calibri"/>
                <w:sz w:val="16"/>
                <w:szCs w:val="16"/>
              </w:rPr>
            </w:pPr>
            <w:r>
              <w:rPr>
                <w:rFonts w:cs="Calibri"/>
                <w:sz w:val="16"/>
                <w:szCs w:val="16"/>
              </w:rPr>
              <w:t>9/</w:t>
            </w:r>
            <w:r w:rsidR="003E4180">
              <w:rPr>
                <w:rFonts w:cs="Calibri"/>
                <w:sz w:val="16"/>
                <w:szCs w:val="16"/>
              </w:rPr>
              <w:t>5</w:t>
            </w:r>
            <w:r>
              <w:rPr>
                <w:rFonts w:cs="Calibri"/>
                <w:sz w:val="16"/>
                <w:szCs w:val="16"/>
              </w:rPr>
              <w:t>/2</w:t>
            </w:r>
            <w:r w:rsidR="003E4180">
              <w:rPr>
                <w:rFonts w:cs="Calibri"/>
                <w:sz w:val="16"/>
                <w:szCs w:val="16"/>
              </w:rPr>
              <w:t>2</w:t>
            </w:r>
          </w:p>
        </w:tc>
        <w:tc>
          <w:tcPr>
            <w:tcW w:w="4243" w:type="dxa"/>
          </w:tcPr>
          <w:p w14:paraId="1B13AF7C" w14:textId="3C31305C" w:rsidR="008C4A1A" w:rsidRPr="008E13DB" w:rsidRDefault="00EC34C8" w:rsidP="002050DE">
            <w:pPr>
              <w:rPr>
                <w:rFonts w:cs="Calibri"/>
                <w:b/>
                <w:bCs/>
                <w:sz w:val="16"/>
                <w:szCs w:val="16"/>
              </w:rPr>
            </w:pPr>
            <w:r w:rsidRPr="00EA12E2">
              <w:rPr>
                <w:rFonts w:cs="Calibri"/>
                <w:b/>
                <w:bCs/>
                <w:sz w:val="16"/>
                <w:szCs w:val="16"/>
              </w:rPr>
              <w:t>LABOR DAY – No Class</w:t>
            </w:r>
          </w:p>
        </w:tc>
        <w:tc>
          <w:tcPr>
            <w:tcW w:w="1766" w:type="dxa"/>
          </w:tcPr>
          <w:p w14:paraId="5D3FE0B1" w14:textId="77777777" w:rsidR="008C4A1A" w:rsidRDefault="008C4A1A" w:rsidP="002050DE">
            <w:pPr>
              <w:rPr>
                <w:rFonts w:cs="Calibri"/>
                <w:sz w:val="16"/>
                <w:szCs w:val="16"/>
              </w:rPr>
            </w:pPr>
          </w:p>
        </w:tc>
        <w:tc>
          <w:tcPr>
            <w:tcW w:w="0" w:type="auto"/>
          </w:tcPr>
          <w:p w14:paraId="769BCC6D" w14:textId="77777777" w:rsidR="008C4A1A" w:rsidRPr="000A3BFC" w:rsidRDefault="008C4A1A" w:rsidP="002050DE">
            <w:pPr>
              <w:rPr>
                <w:rFonts w:cs="Calibri"/>
                <w:sz w:val="16"/>
                <w:szCs w:val="16"/>
              </w:rPr>
            </w:pPr>
          </w:p>
        </w:tc>
      </w:tr>
      <w:tr w:rsidR="008C4A1A" w:rsidRPr="000A3BFC" w14:paraId="7E58C5B8" w14:textId="77777777" w:rsidTr="002050DE">
        <w:trPr>
          <w:trHeight w:val="458"/>
        </w:trPr>
        <w:tc>
          <w:tcPr>
            <w:tcW w:w="0" w:type="auto"/>
            <w:tcBorders>
              <w:top w:val="single" w:sz="4" w:space="0" w:color="auto"/>
              <w:left w:val="single" w:sz="4" w:space="0" w:color="auto"/>
              <w:bottom w:val="single" w:sz="4" w:space="0" w:color="auto"/>
              <w:right w:val="single" w:sz="4" w:space="0" w:color="auto"/>
            </w:tcBorders>
          </w:tcPr>
          <w:p w14:paraId="6EC7F09F" w14:textId="77777777" w:rsidR="008C4A1A" w:rsidRPr="000A3BFC" w:rsidRDefault="008C4A1A" w:rsidP="002050DE">
            <w:pPr>
              <w:rPr>
                <w:rFonts w:cs="Calibri"/>
                <w:sz w:val="16"/>
                <w:szCs w:val="16"/>
              </w:rPr>
            </w:pPr>
            <w:r>
              <w:rPr>
                <w:rFonts w:cs="Calibri"/>
                <w:sz w:val="16"/>
                <w:szCs w:val="16"/>
              </w:rPr>
              <w:t>3</w:t>
            </w:r>
          </w:p>
        </w:tc>
        <w:tc>
          <w:tcPr>
            <w:tcW w:w="0" w:type="auto"/>
            <w:tcBorders>
              <w:top w:val="single" w:sz="4" w:space="0" w:color="auto"/>
              <w:left w:val="single" w:sz="4" w:space="0" w:color="auto"/>
              <w:bottom w:val="single" w:sz="4" w:space="0" w:color="auto"/>
              <w:right w:val="single" w:sz="4" w:space="0" w:color="auto"/>
            </w:tcBorders>
          </w:tcPr>
          <w:p w14:paraId="0766E8FE" w14:textId="36F750FC" w:rsidR="008C4A1A" w:rsidRPr="000A3BFC" w:rsidRDefault="00EC34C8" w:rsidP="002050DE">
            <w:pPr>
              <w:rPr>
                <w:rFonts w:cs="Calibri"/>
                <w:sz w:val="16"/>
                <w:szCs w:val="16"/>
              </w:rPr>
            </w:pPr>
            <w:r>
              <w:rPr>
                <w:rFonts w:cs="Calibri"/>
                <w:sz w:val="16"/>
                <w:szCs w:val="16"/>
              </w:rPr>
              <w:t>9/</w:t>
            </w:r>
            <w:r w:rsidR="003E4180">
              <w:rPr>
                <w:rFonts w:cs="Calibri"/>
                <w:sz w:val="16"/>
                <w:szCs w:val="16"/>
              </w:rPr>
              <w:t>7</w:t>
            </w:r>
            <w:r>
              <w:rPr>
                <w:rFonts w:cs="Calibri"/>
                <w:sz w:val="16"/>
                <w:szCs w:val="16"/>
              </w:rPr>
              <w:t>/2</w:t>
            </w:r>
            <w:r w:rsidR="003E4180">
              <w:rPr>
                <w:rFonts w:cs="Calibri"/>
                <w:sz w:val="16"/>
                <w:szCs w:val="16"/>
              </w:rPr>
              <w:t>2</w:t>
            </w:r>
          </w:p>
        </w:tc>
        <w:tc>
          <w:tcPr>
            <w:tcW w:w="4243" w:type="dxa"/>
            <w:tcBorders>
              <w:top w:val="single" w:sz="4" w:space="0" w:color="auto"/>
              <w:left w:val="single" w:sz="4" w:space="0" w:color="auto"/>
              <w:bottom w:val="single" w:sz="4" w:space="0" w:color="auto"/>
              <w:right w:val="single" w:sz="4" w:space="0" w:color="auto"/>
            </w:tcBorders>
          </w:tcPr>
          <w:p w14:paraId="68EAFC0A" w14:textId="24361AEA" w:rsidR="008C4A1A" w:rsidRPr="008E13DB" w:rsidRDefault="008C4A1A" w:rsidP="002050DE">
            <w:pPr>
              <w:tabs>
                <w:tab w:val="left" w:pos="1275"/>
              </w:tabs>
              <w:rPr>
                <w:rFonts w:cs="Calibri"/>
                <w:sz w:val="16"/>
                <w:szCs w:val="16"/>
              </w:rPr>
            </w:pPr>
            <w:r w:rsidRPr="000A3BFC">
              <w:rPr>
                <w:rFonts w:cs="Calibri"/>
                <w:sz w:val="16"/>
                <w:szCs w:val="16"/>
              </w:rPr>
              <w:t>ERP &amp; E-Commerce System</w:t>
            </w:r>
            <w:r>
              <w:rPr>
                <w:rFonts w:cs="Calibri"/>
                <w:sz w:val="16"/>
                <w:szCs w:val="16"/>
              </w:rPr>
              <w:t>s</w:t>
            </w:r>
          </w:p>
        </w:tc>
        <w:tc>
          <w:tcPr>
            <w:tcW w:w="1766" w:type="dxa"/>
            <w:tcBorders>
              <w:top w:val="single" w:sz="4" w:space="0" w:color="auto"/>
              <w:left w:val="single" w:sz="4" w:space="0" w:color="auto"/>
              <w:bottom w:val="single" w:sz="4" w:space="0" w:color="auto"/>
              <w:right w:val="single" w:sz="4" w:space="0" w:color="auto"/>
            </w:tcBorders>
          </w:tcPr>
          <w:p w14:paraId="19D3E852" w14:textId="6CF793AB" w:rsidR="008C4A1A" w:rsidRPr="008E13DB" w:rsidRDefault="00B91257" w:rsidP="002050DE">
            <w:pPr>
              <w:rPr>
                <w:rFonts w:cs="Calibri"/>
                <w:sz w:val="16"/>
                <w:szCs w:val="16"/>
              </w:rPr>
            </w:pPr>
            <w:r>
              <w:rPr>
                <w:rFonts w:cs="Calibri"/>
                <w:sz w:val="16"/>
                <w:szCs w:val="16"/>
              </w:rPr>
              <w:t>Top Hat</w:t>
            </w:r>
            <w:r w:rsidR="008C4A1A">
              <w:rPr>
                <w:rFonts w:cs="Calibri"/>
                <w:sz w:val="16"/>
                <w:szCs w:val="16"/>
              </w:rPr>
              <w:t xml:space="preserve"> Chapters 4 &amp; 5</w:t>
            </w:r>
          </w:p>
        </w:tc>
        <w:tc>
          <w:tcPr>
            <w:tcW w:w="0" w:type="auto"/>
            <w:tcBorders>
              <w:top w:val="single" w:sz="4" w:space="0" w:color="auto"/>
              <w:left w:val="single" w:sz="4" w:space="0" w:color="auto"/>
              <w:bottom w:val="single" w:sz="4" w:space="0" w:color="auto"/>
              <w:right w:val="single" w:sz="4" w:space="0" w:color="auto"/>
            </w:tcBorders>
          </w:tcPr>
          <w:p w14:paraId="71845FB6" w14:textId="2F501927" w:rsidR="008C4A1A" w:rsidRPr="004903EC" w:rsidRDefault="008C4A1A" w:rsidP="002050DE">
            <w:pPr>
              <w:rPr>
                <w:rFonts w:cs="Calibri"/>
                <w:sz w:val="16"/>
                <w:szCs w:val="16"/>
                <w:highlight w:val="yellow"/>
              </w:rPr>
            </w:pPr>
            <w:r w:rsidRPr="004903EC">
              <w:rPr>
                <w:rFonts w:cs="Calibri"/>
                <w:sz w:val="16"/>
                <w:szCs w:val="16"/>
              </w:rPr>
              <w:t>Remember quiz questions at end of chapter</w:t>
            </w:r>
            <w:r w:rsidR="006A0DD9">
              <w:rPr>
                <w:rFonts w:cs="Calibri"/>
                <w:sz w:val="16"/>
                <w:szCs w:val="16"/>
              </w:rPr>
              <w:t>s</w:t>
            </w:r>
            <w:r w:rsidRPr="004903EC">
              <w:rPr>
                <w:rFonts w:cs="Calibri"/>
                <w:sz w:val="16"/>
                <w:szCs w:val="16"/>
              </w:rPr>
              <w:t>!</w:t>
            </w:r>
          </w:p>
        </w:tc>
      </w:tr>
      <w:tr w:rsidR="00EC34C8" w:rsidRPr="000A3BFC" w14:paraId="16CF13CD" w14:textId="77777777" w:rsidTr="002050DE">
        <w:trPr>
          <w:trHeight w:val="458"/>
        </w:trPr>
        <w:tc>
          <w:tcPr>
            <w:tcW w:w="0" w:type="auto"/>
          </w:tcPr>
          <w:p w14:paraId="25DCC6A3" w14:textId="35A7F8DA" w:rsidR="00EC34C8" w:rsidRDefault="00EC34C8" w:rsidP="002050DE">
            <w:pPr>
              <w:rPr>
                <w:rFonts w:cs="Calibri"/>
                <w:sz w:val="16"/>
                <w:szCs w:val="16"/>
              </w:rPr>
            </w:pPr>
            <w:r>
              <w:rPr>
                <w:rFonts w:cs="Calibri"/>
                <w:sz w:val="16"/>
                <w:szCs w:val="16"/>
              </w:rPr>
              <w:t>3</w:t>
            </w:r>
          </w:p>
        </w:tc>
        <w:tc>
          <w:tcPr>
            <w:tcW w:w="0" w:type="auto"/>
          </w:tcPr>
          <w:p w14:paraId="21BD21B9" w14:textId="4260849F" w:rsidR="00EC34C8" w:rsidRDefault="00EC34C8" w:rsidP="002050DE">
            <w:pPr>
              <w:rPr>
                <w:rFonts w:cs="Calibri"/>
                <w:sz w:val="16"/>
                <w:szCs w:val="16"/>
              </w:rPr>
            </w:pPr>
            <w:r>
              <w:rPr>
                <w:rFonts w:cs="Calibri"/>
                <w:sz w:val="16"/>
                <w:szCs w:val="16"/>
              </w:rPr>
              <w:t>9/</w:t>
            </w:r>
            <w:r w:rsidR="003E4180">
              <w:rPr>
                <w:rFonts w:cs="Calibri"/>
                <w:sz w:val="16"/>
                <w:szCs w:val="16"/>
              </w:rPr>
              <w:t>9</w:t>
            </w:r>
            <w:r>
              <w:rPr>
                <w:rFonts w:cs="Calibri"/>
                <w:sz w:val="16"/>
                <w:szCs w:val="16"/>
              </w:rPr>
              <w:t>/2</w:t>
            </w:r>
            <w:r w:rsidR="003E4180">
              <w:rPr>
                <w:rFonts w:cs="Calibri"/>
                <w:sz w:val="16"/>
                <w:szCs w:val="16"/>
              </w:rPr>
              <w:t>2</w:t>
            </w:r>
          </w:p>
        </w:tc>
        <w:tc>
          <w:tcPr>
            <w:tcW w:w="4243" w:type="dxa"/>
          </w:tcPr>
          <w:p w14:paraId="6FC38D1F" w14:textId="0BB8C1BB" w:rsidR="00EC34C8" w:rsidRPr="00EC34C8" w:rsidRDefault="00EC34C8" w:rsidP="002050DE">
            <w:pPr>
              <w:tabs>
                <w:tab w:val="left" w:pos="1275"/>
              </w:tabs>
              <w:rPr>
                <w:rFonts w:cs="Calibri"/>
                <w:b/>
                <w:bCs/>
                <w:sz w:val="16"/>
                <w:szCs w:val="16"/>
              </w:rPr>
            </w:pPr>
            <w:r w:rsidRPr="00EC34C8">
              <w:rPr>
                <w:rFonts w:cs="Calibri"/>
                <w:b/>
                <w:bCs/>
                <w:sz w:val="16"/>
                <w:szCs w:val="16"/>
              </w:rPr>
              <w:t>Recorded Guest Speaker – Dave Stephans - Rootstock</w:t>
            </w:r>
          </w:p>
        </w:tc>
        <w:tc>
          <w:tcPr>
            <w:tcW w:w="1766" w:type="dxa"/>
          </w:tcPr>
          <w:p w14:paraId="3C09D313" w14:textId="77777777" w:rsidR="00EC34C8" w:rsidRDefault="00EC34C8" w:rsidP="002050DE">
            <w:pPr>
              <w:rPr>
                <w:rFonts w:cs="Calibri"/>
                <w:sz w:val="16"/>
                <w:szCs w:val="16"/>
              </w:rPr>
            </w:pPr>
          </w:p>
        </w:tc>
        <w:tc>
          <w:tcPr>
            <w:tcW w:w="0" w:type="auto"/>
          </w:tcPr>
          <w:p w14:paraId="5FF360A2" w14:textId="224A6313" w:rsidR="00EC34C8" w:rsidRPr="000A3BFC" w:rsidRDefault="00F937FB" w:rsidP="002050DE">
            <w:pPr>
              <w:rPr>
                <w:rFonts w:cs="Calibri"/>
                <w:sz w:val="16"/>
                <w:szCs w:val="16"/>
              </w:rPr>
            </w:pPr>
            <w:r>
              <w:rPr>
                <w:rFonts w:cs="Calibri"/>
                <w:b/>
                <w:bCs/>
                <w:sz w:val="16"/>
                <w:szCs w:val="16"/>
                <w:highlight w:val="yellow"/>
              </w:rPr>
              <w:t>No in-person class; self-paced.</w:t>
            </w:r>
            <w:r w:rsidR="00715A43">
              <w:rPr>
                <w:rFonts w:cs="Calibri"/>
                <w:b/>
                <w:bCs/>
                <w:sz w:val="16"/>
                <w:szCs w:val="16"/>
              </w:rPr>
              <w:t xml:space="preserve">  </w:t>
            </w:r>
            <w:r w:rsidR="00715A43">
              <w:rPr>
                <w:rFonts w:cs="Calibri"/>
                <w:b/>
                <w:bCs/>
                <w:sz w:val="16"/>
                <w:szCs w:val="16"/>
                <w:highlight w:val="yellow"/>
              </w:rPr>
              <w:t>Turn in guest speaker reflection assignment by midnight.</w:t>
            </w:r>
          </w:p>
        </w:tc>
      </w:tr>
      <w:tr w:rsidR="008C4A1A" w:rsidRPr="000A3BFC" w14:paraId="4CE64756" w14:textId="77777777" w:rsidTr="002050DE">
        <w:trPr>
          <w:trHeight w:val="458"/>
        </w:trPr>
        <w:tc>
          <w:tcPr>
            <w:tcW w:w="0" w:type="auto"/>
          </w:tcPr>
          <w:p w14:paraId="18E395E3" w14:textId="6C39F272" w:rsidR="008C4A1A" w:rsidRPr="000A3BFC" w:rsidRDefault="00EC34C8" w:rsidP="002050DE">
            <w:pPr>
              <w:rPr>
                <w:rFonts w:cs="Calibri"/>
                <w:sz w:val="16"/>
                <w:szCs w:val="16"/>
              </w:rPr>
            </w:pPr>
            <w:r>
              <w:rPr>
                <w:rFonts w:cs="Calibri"/>
                <w:sz w:val="16"/>
                <w:szCs w:val="16"/>
              </w:rPr>
              <w:t>4</w:t>
            </w:r>
          </w:p>
        </w:tc>
        <w:tc>
          <w:tcPr>
            <w:tcW w:w="0" w:type="auto"/>
          </w:tcPr>
          <w:p w14:paraId="6DF9E7C6" w14:textId="1C1C683D" w:rsidR="008C4A1A" w:rsidRPr="000A3BFC" w:rsidRDefault="00EC34C8" w:rsidP="002050DE">
            <w:pPr>
              <w:rPr>
                <w:rFonts w:cs="Calibri"/>
                <w:sz w:val="16"/>
                <w:szCs w:val="16"/>
              </w:rPr>
            </w:pPr>
            <w:r>
              <w:rPr>
                <w:rFonts w:cs="Calibri"/>
                <w:sz w:val="16"/>
                <w:szCs w:val="16"/>
              </w:rPr>
              <w:t>9/1</w:t>
            </w:r>
            <w:r w:rsidR="003E4180">
              <w:rPr>
                <w:rFonts w:cs="Calibri"/>
                <w:sz w:val="16"/>
                <w:szCs w:val="16"/>
              </w:rPr>
              <w:t>2</w:t>
            </w:r>
            <w:r>
              <w:rPr>
                <w:rFonts w:cs="Calibri"/>
                <w:sz w:val="16"/>
                <w:szCs w:val="16"/>
              </w:rPr>
              <w:t>/2</w:t>
            </w:r>
            <w:r w:rsidR="003E4180">
              <w:rPr>
                <w:rFonts w:cs="Calibri"/>
                <w:sz w:val="16"/>
                <w:szCs w:val="16"/>
              </w:rPr>
              <w:t>2</w:t>
            </w:r>
          </w:p>
        </w:tc>
        <w:tc>
          <w:tcPr>
            <w:tcW w:w="4243" w:type="dxa"/>
          </w:tcPr>
          <w:p w14:paraId="7F6EB572" w14:textId="4EB109E3" w:rsidR="008C4A1A" w:rsidRPr="006A0DD9" w:rsidRDefault="008C4A1A" w:rsidP="002050DE">
            <w:pPr>
              <w:tabs>
                <w:tab w:val="left" w:pos="1275"/>
              </w:tabs>
              <w:rPr>
                <w:rFonts w:cs="Calibri"/>
                <w:sz w:val="16"/>
                <w:szCs w:val="16"/>
              </w:rPr>
            </w:pPr>
            <w:r w:rsidRPr="000A3BFC">
              <w:rPr>
                <w:rFonts w:cs="Calibri"/>
                <w:sz w:val="16"/>
                <w:szCs w:val="16"/>
              </w:rPr>
              <w:t>Warehouse Technology</w:t>
            </w:r>
          </w:p>
        </w:tc>
        <w:tc>
          <w:tcPr>
            <w:tcW w:w="1766" w:type="dxa"/>
          </w:tcPr>
          <w:p w14:paraId="5533C874" w14:textId="372F6873" w:rsidR="008C4A1A" w:rsidRPr="000A3BFC" w:rsidRDefault="00B91257" w:rsidP="002050DE">
            <w:pPr>
              <w:rPr>
                <w:sz w:val="16"/>
                <w:szCs w:val="16"/>
              </w:rPr>
            </w:pPr>
            <w:r>
              <w:rPr>
                <w:rFonts w:cs="Calibri"/>
                <w:sz w:val="16"/>
                <w:szCs w:val="16"/>
              </w:rPr>
              <w:t>Top Hat</w:t>
            </w:r>
            <w:r w:rsidR="008C4A1A">
              <w:rPr>
                <w:rFonts w:cs="Calibri"/>
                <w:sz w:val="16"/>
                <w:szCs w:val="16"/>
              </w:rPr>
              <w:t xml:space="preserve"> Chapter 6</w:t>
            </w:r>
          </w:p>
        </w:tc>
        <w:tc>
          <w:tcPr>
            <w:tcW w:w="0" w:type="auto"/>
          </w:tcPr>
          <w:p w14:paraId="3E9DF5AA" w14:textId="77777777" w:rsidR="008C4A1A" w:rsidRPr="00AB3A87" w:rsidRDefault="008C4A1A" w:rsidP="002050DE">
            <w:pPr>
              <w:rPr>
                <w:b/>
                <w:sz w:val="16"/>
                <w:szCs w:val="16"/>
              </w:rPr>
            </w:pPr>
            <w:r w:rsidRPr="000A3BFC">
              <w:rPr>
                <w:rFonts w:cs="Calibri"/>
                <w:sz w:val="16"/>
                <w:szCs w:val="16"/>
              </w:rPr>
              <w:t>Remember quiz questions at end of chapter!</w:t>
            </w:r>
          </w:p>
        </w:tc>
      </w:tr>
      <w:tr w:rsidR="008C4A1A" w:rsidRPr="000A3BFC" w14:paraId="1931BFDA" w14:textId="77777777" w:rsidTr="002050DE">
        <w:trPr>
          <w:trHeight w:val="458"/>
        </w:trPr>
        <w:tc>
          <w:tcPr>
            <w:tcW w:w="0" w:type="auto"/>
            <w:tcBorders>
              <w:top w:val="single" w:sz="4" w:space="0" w:color="auto"/>
              <w:left w:val="single" w:sz="4" w:space="0" w:color="auto"/>
              <w:bottom w:val="single" w:sz="4" w:space="0" w:color="auto"/>
              <w:right w:val="single" w:sz="4" w:space="0" w:color="auto"/>
            </w:tcBorders>
          </w:tcPr>
          <w:p w14:paraId="394B7A25" w14:textId="148433E3" w:rsidR="008C4A1A" w:rsidRDefault="009F7777" w:rsidP="002050DE">
            <w:pPr>
              <w:rPr>
                <w:rFonts w:cs="Calibri"/>
                <w:sz w:val="16"/>
                <w:szCs w:val="16"/>
              </w:rPr>
            </w:pPr>
            <w:r>
              <w:rPr>
                <w:rFonts w:cs="Calibri"/>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1F99B75C" w14:textId="5953C46B" w:rsidR="008C4A1A" w:rsidRDefault="00EC34C8" w:rsidP="002050DE">
            <w:pPr>
              <w:rPr>
                <w:rFonts w:cs="Calibri"/>
                <w:sz w:val="16"/>
                <w:szCs w:val="16"/>
              </w:rPr>
            </w:pPr>
            <w:r>
              <w:rPr>
                <w:rFonts w:cs="Calibri"/>
                <w:sz w:val="16"/>
                <w:szCs w:val="16"/>
              </w:rPr>
              <w:t>9/1</w:t>
            </w:r>
            <w:r w:rsidR="003E4180">
              <w:rPr>
                <w:rFonts w:cs="Calibri"/>
                <w:sz w:val="16"/>
                <w:szCs w:val="16"/>
              </w:rPr>
              <w:t>4</w:t>
            </w:r>
            <w:r>
              <w:rPr>
                <w:rFonts w:cs="Calibri"/>
                <w:sz w:val="16"/>
                <w:szCs w:val="16"/>
              </w:rPr>
              <w:t>/2</w:t>
            </w:r>
            <w:r w:rsidR="003E4180">
              <w:rPr>
                <w:rFonts w:cs="Calibri"/>
                <w:sz w:val="16"/>
                <w:szCs w:val="16"/>
              </w:rPr>
              <w:t>2</w:t>
            </w:r>
          </w:p>
        </w:tc>
        <w:tc>
          <w:tcPr>
            <w:tcW w:w="4243" w:type="dxa"/>
            <w:tcBorders>
              <w:top w:val="single" w:sz="4" w:space="0" w:color="auto"/>
              <w:left w:val="single" w:sz="4" w:space="0" w:color="auto"/>
              <w:bottom w:val="single" w:sz="4" w:space="0" w:color="auto"/>
              <w:right w:val="single" w:sz="4" w:space="0" w:color="auto"/>
            </w:tcBorders>
          </w:tcPr>
          <w:p w14:paraId="671BF6B2" w14:textId="77777777" w:rsidR="008C4A1A" w:rsidRPr="005A6465" w:rsidRDefault="008C4A1A" w:rsidP="002050DE">
            <w:pPr>
              <w:rPr>
                <w:rFonts w:cs="Calibri"/>
                <w:b/>
                <w:sz w:val="16"/>
                <w:szCs w:val="16"/>
              </w:rPr>
            </w:pPr>
            <w:r w:rsidRPr="005A6465">
              <w:rPr>
                <w:rFonts w:cs="Calibri"/>
                <w:b/>
                <w:sz w:val="16"/>
                <w:szCs w:val="16"/>
              </w:rPr>
              <w:t>Manhattan WMS Lab</w:t>
            </w:r>
          </w:p>
        </w:tc>
        <w:tc>
          <w:tcPr>
            <w:tcW w:w="1766" w:type="dxa"/>
            <w:tcBorders>
              <w:top w:val="single" w:sz="4" w:space="0" w:color="auto"/>
              <w:left w:val="single" w:sz="4" w:space="0" w:color="auto"/>
              <w:bottom w:val="single" w:sz="4" w:space="0" w:color="auto"/>
              <w:right w:val="single" w:sz="4" w:space="0" w:color="auto"/>
            </w:tcBorders>
          </w:tcPr>
          <w:p w14:paraId="36D4064C" w14:textId="77777777" w:rsidR="008C4A1A" w:rsidRPr="005A6465" w:rsidRDefault="008C4A1A" w:rsidP="002050DE">
            <w:pPr>
              <w:rPr>
                <w:rFonts w:cs="Calibri"/>
                <w:sz w:val="16"/>
                <w:szCs w:val="16"/>
              </w:rPr>
            </w:pPr>
          </w:p>
        </w:tc>
        <w:tc>
          <w:tcPr>
            <w:tcW w:w="0" w:type="auto"/>
            <w:tcBorders>
              <w:top w:val="single" w:sz="4" w:space="0" w:color="auto"/>
              <w:left w:val="single" w:sz="4" w:space="0" w:color="auto"/>
              <w:bottom w:val="single" w:sz="4" w:space="0" w:color="auto"/>
              <w:right w:val="single" w:sz="4" w:space="0" w:color="auto"/>
            </w:tcBorders>
          </w:tcPr>
          <w:p w14:paraId="7F026035" w14:textId="7C6B3E3D" w:rsidR="008C4A1A" w:rsidRPr="004903EC" w:rsidRDefault="00644F95" w:rsidP="00EA12E2">
            <w:pPr>
              <w:rPr>
                <w:rFonts w:cs="Calibri"/>
                <w:b/>
                <w:bCs/>
                <w:sz w:val="16"/>
                <w:szCs w:val="16"/>
              </w:rPr>
            </w:pPr>
            <w:r>
              <w:rPr>
                <w:rFonts w:cs="Calibri"/>
                <w:b/>
                <w:bCs/>
                <w:sz w:val="16"/>
                <w:szCs w:val="16"/>
                <w:highlight w:val="yellow"/>
              </w:rPr>
              <w:t xml:space="preserve">In the Schoenbaum 219 lab. </w:t>
            </w:r>
            <w:r w:rsidR="00685E2D">
              <w:rPr>
                <w:rFonts w:cs="Calibri"/>
                <w:b/>
                <w:bCs/>
                <w:sz w:val="16"/>
                <w:szCs w:val="16"/>
                <w:highlight w:val="yellow"/>
              </w:rPr>
              <w:t xml:space="preserve"> </w:t>
            </w:r>
            <w:r w:rsidR="008C4A1A" w:rsidRPr="004903EC">
              <w:rPr>
                <w:rFonts w:cs="Calibri"/>
                <w:b/>
                <w:sz w:val="16"/>
                <w:szCs w:val="16"/>
                <w:highlight w:val="yellow"/>
              </w:rPr>
              <w:t xml:space="preserve">Papers due, through Carmen, by </w:t>
            </w:r>
            <w:r w:rsidR="00715A43">
              <w:rPr>
                <w:rFonts w:cs="Calibri"/>
                <w:b/>
                <w:sz w:val="16"/>
                <w:szCs w:val="16"/>
                <w:highlight w:val="yellow"/>
              </w:rPr>
              <w:t>11:59 PM</w:t>
            </w:r>
            <w:r w:rsidR="008C4A1A" w:rsidRPr="004903EC">
              <w:rPr>
                <w:rFonts w:cs="Calibri"/>
                <w:b/>
                <w:sz w:val="16"/>
                <w:szCs w:val="16"/>
                <w:highlight w:val="yellow"/>
              </w:rPr>
              <w:t>.</w:t>
            </w:r>
          </w:p>
        </w:tc>
      </w:tr>
      <w:tr w:rsidR="008C4A1A" w:rsidRPr="000A3BFC" w14:paraId="2D9C2860" w14:textId="77777777" w:rsidTr="002050DE">
        <w:trPr>
          <w:trHeight w:val="458"/>
        </w:trPr>
        <w:tc>
          <w:tcPr>
            <w:tcW w:w="0" w:type="auto"/>
            <w:tcBorders>
              <w:top w:val="single" w:sz="4" w:space="0" w:color="auto"/>
              <w:left w:val="single" w:sz="4" w:space="0" w:color="auto"/>
              <w:bottom w:val="single" w:sz="4" w:space="0" w:color="auto"/>
              <w:right w:val="single" w:sz="4" w:space="0" w:color="auto"/>
            </w:tcBorders>
          </w:tcPr>
          <w:p w14:paraId="2499C592" w14:textId="796E1E9F" w:rsidR="008C4A1A" w:rsidRDefault="00EC34C8" w:rsidP="002050DE">
            <w:pPr>
              <w:rPr>
                <w:rFonts w:cs="Calibri"/>
                <w:sz w:val="16"/>
                <w:szCs w:val="16"/>
              </w:rPr>
            </w:pPr>
            <w:r>
              <w:rPr>
                <w:rFonts w:cs="Calibri"/>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3A3D2E6F" w14:textId="2B2D2B8A" w:rsidR="008C4A1A" w:rsidRDefault="00EC34C8" w:rsidP="002050DE">
            <w:pPr>
              <w:rPr>
                <w:rFonts w:cs="Calibri"/>
                <w:sz w:val="16"/>
                <w:szCs w:val="16"/>
              </w:rPr>
            </w:pPr>
            <w:r>
              <w:rPr>
                <w:rFonts w:cs="Calibri"/>
                <w:sz w:val="16"/>
                <w:szCs w:val="16"/>
              </w:rPr>
              <w:t>9/1</w:t>
            </w:r>
            <w:r w:rsidR="003E4180">
              <w:rPr>
                <w:rFonts w:cs="Calibri"/>
                <w:sz w:val="16"/>
                <w:szCs w:val="16"/>
              </w:rPr>
              <w:t>6</w:t>
            </w:r>
            <w:r>
              <w:rPr>
                <w:rFonts w:cs="Calibri"/>
                <w:sz w:val="16"/>
                <w:szCs w:val="16"/>
              </w:rPr>
              <w:t>/2</w:t>
            </w:r>
            <w:r w:rsidR="003E4180">
              <w:rPr>
                <w:rFonts w:cs="Calibri"/>
                <w:sz w:val="16"/>
                <w:szCs w:val="16"/>
              </w:rPr>
              <w:t>2</w:t>
            </w:r>
          </w:p>
        </w:tc>
        <w:tc>
          <w:tcPr>
            <w:tcW w:w="4243" w:type="dxa"/>
            <w:tcBorders>
              <w:top w:val="single" w:sz="4" w:space="0" w:color="auto"/>
              <w:left w:val="single" w:sz="4" w:space="0" w:color="auto"/>
              <w:bottom w:val="single" w:sz="4" w:space="0" w:color="auto"/>
              <w:right w:val="single" w:sz="4" w:space="0" w:color="auto"/>
            </w:tcBorders>
          </w:tcPr>
          <w:p w14:paraId="582B1B3C" w14:textId="4FFD9B33" w:rsidR="008C4A1A" w:rsidRPr="008E13DB" w:rsidRDefault="00BD7070" w:rsidP="002050DE">
            <w:pPr>
              <w:rPr>
                <w:rFonts w:cs="Calibri"/>
                <w:b/>
                <w:sz w:val="16"/>
                <w:szCs w:val="16"/>
              </w:rPr>
            </w:pPr>
            <w:r w:rsidRPr="005A6465">
              <w:rPr>
                <w:rFonts w:cs="Calibri"/>
                <w:sz w:val="16"/>
                <w:szCs w:val="16"/>
              </w:rPr>
              <w:t>Automation &amp; Connectedness</w:t>
            </w:r>
          </w:p>
        </w:tc>
        <w:tc>
          <w:tcPr>
            <w:tcW w:w="1766" w:type="dxa"/>
            <w:tcBorders>
              <w:top w:val="single" w:sz="4" w:space="0" w:color="auto"/>
              <w:left w:val="single" w:sz="4" w:space="0" w:color="auto"/>
              <w:bottom w:val="single" w:sz="4" w:space="0" w:color="auto"/>
              <w:right w:val="single" w:sz="4" w:space="0" w:color="auto"/>
            </w:tcBorders>
          </w:tcPr>
          <w:p w14:paraId="08C0AE82" w14:textId="55DAE2F8" w:rsidR="008C4A1A" w:rsidRDefault="00B91257" w:rsidP="002050DE">
            <w:pPr>
              <w:rPr>
                <w:rFonts w:cs="Calibri"/>
                <w:sz w:val="16"/>
                <w:szCs w:val="16"/>
              </w:rPr>
            </w:pPr>
            <w:r>
              <w:rPr>
                <w:rFonts w:cs="Calibri"/>
                <w:sz w:val="16"/>
                <w:szCs w:val="16"/>
              </w:rPr>
              <w:t>Top Hat</w:t>
            </w:r>
            <w:r w:rsidR="00BD7070" w:rsidRPr="005A6465">
              <w:rPr>
                <w:rFonts w:cs="Calibri"/>
                <w:sz w:val="16"/>
                <w:szCs w:val="16"/>
              </w:rPr>
              <w:t xml:space="preserve"> Chapter 9</w:t>
            </w:r>
          </w:p>
        </w:tc>
        <w:tc>
          <w:tcPr>
            <w:tcW w:w="0" w:type="auto"/>
            <w:tcBorders>
              <w:top w:val="single" w:sz="4" w:space="0" w:color="auto"/>
              <w:left w:val="single" w:sz="4" w:space="0" w:color="auto"/>
              <w:bottom w:val="single" w:sz="4" w:space="0" w:color="auto"/>
              <w:right w:val="single" w:sz="4" w:space="0" w:color="auto"/>
            </w:tcBorders>
          </w:tcPr>
          <w:p w14:paraId="62F35F4E" w14:textId="6FE4A1D1" w:rsidR="008C4A1A" w:rsidRPr="00F75278" w:rsidRDefault="00BD7070" w:rsidP="002050DE">
            <w:pPr>
              <w:rPr>
                <w:rFonts w:cs="Calibri"/>
                <w:b/>
                <w:bCs/>
                <w:sz w:val="16"/>
                <w:szCs w:val="16"/>
                <w:highlight w:val="yellow"/>
              </w:rPr>
            </w:pPr>
            <w:r w:rsidRPr="000A3BFC">
              <w:rPr>
                <w:rFonts w:cs="Calibri"/>
                <w:sz w:val="16"/>
                <w:szCs w:val="16"/>
              </w:rPr>
              <w:t>Remember quiz questions at end of chapter!</w:t>
            </w:r>
          </w:p>
        </w:tc>
      </w:tr>
      <w:tr w:rsidR="00EC34C8" w:rsidRPr="000A3BFC" w14:paraId="687F93B1" w14:textId="77777777" w:rsidTr="0077416F">
        <w:trPr>
          <w:trHeight w:val="458"/>
        </w:trPr>
        <w:tc>
          <w:tcPr>
            <w:tcW w:w="0" w:type="auto"/>
            <w:tcBorders>
              <w:top w:val="single" w:sz="4" w:space="0" w:color="auto"/>
              <w:left w:val="single" w:sz="4" w:space="0" w:color="auto"/>
              <w:bottom w:val="single" w:sz="4" w:space="0" w:color="auto"/>
              <w:right w:val="single" w:sz="4" w:space="0" w:color="auto"/>
            </w:tcBorders>
          </w:tcPr>
          <w:p w14:paraId="6CB94ADD" w14:textId="722185B0" w:rsidR="00EC34C8" w:rsidRDefault="00EC34C8" w:rsidP="0077416F">
            <w:pPr>
              <w:rPr>
                <w:rFonts w:cs="Calibri"/>
                <w:sz w:val="16"/>
                <w:szCs w:val="16"/>
              </w:rPr>
            </w:pPr>
            <w:r>
              <w:rPr>
                <w:rFonts w:cs="Calibri"/>
                <w:sz w:val="16"/>
                <w:szCs w:val="16"/>
              </w:rPr>
              <w:t>5</w:t>
            </w:r>
          </w:p>
        </w:tc>
        <w:tc>
          <w:tcPr>
            <w:tcW w:w="0" w:type="auto"/>
            <w:tcBorders>
              <w:top w:val="single" w:sz="4" w:space="0" w:color="auto"/>
              <w:left w:val="single" w:sz="4" w:space="0" w:color="auto"/>
              <w:bottom w:val="single" w:sz="4" w:space="0" w:color="auto"/>
              <w:right w:val="single" w:sz="4" w:space="0" w:color="auto"/>
            </w:tcBorders>
          </w:tcPr>
          <w:p w14:paraId="1B79FB52" w14:textId="504B01DA" w:rsidR="00EC34C8" w:rsidRDefault="00EC34C8" w:rsidP="0077416F">
            <w:pPr>
              <w:rPr>
                <w:rFonts w:cs="Calibri"/>
                <w:sz w:val="16"/>
                <w:szCs w:val="16"/>
              </w:rPr>
            </w:pPr>
            <w:r>
              <w:rPr>
                <w:rFonts w:cs="Calibri"/>
                <w:sz w:val="16"/>
                <w:szCs w:val="16"/>
              </w:rPr>
              <w:t>9/</w:t>
            </w:r>
            <w:r w:rsidR="003E4180">
              <w:rPr>
                <w:rFonts w:cs="Calibri"/>
                <w:sz w:val="16"/>
                <w:szCs w:val="16"/>
              </w:rPr>
              <w:t>19</w:t>
            </w:r>
            <w:r>
              <w:rPr>
                <w:rFonts w:cs="Calibri"/>
                <w:sz w:val="16"/>
                <w:szCs w:val="16"/>
              </w:rPr>
              <w:t>/2</w:t>
            </w:r>
            <w:r w:rsidR="003E4180">
              <w:rPr>
                <w:rFonts w:cs="Calibri"/>
                <w:sz w:val="16"/>
                <w:szCs w:val="16"/>
              </w:rPr>
              <w:t>2</w:t>
            </w:r>
          </w:p>
        </w:tc>
        <w:tc>
          <w:tcPr>
            <w:tcW w:w="4243" w:type="dxa"/>
            <w:tcBorders>
              <w:top w:val="single" w:sz="4" w:space="0" w:color="auto"/>
              <w:left w:val="single" w:sz="4" w:space="0" w:color="auto"/>
              <w:bottom w:val="single" w:sz="4" w:space="0" w:color="auto"/>
              <w:right w:val="single" w:sz="4" w:space="0" w:color="auto"/>
            </w:tcBorders>
          </w:tcPr>
          <w:p w14:paraId="31AB3628" w14:textId="77777777" w:rsidR="00EC34C8" w:rsidRPr="00EC34C8" w:rsidRDefault="00EC34C8" w:rsidP="0077416F">
            <w:pPr>
              <w:rPr>
                <w:rFonts w:cs="Calibri"/>
                <w:b/>
                <w:bCs/>
                <w:sz w:val="16"/>
                <w:szCs w:val="16"/>
              </w:rPr>
            </w:pPr>
            <w:r w:rsidRPr="00EC34C8">
              <w:rPr>
                <w:rFonts w:cs="Calibri"/>
                <w:b/>
                <w:bCs/>
                <w:sz w:val="16"/>
                <w:szCs w:val="16"/>
              </w:rPr>
              <w:t>Recorded Guest Speaker – Jonathan Aitken - Avery</w:t>
            </w:r>
          </w:p>
        </w:tc>
        <w:tc>
          <w:tcPr>
            <w:tcW w:w="1766" w:type="dxa"/>
            <w:tcBorders>
              <w:top w:val="single" w:sz="4" w:space="0" w:color="auto"/>
              <w:left w:val="single" w:sz="4" w:space="0" w:color="auto"/>
              <w:bottom w:val="single" w:sz="4" w:space="0" w:color="auto"/>
              <w:right w:val="single" w:sz="4" w:space="0" w:color="auto"/>
            </w:tcBorders>
          </w:tcPr>
          <w:p w14:paraId="10496D4F" w14:textId="77777777" w:rsidR="00EC34C8" w:rsidRPr="005A6465" w:rsidRDefault="00EC34C8" w:rsidP="0077416F">
            <w:pPr>
              <w:rPr>
                <w:rFonts w:cs="Calibri"/>
                <w:sz w:val="16"/>
                <w:szCs w:val="16"/>
              </w:rPr>
            </w:pPr>
          </w:p>
        </w:tc>
        <w:tc>
          <w:tcPr>
            <w:tcW w:w="0" w:type="auto"/>
            <w:tcBorders>
              <w:top w:val="single" w:sz="4" w:space="0" w:color="auto"/>
              <w:left w:val="single" w:sz="4" w:space="0" w:color="auto"/>
              <w:bottom w:val="single" w:sz="4" w:space="0" w:color="auto"/>
              <w:right w:val="single" w:sz="4" w:space="0" w:color="auto"/>
            </w:tcBorders>
          </w:tcPr>
          <w:p w14:paraId="6BF31BD4" w14:textId="261B73E3" w:rsidR="00EC34C8" w:rsidRPr="000A3BFC" w:rsidRDefault="00F937FB" w:rsidP="0077416F">
            <w:pPr>
              <w:rPr>
                <w:rFonts w:cs="Calibri"/>
                <w:sz w:val="16"/>
                <w:szCs w:val="16"/>
              </w:rPr>
            </w:pPr>
            <w:r>
              <w:rPr>
                <w:rFonts w:cs="Calibri"/>
                <w:b/>
                <w:bCs/>
                <w:sz w:val="16"/>
                <w:szCs w:val="16"/>
                <w:highlight w:val="yellow"/>
              </w:rPr>
              <w:t>No in-person class; self-paced.</w:t>
            </w:r>
            <w:r w:rsidR="00715A43">
              <w:rPr>
                <w:rFonts w:cs="Calibri"/>
                <w:b/>
                <w:bCs/>
                <w:sz w:val="16"/>
                <w:szCs w:val="16"/>
              </w:rPr>
              <w:t xml:space="preserve">  </w:t>
            </w:r>
            <w:r w:rsidR="00715A43">
              <w:rPr>
                <w:rFonts w:cs="Calibri"/>
                <w:b/>
                <w:bCs/>
                <w:sz w:val="16"/>
                <w:szCs w:val="16"/>
                <w:highlight w:val="yellow"/>
              </w:rPr>
              <w:t>Turn in guest speaker reflection assignment by midnight.</w:t>
            </w:r>
          </w:p>
        </w:tc>
      </w:tr>
      <w:tr w:rsidR="008C4A1A" w:rsidRPr="000A3BFC" w14:paraId="5C630A5C" w14:textId="77777777" w:rsidTr="002050DE">
        <w:trPr>
          <w:trHeight w:val="458"/>
        </w:trPr>
        <w:tc>
          <w:tcPr>
            <w:tcW w:w="0" w:type="auto"/>
            <w:tcBorders>
              <w:top w:val="single" w:sz="4" w:space="0" w:color="auto"/>
              <w:left w:val="single" w:sz="4" w:space="0" w:color="auto"/>
              <w:bottom w:val="single" w:sz="4" w:space="0" w:color="auto"/>
              <w:right w:val="single" w:sz="4" w:space="0" w:color="auto"/>
            </w:tcBorders>
          </w:tcPr>
          <w:p w14:paraId="7DD4B6C5" w14:textId="31E69439" w:rsidR="008C4A1A" w:rsidRDefault="00EC34C8" w:rsidP="002050DE">
            <w:pPr>
              <w:rPr>
                <w:rFonts w:cs="Calibri"/>
                <w:sz w:val="16"/>
                <w:szCs w:val="16"/>
              </w:rPr>
            </w:pPr>
            <w:r>
              <w:rPr>
                <w:rFonts w:cs="Calibri"/>
                <w:sz w:val="16"/>
                <w:szCs w:val="16"/>
              </w:rPr>
              <w:t>5</w:t>
            </w:r>
          </w:p>
        </w:tc>
        <w:tc>
          <w:tcPr>
            <w:tcW w:w="0" w:type="auto"/>
            <w:tcBorders>
              <w:top w:val="single" w:sz="4" w:space="0" w:color="auto"/>
              <w:left w:val="single" w:sz="4" w:space="0" w:color="auto"/>
              <w:bottom w:val="single" w:sz="4" w:space="0" w:color="auto"/>
              <w:right w:val="single" w:sz="4" w:space="0" w:color="auto"/>
            </w:tcBorders>
          </w:tcPr>
          <w:p w14:paraId="64749CE0" w14:textId="6ABFCE37" w:rsidR="008C4A1A" w:rsidRDefault="00EC34C8" w:rsidP="002050DE">
            <w:pPr>
              <w:rPr>
                <w:rFonts w:cs="Calibri"/>
                <w:sz w:val="16"/>
                <w:szCs w:val="16"/>
              </w:rPr>
            </w:pPr>
            <w:r>
              <w:rPr>
                <w:rFonts w:cs="Calibri"/>
                <w:sz w:val="16"/>
                <w:szCs w:val="16"/>
              </w:rPr>
              <w:t>9/2</w:t>
            </w:r>
            <w:r w:rsidR="003E4180">
              <w:rPr>
                <w:rFonts w:cs="Calibri"/>
                <w:sz w:val="16"/>
                <w:szCs w:val="16"/>
              </w:rPr>
              <w:t>1</w:t>
            </w:r>
            <w:r>
              <w:rPr>
                <w:rFonts w:cs="Calibri"/>
                <w:sz w:val="16"/>
                <w:szCs w:val="16"/>
              </w:rPr>
              <w:t>/2</w:t>
            </w:r>
            <w:r w:rsidR="003E4180">
              <w:rPr>
                <w:rFonts w:cs="Calibri"/>
                <w:sz w:val="16"/>
                <w:szCs w:val="16"/>
              </w:rPr>
              <w:t>2</w:t>
            </w:r>
          </w:p>
        </w:tc>
        <w:tc>
          <w:tcPr>
            <w:tcW w:w="4243" w:type="dxa"/>
            <w:tcBorders>
              <w:top w:val="single" w:sz="4" w:space="0" w:color="auto"/>
              <w:left w:val="single" w:sz="4" w:space="0" w:color="auto"/>
              <w:bottom w:val="single" w:sz="4" w:space="0" w:color="auto"/>
              <w:right w:val="single" w:sz="4" w:space="0" w:color="auto"/>
            </w:tcBorders>
          </w:tcPr>
          <w:p w14:paraId="68B31A36" w14:textId="77777777" w:rsidR="008C4A1A" w:rsidRPr="008E13DB" w:rsidRDefault="008C4A1A" w:rsidP="002050DE">
            <w:pPr>
              <w:rPr>
                <w:rFonts w:cs="Calibri"/>
                <w:bCs/>
                <w:sz w:val="16"/>
                <w:szCs w:val="16"/>
              </w:rPr>
            </w:pPr>
            <w:r w:rsidRPr="008E13DB">
              <w:rPr>
                <w:rFonts w:cs="Calibri"/>
                <w:bCs/>
                <w:sz w:val="16"/>
                <w:szCs w:val="16"/>
              </w:rPr>
              <w:t>Transportation Technology</w:t>
            </w:r>
          </w:p>
          <w:p w14:paraId="3A01657B" w14:textId="77777777" w:rsidR="008C4A1A" w:rsidRPr="005D2CE4" w:rsidRDefault="008C4A1A" w:rsidP="002050DE">
            <w:pPr>
              <w:rPr>
                <w:rFonts w:cs="Calibri"/>
                <w:b/>
                <w:sz w:val="16"/>
                <w:szCs w:val="16"/>
              </w:rPr>
            </w:pPr>
          </w:p>
        </w:tc>
        <w:tc>
          <w:tcPr>
            <w:tcW w:w="1766" w:type="dxa"/>
            <w:tcBorders>
              <w:top w:val="single" w:sz="4" w:space="0" w:color="auto"/>
              <w:left w:val="single" w:sz="4" w:space="0" w:color="auto"/>
              <w:bottom w:val="single" w:sz="4" w:space="0" w:color="auto"/>
              <w:right w:val="single" w:sz="4" w:space="0" w:color="auto"/>
            </w:tcBorders>
          </w:tcPr>
          <w:p w14:paraId="629EEDAF" w14:textId="0A6BD584" w:rsidR="008C4A1A" w:rsidRDefault="00B91257" w:rsidP="002050DE">
            <w:pPr>
              <w:rPr>
                <w:rFonts w:cs="Calibri"/>
                <w:sz w:val="16"/>
                <w:szCs w:val="16"/>
              </w:rPr>
            </w:pPr>
            <w:r>
              <w:rPr>
                <w:rFonts w:cs="Calibri"/>
                <w:sz w:val="16"/>
                <w:szCs w:val="16"/>
              </w:rPr>
              <w:t>Top Hat</w:t>
            </w:r>
            <w:r w:rsidR="008C4A1A">
              <w:rPr>
                <w:rFonts w:cs="Calibri"/>
                <w:sz w:val="16"/>
                <w:szCs w:val="16"/>
              </w:rPr>
              <w:t xml:space="preserve"> Chapter 7</w:t>
            </w:r>
          </w:p>
        </w:tc>
        <w:tc>
          <w:tcPr>
            <w:tcW w:w="0" w:type="auto"/>
            <w:tcBorders>
              <w:top w:val="single" w:sz="4" w:space="0" w:color="auto"/>
              <w:left w:val="single" w:sz="4" w:space="0" w:color="auto"/>
              <w:bottom w:val="single" w:sz="4" w:space="0" w:color="auto"/>
              <w:right w:val="single" w:sz="4" w:space="0" w:color="auto"/>
            </w:tcBorders>
          </w:tcPr>
          <w:p w14:paraId="06112FCA" w14:textId="77777777" w:rsidR="008C4A1A" w:rsidRPr="000A3BFC" w:rsidRDefault="008C4A1A" w:rsidP="002050DE">
            <w:pPr>
              <w:rPr>
                <w:rFonts w:cs="Calibri"/>
                <w:sz w:val="16"/>
                <w:szCs w:val="16"/>
              </w:rPr>
            </w:pPr>
            <w:r w:rsidRPr="000A3BFC">
              <w:rPr>
                <w:rFonts w:cs="Calibri"/>
                <w:sz w:val="16"/>
                <w:szCs w:val="16"/>
              </w:rPr>
              <w:t>Remember quiz questions at end of chapter!</w:t>
            </w:r>
            <w:r w:rsidRPr="00AC1716">
              <w:rPr>
                <w:rFonts w:cs="Calibri"/>
                <w:b/>
                <w:sz w:val="16"/>
                <w:szCs w:val="16"/>
              </w:rPr>
              <w:t xml:space="preserve"> </w:t>
            </w:r>
          </w:p>
        </w:tc>
      </w:tr>
      <w:tr w:rsidR="008C4A1A" w:rsidRPr="000A3BFC" w14:paraId="06CEEDCB" w14:textId="77777777" w:rsidTr="002050DE">
        <w:trPr>
          <w:trHeight w:val="458"/>
        </w:trPr>
        <w:tc>
          <w:tcPr>
            <w:tcW w:w="0" w:type="auto"/>
          </w:tcPr>
          <w:p w14:paraId="5E914B2E" w14:textId="3BC20C40" w:rsidR="008C4A1A" w:rsidRDefault="00EC34C8" w:rsidP="002050DE">
            <w:pPr>
              <w:rPr>
                <w:rFonts w:cs="Calibri"/>
                <w:sz w:val="16"/>
                <w:szCs w:val="16"/>
              </w:rPr>
            </w:pPr>
            <w:r>
              <w:rPr>
                <w:rFonts w:cs="Calibri"/>
                <w:sz w:val="16"/>
                <w:szCs w:val="16"/>
              </w:rPr>
              <w:t>5</w:t>
            </w:r>
          </w:p>
        </w:tc>
        <w:tc>
          <w:tcPr>
            <w:tcW w:w="0" w:type="auto"/>
          </w:tcPr>
          <w:p w14:paraId="06FE02CC" w14:textId="210992D8" w:rsidR="008C4A1A" w:rsidRDefault="00EC34C8" w:rsidP="002050DE">
            <w:pPr>
              <w:rPr>
                <w:rFonts w:cs="Calibri"/>
                <w:sz w:val="16"/>
                <w:szCs w:val="16"/>
              </w:rPr>
            </w:pPr>
            <w:r>
              <w:rPr>
                <w:rFonts w:cs="Calibri"/>
                <w:sz w:val="16"/>
                <w:szCs w:val="16"/>
              </w:rPr>
              <w:t>9/2</w:t>
            </w:r>
            <w:r w:rsidR="003E4180">
              <w:rPr>
                <w:rFonts w:cs="Calibri"/>
                <w:sz w:val="16"/>
                <w:szCs w:val="16"/>
              </w:rPr>
              <w:t>3</w:t>
            </w:r>
            <w:r>
              <w:rPr>
                <w:rFonts w:cs="Calibri"/>
                <w:sz w:val="16"/>
                <w:szCs w:val="16"/>
              </w:rPr>
              <w:t>/2</w:t>
            </w:r>
            <w:r w:rsidR="003E4180">
              <w:rPr>
                <w:rFonts w:cs="Calibri"/>
                <w:sz w:val="16"/>
                <w:szCs w:val="16"/>
              </w:rPr>
              <w:t>2</w:t>
            </w:r>
          </w:p>
        </w:tc>
        <w:tc>
          <w:tcPr>
            <w:tcW w:w="4243" w:type="dxa"/>
          </w:tcPr>
          <w:p w14:paraId="59BE12D7" w14:textId="77777777" w:rsidR="008C4A1A" w:rsidRPr="008E13DB" w:rsidRDefault="008C4A1A" w:rsidP="002050DE">
            <w:pPr>
              <w:rPr>
                <w:rFonts w:cs="Calibri"/>
                <w:bCs/>
                <w:sz w:val="16"/>
                <w:szCs w:val="16"/>
              </w:rPr>
            </w:pPr>
            <w:r w:rsidRPr="008E13DB">
              <w:rPr>
                <w:rFonts w:cs="Calibri"/>
                <w:bCs/>
                <w:sz w:val="16"/>
                <w:szCs w:val="16"/>
              </w:rPr>
              <w:t>Drones</w:t>
            </w:r>
          </w:p>
        </w:tc>
        <w:tc>
          <w:tcPr>
            <w:tcW w:w="1766" w:type="dxa"/>
          </w:tcPr>
          <w:p w14:paraId="6BE5ADED" w14:textId="77777777" w:rsidR="008C4A1A" w:rsidRDefault="008C4A1A" w:rsidP="002050DE">
            <w:pPr>
              <w:rPr>
                <w:rFonts w:cs="Calibri"/>
                <w:sz w:val="16"/>
                <w:szCs w:val="16"/>
              </w:rPr>
            </w:pPr>
          </w:p>
        </w:tc>
        <w:tc>
          <w:tcPr>
            <w:tcW w:w="0" w:type="auto"/>
          </w:tcPr>
          <w:p w14:paraId="654E458C" w14:textId="77777777" w:rsidR="008C4A1A" w:rsidRPr="00BC39CD" w:rsidRDefault="008C4A1A" w:rsidP="002050DE">
            <w:pPr>
              <w:rPr>
                <w:rFonts w:cs="Calibri"/>
                <w:sz w:val="16"/>
                <w:szCs w:val="16"/>
                <w:highlight w:val="yellow"/>
              </w:rPr>
            </w:pPr>
          </w:p>
        </w:tc>
      </w:tr>
      <w:tr w:rsidR="008C4A1A" w:rsidRPr="000A3BFC" w14:paraId="5768F768" w14:textId="77777777" w:rsidTr="002050DE">
        <w:trPr>
          <w:trHeight w:val="458"/>
        </w:trPr>
        <w:tc>
          <w:tcPr>
            <w:tcW w:w="0" w:type="auto"/>
          </w:tcPr>
          <w:p w14:paraId="4B8547BB" w14:textId="6294A8B1" w:rsidR="008C4A1A" w:rsidRDefault="00EC34C8" w:rsidP="002050DE">
            <w:pPr>
              <w:rPr>
                <w:rFonts w:cs="Calibri"/>
                <w:sz w:val="16"/>
                <w:szCs w:val="16"/>
              </w:rPr>
            </w:pPr>
            <w:r>
              <w:rPr>
                <w:rFonts w:cs="Calibri"/>
                <w:sz w:val="16"/>
                <w:szCs w:val="16"/>
              </w:rPr>
              <w:t>6</w:t>
            </w:r>
          </w:p>
        </w:tc>
        <w:tc>
          <w:tcPr>
            <w:tcW w:w="0" w:type="auto"/>
          </w:tcPr>
          <w:p w14:paraId="531DB99C" w14:textId="20186C6B" w:rsidR="008C4A1A" w:rsidRDefault="00EC34C8" w:rsidP="002050DE">
            <w:pPr>
              <w:rPr>
                <w:rFonts w:cs="Calibri"/>
                <w:sz w:val="16"/>
                <w:szCs w:val="16"/>
              </w:rPr>
            </w:pPr>
            <w:r>
              <w:rPr>
                <w:rFonts w:cs="Calibri"/>
                <w:sz w:val="16"/>
                <w:szCs w:val="16"/>
              </w:rPr>
              <w:t>9/2</w:t>
            </w:r>
            <w:r w:rsidR="003E4180">
              <w:rPr>
                <w:rFonts w:cs="Calibri"/>
                <w:sz w:val="16"/>
                <w:szCs w:val="16"/>
              </w:rPr>
              <w:t>6</w:t>
            </w:r>
            <w:r>
              <w:rPr>
                <w:rFonts w:cs="Calibri"/>
                <w:sz w:val="16"/>
                <w:szCs w:val="16"/>
              </w:rPr>
              <w:t>/2</w:t>
            </w:r>
            <w:r w:rsidR="003E4180">
              <w:rPr>
                <w:rFonts w:cs="Calibri"/>
                <w:sz w:val="16"/>
                <w:szCs w:val="16"/>
              </w:rPr>
              <w:t>2</w:t>
            </w:r>
          </w:p>
        </w:tc>
        <w:tc>
          <w:tcPr>
            <w:tcW w:w="4243" w:type="dxa"/>
          </w:tcPr>
          <w:p w14:paraId="366665FF" w14:textId="77777777" w:rsidR="008C4A1A" w:rsidRPr="00856DA1" w:rsidRDefault="008C4A1A" w:rsidP="002050DE">
            <w:pPr>
              <w:rPr>
                <w:rFonts w:cs="Calibri"/>
                <w:b/>
                <w:sz w:val="16"/>
                <w:szCs w:val="16"/>
              </w:rPr>
            </w:pPr>
            <w:proofErr w:type="spellStart"/>
            <w:r w:rsidRPr="00856DA1">
              <w:rPr>
                <w:rFonts w:cs="Calibri"/>
                <w:b/>
                <w:sz w:val="16"/>
                <w:szCs w:val="16"/>
              </w:rPr>
              <w:t>MercuryGate</w:t>
            </w:r>
            <w:proofErr w:type="spellEnd"/>
            <w:r w:rsidRPr="00856DA1">
              <w:rPr>
                <w:rFonts w:cs="Calibri"/>
                <w:b/>
                <w:sz w:val="16"/>
                <w:szCs w:val="16"/>
              </w:rPr>
              <w:t xml:space="preserve"> TMS Lab</w:t>
            </w:r>
          </w:p>
        </w:tc>
        <w:tc>
          <w:tcPr>
            <w:tcW w:w="1766" w:type="dxa"/>
          </w:tcPr>
          <w:p w14:paraId="1163B6B0" w14:textId="77777777" w:rsidR="008C4A1A" w:rsidRDefault="008C4A1A" w:rsidP="002050DE">
            <w:pPr>
              <w:rPr>
                <w:rFonts w:cs="Calibri"/>
                <w:sz w:val="16"/>
                <w:szCs w:val="16"/>
              </w:rPr>
            </w:pPr>
          </w:p>
        </w:tc>
        <w:tc>
          <w:tcPr>
            <w:tcW w:w="0" w:type="auto"/>
          </w:tcPr>
          <w:p w14:paraId="3964499E" w14:textId="0639A336" w:rsidR="008C4A1A" w:rsidRPr="009B1AD1" w:rsidRDefault="008C4A1A" w:rsidP="002050DE">
            <w:pPr>
              <w:rPr>
                <w:rFonts w:cs="Calibri"/>
                <w:b/>
                <w:bCs/>
                <w:sz w:val="16"/>
                <w:szCs w:val="16"/>
              </w:rPr>
            </w:pPr>
            <w:r w:rsidRPr="009B1AD1">
              <w:rPr>
                <w:rFonts w:cs="Calibri"/>
                <w:b/>
                <w:bCs/>
                <w:sz w:val="16"/>
                <w:szCs w:val="16"/>
                <w:highlight w:val="yellow"/>
              </w:rPr>
              <w:t>Self-driven; no lecture</w:t>
            </w:r>
            <w:r w:rsidR="00715A43">
              <w:rPr>
                <w:rFonts w:cs="Calibri"/>
                <w:b/>
                <w:bCs/>
                <w:sz w:val="16"/>
                <w:szCs w:val="16"/>
              </w:rPr>
              <w:t>.</w:t>
            </w:r>
          </w:p>
        </w:tc>
      </w:tr>
      <w:tr w:rsidR="00685E2D" w:rsidRPr="000A3BFC" w14:paraId="61812F48" w14:textId="77777777" w:rsidTr="002050DE">
        <w:trPr>
          <w:trHeight w:val="458"/>
        </w:trPr>
        <w:tc>
          <w:tcPr>
            <w:tcW w:w="0" w:type="auto"/>
          </w:tcPr>
          <w:p w14:paraId="70E835C8" w14:textId="77777777" w:rsidR="00685E2D" w:rsidRDefault="00685E2D" w:rsidP="00685E2D">
            <w:pPr>
              <w:rPr>
                <w:rFonts w:cs="Calibri"/>
                <w:sz w:val="16"/>
                <w:szCs w:val="16"/>
              </w:rPr>
            </w:pPr>
            <w:r>
              <w:rPr>
                <w:rFonts w:cs="Calibri"/>
                <w:sz w:val="16"/>
                <w:szCs w:val="16"/>
              </w:rPr>
              <w:lastRenderedPageBreak/>
              <w:t>6</w:t>
            </w:r>
          </w:p>
        </w:tc>
        <w:tc>
          <w:tcPr>
            <w:tcW w:w="0" w:type="auto"/>
          </w:tcPr>
          <w:p w14:paraId="1764342B" w14:textId="367BBB49" w:rsidR="00685E2D" w:rsidRDefault="00685E2D" w:rsidP="00685E2D">
            <w:pPr>
              <w:rPr>
                <w:rFonts w:cs="Calibri"/>
                <w:sz w:val="16"/>
                <w:szCs w:val="16"/>
              </w:rPr>
            </w:pPr>
            <w:r>
              <w:rPr>
                <w:rFonts w:cs="Calibri"/>
                <w:sz w:val="16"/>
                <w:szCs w:val="16"/>
              </w:rPr>
              <w:t>9/2</w:t>
            </w:r>
            <w:r w:rsidR="003E4180">
              <w:rPr>
                <w:rFonts w:cs="Calibri"/>
                <w:sz w:val="16"/>
                <w:szCs w:val="16"/>
              </w:rPr>
              <w:t>8</w:t>
            </w:r>
            <w:r>
              <w:rPr>
                <w:rFonts w:cs="Calibri"/>
                <w:sz w:val="16"/>
                <w:szCs w:val="16"/>
              </w:rPr>
              <w:t>/2</w:t>
            </w:r>
            <w:r w:rsidR="003E4180">
              <w:rPr>
                <w:rFonts w:cs="Calibri"/>
                <w:sz w:val="16"/>
                <w:szCs w:val="16"/>
              </w:rPr>
              <w:t>2</w:t>
            </w:r>
          </w:p>
        </w:tc>
        <w:tc>
          <w:tcPr>
            <w:tcW w:w="4243" w:type="dxa"/>
          </w:tcPr>
          <w:p w14:paraId="7A32087F" w14:textId="2ED29D88" w:rsidR="00685E2D" w:rsidRDefault="00685E2D" w:rsidP="00685E2D">
            <w:pPr>
              <w:rPr>
                <w:rFonts w:cs="Calibri"/>
                <w:b/>
                <w:sz w:val="16"/>
                <w:szCs w:val="16"/>
              </w:rPr>
            </w:pPr>
            <w:r w:rsidRPr="000A3BFC">
              <w:rPr>
                <w:rFonts w:cs="Calibri"/>
                <w:sz w:val="16"/>
                <w:szCs w:val="16"/>
              </w:rPr>
              <w:t>Manufacturing Systems &amp; Technology</w:t>
            </w:r>
          </w:p>
        </w:tc>
        <w:tc>
          <w:tcPr>
            <w:tcW w:w="1766" w:type="dxa"/>
          </w:tcPr>
          <w:p w14:paraId="6C7CD6C9" w14:textId="41FBF0F0" w:rsidR="00685E2D" w:rsidRPr="000A3BFC" w:rsidRDefault="00685E2D" w:rsidP="00685E2D">
            <w:pPr>
              <w:rPr>
                <w:sz w:val="16"/>
                <w:szCs w:val="16"/>
              </w:rPr>
            </w:pPr>
            <w:r>
              <w:rPr>
                <w:rFonts w:cs="Calibri"/>
                <w:sz w:val="16"/>
                <w:szCs w:val="16"/>
              </w:rPr>
              <w:t>Top Hat Chapter 8</w:t>
            </w:r>
          </w:p>
        </w:tc>
        <w:tc>
          <w:tcPr>
            <w:tcW w:w="0" w:type="auto"/>
          </w:tcPr>
          <w:p w14:paraId="0C48D788" w14:textId="0E32FAB4" w:rsidR="00685E2D" w:rsidRPr="000A3BFC" w:rsidRDefault="00685E2D" w:rsidP="00685E2D">
            <w:pPr>
              <w:rPr>
                <w:b/>
                <w:sz w:val="16"/>
                <w:szCs w:val="16"/>
              </w:rPr>
            </w:pPr>
            <w:r w:rsidRPr="000A3BFC">
              <w:rPr>
                <w:rFonts w:cs="Calibri"/>
                <w:sz w:val="16"/>
                <w:szCs w:val="16"/>
              </w:rPr>
              <w:t xml:space="preserve">Remember quiz questions at end of </w:t>
            </w:r>
            <w:proofErr w:type="gramStart"/>
            <w:r w:rsidRPr="000A3BFC">
              <w:rPr>
                <w:rFonts w:cs="Calibri"/>
                <w:sz w:val="16"/>
                <w:szCs w:val="16"/>
              </w:rPr>
              <w:t>chapter!</w:t>
            </w:r>
            <w:r>
              <w:rPr>
                <w:rFonts w:cs="Calibri"/>
                <w:sz w:val="16"/>
                <w:szCs w:val="16"/>
              </w:rPr>
              <w:t>;</w:t>
            </w:r>
            <w:proofErr w:type="gramEnd"/>
            <w:r>
              <w:rPr>
                <w:rFonts w:cs="Calibri"/>
                <w:sz w:val="16"/>
                <w:szCs w:val="16"/>
              </w:rPr>
              <w:t xml:space="preserve">  3D Printer Demo</w:t>
            </w:r>
            <w:r w:rsidR="00644F95">
              <w:rPr>
                <w:rFonts w:cs="Calibri"/>
                <w:sz w:val="16"/>
                <w:szCs w:val="16"/>
              </w:rPr>
              <w:t xml:space="preserve">;  </w:t>
            </w:r>
            <w:r w:rsidR="00644F95" w:rsidRPr="00715A43">
              <w:rPr>
                <w:rFonts w:cs="Calibri"/>
                <w:b/>
                <w:bCs/>
                <w:sz w:val="16"/>
                <w:szCs w:val="16"/>
                <w:highlight w:val="yellow"/>
              </w:rPr>
              <w:t>Recorded</w:t>
            </w:r>
            <w:r w:rsidR="00715A43" w:rsidRPr="00715A43">
              <w:rPr>
                <w:rFonts w:cs="Calibri"/>
                <w:b/>
                <w:bCs/>
                <w:sz w:val="16"/>
                <w:szCs w:val="16"/>
                <w:highlight w:val="yellow"/>
              </w:rPr>
              <w:t xml:space="preserve"> lecture; see Carmen</w:t>
            </w:r>
          </w:p>
        </w:tc>
      </w:tr>
      <w:tr w:rsidR="00685E2D" w:rsidRPr="000A3BFC" w14:paraId="7D07B89F" w14:textId="77777777" w:rsidTr="00EC34C8">
        <w:trPr>
          <w:trHeight w:val="458"/>
        </w:trPr>
        <w:tc>
          <w:tcPr>
            <w:tcW w:w="0" w:type="auto"/>
            <w:tcBorders>
              <w:top w:val="single" w:sz="4" w:space="0" w:color="auto"/>
              <w:left w:val="single" w:sz="4" w:space="0" w:color="auto"/>
              <w:bottom w:val="single" w:sz="4" w:space="0" w:color="auto"/>
              <w:right w:val="single" w:sz="4" w:space="0" w:color="auto"/>
            </w:tcBorders>
          </w:tcPr>
          <w:p w14:paraId="7A57BF41" w14:textId="77777777" w:rsidR="00685E2D" w:rsidRDefault="00685E2D" w:rsidP="00685E2D">
            <w:pPr>
              <w:rPr>
                <w:rFonts w:cs="Calibri"/>
                <w:sz w:val="16"/>
                <w:szCs w:val="16"/>
              </w:rPr>
            </w:pPr>
            <w:r>
              <w:rPr>
                <w:rFonts w:cs="Calibri"/>
                <w:sz w:val="16"/>
                <w:szCs w:val="16"/>
              </w:rPr>
              <w:t>6</w:t>
            </w:r>
          </w:p>
        </w:tc>
        <w:tc>
          <w:tcPr>
            <w:tcW w:w="0" w:type="auto"/>
            <w:tcBorders>
              <w:top w:val="single" w:sz="4" w:space="0" w:color="auto"/>
              <w:left w:val="single" w:sz="4" w:space="0" w:color="auto"/>
              <w:bottom w:val="single" w:sz="4" w:space="0" w:color="auto"/>
              <w:right w:val="single" w:sz="4" w:space="0" w:color="auto"/>
            </w:tcBorders>
          </w:tcPr>
          <w:p w14:paraId="135124A4" w14:textId="53216EE0" w:rsidR="00685E2D" w:rsidRDefault="003E4180" w:rsidP="00685E2D">
            <w:pPr>
              <w:rPr>
                <w:rFonts w:cs="Calibri"/>
                <w:sz w:val="16"/>
                <w:szCs w:val="16"/>
              </w:rPr>
            </w:pPr>
            <w:r>
              <w:rPr>
                <w:rFonts w:cs="Calibri"/>
                <w:sz w:val="16"/>
                <w:szCs w:val="16"/>
              </w:rPr>
              <w:t>9/30/22</w:t>
            </w:r>
          </w:p>
        </w:tc>
        <w:tc>
          <w:tcPr>
            <w:tcW w:w="4243" w:type="dxa"/>
            <w:tcBorders>
              <w:top w:val="single" w:sz="4" w:space="0" w:color="auto"/>
              <w:left w:val="single" w:sz="4" w:space="0" w:color="auto"/>
              <w:bottom w:val="single" w:sz="4" w:space="0" w:color="auto"/>
              <w:right w:val="single" w:sz="4" w:space="0" w:color="auto"/>
            </w:tcBorders>
          </w:tcPr>
          <w:p w14:paraId="2AF75D27" w14:textId="472BE2E5" w:rsidR="00685E2D" w:rsidRPr="00F937FB" w:rsidRDefault="00685E2D" w:rsidP="00685E2D">
            <w:pPr>
              <w:rPr>
                <w:rFonts w:cs="Calibri"/>
                <w:b/>
                <w:bCs/>
                <w:sz w:val="16"/>
                <w:szCs w:val="16"/>
              </w:rPr>
            </w:pPr>
            <w:r w:rsidRPr="00F937FB">
              <w:rPr>
                <w:rFonts w:cs="Calibri"/>
                <w:b/>
                <w:bCs/>
                <w:sz w:val="16"/>
                <w:szCs w:val="16"/>
              </w:rPr>
              <w:t>Professor Travel – No Class</w:t>
            </w:r>
          </w:p>
        </w:tc>
        <w:tc>
          <w:tcPr>
            <w:tcW w:w="1766" w:type="dxa"/>
            <w:tcBorders>
              <w:top w:val="single" w:sz="4" w:space="0" w:color="auto"/>
              <w:left w:val="single" w:sz="4" w:space="0" w:color="auto"/>
              <w:bottom w:val="single" w:sz="4" w:space="0" w:color="auto"/>
              <w:right w:val="single" w:sz="4" w:space="0" w:color="auto"/>
            </w:tcBorders>
          </w:tcPr>
          <w:p w14:paraId="6EBD7622" w14:textId="77777777" w:rsidR="00685E2D" w:rsidRDefault="00685E2D" w:rsidP="00685E2D">
            <w:pPr>
              <w:rPr>
                <w:rFonts w:cs="Calibri"/>
                <w:sz w:val="16"/>
                <w:szCs w:val="16"/>
              </w:rPr>
            </w:pPr>
          </w:p>
        </w:tc>
        <w:tc>
          <w:tcPr>
            <w:tcW w:w="0" w:type="auto"/>
            <w:tcBorders>
              <w:top w:val="single" w:sz="4" w:space="0" w:color="auto"/>
              <w:left w:val="single" w:sz="4" w:space="0" w:color="auto"/>
              <w:bottom w:val="single" w:sz="4" w:space="0" w:color="auto"/>
              <w:right w:val="single" w:sz="4" w:space="0" w:color="auto"/>
            </w:tcBorders>
          </w:tcPr>
          <w:p w14:paraId="7569F5CD" w14:textId="34708F6B" w:rsidR="00685E2D" w:rsidRPr="00715A43" w:rsidRDefault="00715A43" w:rsidP="00685E2D">
            <w:pPr>
              <w:rPr>
                <w:rFonts w:cs="Calibri"/>
                <w:b/>
                <w:bCs/>
                <w:sz w:val="16"/>
                <w:szCs w:val="16"/>
              </w:rPr>
            </w:pPr>
            <w:r w:rsidRPr="00715A43">
              <w:rPr>
                <w:rFonts w:cs="Calibri"/>
                <w:b/>
                <w:bCs/>
                <w:sz w:val="16"/>
                <w:szCs w:val="16"/>
                <w:highlight w:val="yellow"/>
              </w:rPr>
              <w:t>Start studying for the exam!</w:t>
            </w:r>
          </w:p>
        </w:tc>
      </w:tr>
      <w:tr w:rsidR="00685E2D" w:rsidRPr="000A3BFC" w14:paraId="0F365242" w14:textId="77777777" w:rsidTr="00EC34C8">
        <w:trPr>
          <w:trHeight w:val="458"/>
        </w:trPr>
        <w:tc>
          <w:tcPr>
            <w:tcW w:w="0" w:type="auto"/>
            <w:tcBorders>
              <w:top w:val="single" w:sz="4" w:space="0" w:color="auto"/>
              <w:left w:val="single" w:sz="4" w:space="0" w:color="auto"/>
              <w:bottom w:val="single" w:sz="4" w:space="0" w:color="auto"/>
              <w:right w:val="single" w:sz="4" w:space="0" w:color="auto"/>
            </w:tcBorders>
          </w:tcPr>
          <w:p w14:paraId="2C42B568" w14:textId="606B3AE1" w:rsidR="00685E2D" w:rsidRDefault="00685E2D" w:rsidP="00685E2D">
            <w:pPr>
              <w:rPr>
                <w:rFonts w:cs="Calibri"/>
                <w:sz w:val="16"/>
                <w:szCs w:val="16"/>
              </w:rPr>
            </w:pPr>
            <w:r>
              <w:rPr>
                <w:rFonts w:cs="Calibri"/>
                <w:sz w:val="16"/>
                <w:szCs w:val="16"/>
              </w:rPr>
              <w:t>7</w:t>
            </w:r>
          </w:p>
        </w:tc>
        <w:tc>
          <w:tcPr>
            <w:tcW w:w="0" w:type="auto"/>
            <w:tcBorders>
              <w:top w:val="single" w:sz="4" w:space="0" w:color="auto"/>
              <w:left w:val="single" w:sz="4" w:space="0" w:color="auto"/>
              <w:bottom w:val="single" w:sz="4" w:space="0" w:color="auto"/>
              <w:right w:val="single" w:sz="4" w:space="0" w:color="auto"/>
            </w:tcBorders>
          </w:tcPr>
          <w:p w14:paraId="1636242F" w14:textId="4BA28744" w:rsidR="00685E2D" w:rsidRDefault="00685E2D" w:rsidP="00685E2D">
            <w:pPr>
              <w:rPr>
                <w:rFonts w:cs="Calibri"/>
                <w:sz w:val="16"/>
                <w:szCs w:val="16"/>
              </w:rPr>
            </w:pPr>
            <w:r>
              <w:rPr>
                <w:rFonts w:cs="Calibri"/>
                <w:sz w:val="16"/>
                <w:szCs w:val="16"/>
              </w:rPr>
              <w:t>10/</w:t>
            </w:r>
            <w:r w:rsidR="003E4180">
              <w:rPr>
                <w:rFonts w:cs="Calibri"/>
                <w:sz w:val="16"/>
                <w:szCs w:val="16"/>
              </w:rPr>
              <w:t>3</w:t>
            </w:r>
            <w:r>
              <w:rPr>
                <w:rFonts w:cs="Calibri"/>
                <w:sz w:val="16"/>
                <w:szCs w:val="16"/>
              </w:rPr>
              <w:t>/</w:t>
            </w:r>
            <w:r w:rsidR="003E4180">
              <w:rPr>
                <w:rFonts w:cs="Calibri"/>
                <w:sz w:val="16"/>
                <w:szCs w:val="16"/>
              </w:rPr>
              <w:t>22</w:t>
            </w:r>
          </w:p>
        </w:tc>
        <w:tc>
          <w:tcPr>
            <w:tcW w:w="4243" w:type="dxa"/>
            <w:tcBorders>
              <w:top w:val="single" w:sz="4" w:space="0" w:color="auto"/>
              <w:left w:val="single" w:sz="4" w:space="0" w:color="auto"/>
              <w:bottom w:val="single" w:sz="4" w:space="0" w:color="auto"/>
              <w:right w:val="single" w:sz="4" w:space="0" w:color="auto"/>
            </w:tcBorders>
          </w:tcPr>
          <w:p w14:paraId="3616EAE7" w14:textId="553FFD04" w:rsidR="00685E2D" w:rsidRPr="000A3BFC" w:rsidRDefault="00685E2D" w:rsidP="00685E2D">
            <w:pPr>
              <w:rPr>
                <w:rFonts w:cs="Calibri"/>
                <w:sz w:val="16"/>
                <w:szCs w:val="16"/>
              </w:rPr>
            </w:pPr>
            <w:r>
              <w:rPr>
                <w:rFonts w:cs="Calibri"/>
                <w:sz w:val="16"/>
                <w:szCs w:val="16"/>
              </w:rPr>
              <w:t>Cutting-Edge Trends in Supply Chain Technology; Customers &amp; Data</w:t>
            </w:r>
          </w:p>
        </w:tc>
        <w:tc>
          <w:tcPr>
            <w:tcW w:w="1766" w:type="dxa"/>
            <w:tcBorders>
              <w:top w:val="single" w:sz="4" w:space="0" w:color="auto"/>
              <w:left w:val="single" w:sz="4" w:space="0" w:color="auto"/>
              <w:bottom w:val="single" w:sz="4" w:space="0" w:color="auto"/>
              <w:right w:val="single" w:sz="4" w:space="0" w:color="auto"/>
            </w:tcBorders>
          </w:tcPr>
          <w:p w14:paraId="283E72DE" w14:textId="21032CB9" w:rsidR="00685E2D" w:rsidRDefault="00685E2D" w:rsidP="00685E2D">
            <w:pPr>
              <w:rPr>
                <w:rFonts w:cs="Calibri"/>
                <w:sz w:val="16"/>
                <w:szCs w:val="16"/>
              </w:rPr>
            </w:pPr>
            <w:r>
              <w:rPr>
                <w:rFonts w:cs="Calibri"/>
                <w:sz w:val="16"/>
                <w:szCs w:val="16"/>
              </w:rPr>
              <w:t>Top Hat Chapter 10</w:t>
            </w:r>
          </w:p>
        </w:tc>
        <w:tc>
          <w:tcPr>
            <w:tcW w:w="0" w:type="auto"/>
            <w:tcBorders>
              <w:top w:val="single" w:sz="4" w:space="0" w:color="auto"/>
              <w:left w:val="single" w:sz="4" w:space="0" w:color="auto"/>
              <w:bottom w:val="single" w:sz="4" w:space="0" w:color="auto"/>
              <w:right w:val="single" w:sz="4" w:space="0" w:color="auto"/>
            </w:tcBorders>
          </w:tcPr>
          <w:p w14:paraId="7EC9650B" w14:textId="59FBE064" w:rsidR="00685E2D" w:rsidRPr="000A3BFC" w:rsidRDefault="00685E2D" w:rsidP="00685E2D">
            <w:pPr>
              <w:rPr>
                <w:rFonts w:cs="Calibri"/>
                <w:sz w:val="16"/>
                <w:szCs w:val="16"/>
              </w:rPr>
            </w:pPr>
            <w:r w:rsidRPr="00BC39CD">
              <w:rPr>
                <w:rFonts w:cs="Calibri"/>
                <w:sz w:val="16"/>
                <w:szCs w:val="16"/>
              </w:rPr>
              <w:t>Remember quiz questions at end of chapter!</w:t>
            </w:r>
            <w:r w:rsidR="00644F95">
              <w:rPr>
                <w:rFonts w:cs="Calibri"/>
                <w:sz w:val="16"/>
                <w:szCs w:val="16"/>
              </w:rPr>
              <w:t xml:space="preserve">  </w:t>
            </w:r>
            <w:r w:rsidR="00644F95" w:rsidRPr="00715A43">
              <w:rPr>
                <w:rFonts w:cs="Calibri"/>
                <w:b/>
                <w:bCs/>
                <w:sz w:val="16"/>
                <w:szCs w:val="16"/>
                <w:highlight w:val="yellow"/>
              </w:rPr>
              <w:t>Recorde</w:t>
            </w:r>
            <w:r w:rsidR="00715A43" w:rsidRPr="00715A43">
              <w:rPr>
                <w:rFonts w:cs="Calibri"/>
                <w:b/>
                <w:bCs/>
                <w:sz w:val="16"/>
                <w:szCs w:val="16"/>
                <w:highlight w:val="yellow"/>
              </w:rPr>
              <w:t>d lecture; see Carmen</w:t>
            </w:r>
          </w:p>
        </w:tc>
      </w:tr>
      <w:tr w:rsidR="00685E2D" w:rsidRPr="000A3BFC" w14:paraId="41944147" w14:textId="77777777" w:rsidTr="002050DE">
        <w:trPr>
          <w:trHeight w:val="458"/>
        </w:trPr>
        <w:tc>
          <w:tcPr>
            <w:tcW w:w="0" w:type="auto"/>
            <w:tcBorders>
              <w:top w:val="single" w:sz="4" w:space="0" w:color="auto"/>
              <w:left w:val="single" w:sz="4" w:space="0" w:color="auto"/>
              <w:bottom w:val="single" w:sz="4" w:space="0" w:color="auto"/>
              <w:right w:val="single" w:sz="4" w:space="0" w:color="auto"/>
            </w:tcBorders>
          </w:tcPr>
          <w:p w14:paraId="015B632E" w14:textId="37FD7ADC" w:rsidR="00685E2D" w:rsidRDefault="00685E2D" w:rsidP="00685E2D">
            <w:pPr>
              <w:rPr>
                <w:rFonts w:cs="Calibri"/>
                <w:sz w:val="16"/>
                <w:szCs w:val="16"/>
              </w:rPr>
            </w:pPr>
            <w:r>
              <w:rPr>
                <w:rFonts w:cs="Calibri"/>
                <w:sz w:val="16"/>
                <w:szCs w:val="16"/>
              </w:rPr>
              <w:t>7</w:t>
            </w:r>
          </w:p>
        </w:tc>
        <w:tc>
          <w:tcPr>
            <w:tcW w:w="0" w:type="auto"/>
            <w:tcBorders>
              <w:top w:val="single" w:sz="4" w:space="0" w:color="auto"/>
              <w:left w:val="single" w:sz="4" w:space="0" w:color="auto"/>
              <w:bottom w:val="single" w:sz="4" w:space="0" w:color="auto"/>
              <w:right w:val="single" w:sz="4" w:space="0" w:color="auto"/>
            </w:tcBorders>
          </w:tcPr>
          <w:p w14:paraId="29F8823A" w14:textId="031A5D59" w:rsidR="00685E2D" w:rsidRDefault="00685E2D" w:rsidP="00685E2D">
            <w:pPr>
              <w:rPr>
                <w:rFonts w:cs="Calibri"/>
                <w:sz w:val="16"/>
                <w:szCs w:val="16"/>
              </w:rPr>
            </w:pPr>
            <w:r>
              <w:rPr>
                <w:rFonts w:cs="Calibri"/>
                <w:sz w:val="16"/>
                <w:szCs w:val="16"/>
              </w:rPr>
              <w:t>10/</w:t>
            </w:r>
            <w:r w:rsidR="003E4180">
              <w:rPr>
                <w:rFonts w:cs="Calibri"/>
                <w:sz w:val="16"/>
                <w:szCs w:val="16"/>
              </w:rPr>
              <w:t>5</w:t>
            </w:r>
            <w:r>
              <w:rPr>
                <w:rFonts w:cs="Calibri"/>
                <w:sz w:val="16"/>
                <w:szCs w:val="16"/>
              </w:rPr>
              <w:t>/2</w:t>
            </w:r>
            <w:r w:rsidR="003E4180">
              <w:rPr>
                <w:rFonts w:cs="Calibri"/>
                <w:sz w:val="16"/>
                <w:szCs w:val="16"/>
              </w:rPr>
              <w:t>2</w:t>
            </w:r>
          </w:p>
        </w:tc>
        <w:tc>
          <w:tcPr>
            <w:tcW w:w="4243" w:type="dxa"/>
            <w:tcBorders>
              <w:top w:val="single" w:sz="4" w:space="0" w:color="auto"/>
              <w:left w:val="single" w:sz="4" w:space="0" w:color="auto"/>
              <w:bottom w:val="single" w:sz="4" w:space="0" w:color="auto"/>
              <w:right w:val="single" w:sz="4" w:space="0" w:color="auto"/>
            </w:tcBorders>
          </w:tcPr>
          <w:p w14:paraId="3DA8C37B" w14:textId="77777777" w:rsidR="00685E2D" w:rsidRPr="00856DA1" w:rsidRDefault="00685E2D" w:rsidP="00685E2D">
            <w:pPr>
              <w:rPr>
                <w:rFonts w:cs="Calibri"/>
                <w:sz w:val="16"/>
                <w:szCs w:val="16"/>
              </w:rPr>
            </w:pPr>
            <w:r w:rsidRPr="00856DA1">
              <w:rPr>
                <w:rFonts w:cs="Calibri"/>
                <w:sz w:val="16"/>
                <w:szCs w:val="16"/>
              </w:rPr>
              <w:t>The New Machine Age</w:t>
            </w:r>
          </w:p>
        </w:tc>
        <w:tc>
          <w:tcPr>
            <w:tcW w:w="1766" w:type="dxa"/>
            <w:tcBorders>
              <w:top w:val="single" w:sz="4" w:space="0" w:color="auto"/>
              <w:left w:val="single" w:sz="4" w:space="0" w:color="auto"/>
              <w:bottom w:val="single" w:sz="4" w:space="0" w:color="auto"/>
              <w:right w:val="single" w:sz="4" w:space="0" w:color="auto"/>
            </w:tcBorders>
          </w:tcPr>
          <w:p w14:paraId="0E601945" w14:textId="58E79D6F" w:rsidR="00685E2D" w:rsidRPr="000A3BFC" w:rsidRDefault="00685E2D" w:rsidP="00685E2D">
            <w:pPr>
              <w:rPr>
                <w:sz w:val="16"/>
                <w:szCs w:val="16"/>
              </w:rPr>
            </w:pPr>
            <w:r>
              <w:rPr>
                <w:sz w:val="16"/>
                <w:szCs w:val="16"/>
              </w:rPr>
              <w:t>Top Hat Chapter 11</w:t>
            </w:r>
          </w:p>
        </w:tc>
        <w:tc>
          <w:tcPr>
            <w:tcW w:w="0" w:type="auto"/>
            <w:tcBorders>
              <w:top w:val="single" w:sz="4" w:space="0" w:color="auto"/>
              <w:left w:val="single" w:sz="4" w:space="0" w:color="auto"/>
              <w:bottom w:val="single" w:sz="4" w:space="0" w:color="auto"/>
              <w:right w:val="single" w:sz="4" w:space="0" w:color="auto"/>
            </w:tcBorders>
          </w:tcPr>
          <w:p w14:paraId="17B6241E" w14:textId="77777777" w:rsidR="00685E2D" w:rsidRPr="00BC39CD" w:rsidRDefault="00685E2D" w:rsidP="00685E2D">
            <w:pPr>
              <w:rPr>
                <w:rFonts w:cs="Calibri"/>
                <w:sz w:val="16"/>
                <w:szCs w:val="16"/>
              </w:rPr>
            </w:pPr>
            <w:r w:rsidRPr="00BC39CD">
              <w:rPr>
                <w:rFonts w:cs="Calibri"/>
                <w:sz w:val="16"/>
                <w:szCs w:val="16"/>
              </w:rPr>
              <w:t xml:space="preserve">Remember quiz questions at end of chapter! </w:t>
            </w:r>
          </w:p>
        </w:tc>
      </w:tr>
      <w:tr w:rsidR="00685E2D" w:rsidRPr="000A3BFC" w14:paraId="0C0DCC5D" w14:textId="77777777" w:rsidTr="002050DE">
        <w:trPr>
          <w:trHeight w:val="458"/>
        </w:trPr>
        <w:tc>
          <w:tcPr>
            <w:tcW w:w="0" w:type="auto"/>
          </w:tcPr>
          <w:p w14:paraId="23487BE2" w14:textId="23652F15" w:rsidR="00685E2D" w:rsidRDefault="00685E2D" w:rsidP="00685E2D">
            <w:pPr>
              <w:rPr>
                <w:rFonts w:cs="Calibri"/>
                <w:sz w:val="16"/>
                <w:szCs w:val="16"/>
              </w:rPr>
            </w:pPr>
            <w:r>
              <w:rPr>
                <w:rFonts w:cs="Calibri"/>
                <w:sz w:val="16"/>
                <w:szCs w:val="16"/>
              </w:rPr>
              <w:t>7</w:t>
            </w:r>
          </w:p>
        </w:tc>
        <w:tc>
          <w:tcPr>
            <w:tcW w:w="0" w:type="auto"/>
          </w:tcPr>
          <w:p w14:paraId="2EC53F88" w14:textId="6C0CA4A6" w:rsidR="00685E2D" w:rsidRDefault="00685E2D" w:rsidP="00685E2D">
            <w:pPr>
              <w:rPr>
                <w:rFonts w:cs="Calibri"/>
                <w:sz w:val="16"/>
                <w:szCs w:val="16"/>
              </w:rPr>
            </w:pPr>
            <w:r>
              <w:rPr>
                <w:rFonts w:cs="Calibri"/>
                <w:sz w:val="16"/>
                <w:szCs w:val="16"/>
              </w:rPr>
              <w:t>10/</w:t>
            </w:r>
            <w:r w:rsidR="003E4180">
              <w:rPr>
                <w:rFonts w:cs="Calibri"/>
                <w:sz w:val="16"/>
                <w:szCs w:val="16"/>
              </w:rPr>
              <w:t>7</w:t>
            </w:r>
            <w:r>
              <w:rPr>
                <w:rFonts w:cs="Calibri"/>
                <w:sz w:val="16"/>
                <w:szCs w:val="16"/>
              </w:rPr>
              <w:t>/2</w:t>
            </w:r>
            <w:r w:rsidR="003E4180">
              <w:rPr>
                <w:rFonts w:cs="Calibri"/>
                <w:sz w:val="16"/>
                <w:szCs w:val="16"/>
              </w:rPr>
              <w:t>2</w:t>
            </w:r>
          </w:p>
        </w:tc>
        <w:tc>
          <w:tcPr>
            <w:tcW w:w="4243" w:type="dxa"/>
          </w:tcPr>
          <w:p w14:paraId="6023013F" w14:textId="77777777" w:rsidR="00685E2D" w:rsidRPr="00BE1166" w:rsidRDefault="00685E2D" w:rsidP="00685E2D">
            <w:pPr>
              <w:rPr>
                <w:rFonts w:cs="Calibri"/>
                <w:b/>
                <w:sz w:val="16"/>
                <w:szCs w:val="16"/>
              </w:rPr>
            </w:pPr>
            <w:r>
              <w:rPr>
                <w:rFonts w:cs="Calibri"/>
                <w:b/>
                <w:sz w:val="16"/>
                <w:szCs w:val="16"/>
              </w:rPr>
              <w:t>Optional Final Exam Study Guide Review</w:t>
            </w:r>
          </w:p>
        </w:tc>
        <w:tc>
          <w:tcPr>
            <w:tcW w:w="1766" w:type="dxa"/>
          </w:tcPr>
          <w:p w14:paraId="39F3BA9C" w14:textId="77777777" w:rsidR="00685E2D" w:rsidRDefault="00685E2D" w:rsidP="00685E2D">
            <w:pPr>
              <w:rPr>
                <w:sz w:val="16"/>
                <w:szCs w:val="16"/>
              </w:rPr>
            </w:pPr>
          </w:p>
        </w:tc>
        <w:tc>
          <w:tcPr>
            <w:tcW w:w="0" w:type="auto"/>
          </w:tcPr>
          <w:p w14:paraId="564ABBA7" w14:textId="49B532A6" w:rsidR="00685E2D" w:rsidRDefault="00685E2D" w:rsidP="00685E2D">
            <w:pPr>
              <w:rPr>
                <w:rFonts w:cs="Calibri"/>
                <w:b/>
                <w:sz w:val="16"/>
                <w:szCs w:val="16"/>
              </w:rPr>
            </w:pPr>
            <w:r>
              <w:rPr>
                <w:rFonts w:cs="Calibri"/>
                <w:b/>
                <w:sz w:val="16"/>
                <w:szCs w:val="16"/>
              </w:rPr>
              <w:t>In our classroom; regular time; participation optional.</w:t>
            </w:r>
          </w:p>
        </w:tc>
      </w:tr>
      <w:tr w:rsidR="00685E2D" w:rsidRPr="000A3BFC" w14:paraId="46EB4553" w14:textId="77777777" w:rsidTr="002050DE">
        <w:trPr>
          <w:trHeight w:val="458"/>
        </w:trPr>
        <w:tc>
          <w:tcPr>
            <w:tcW w:w="0" w:type="auto"/>
          </w:tcPr>
          <w:p w14:paraId="0865C555" w14:textId="2623365B" w:rsidR="00685E2D" w:rsidRDefault="00685E2D" w:rsidP="00685E2D">
            <w:pPr>
              <w:rPr>
                <w:rFonts w:cs="Calibri"/>
                <w:sz w:val="16"/>
                <w:szCs w:val="16"/>
              </w:rPr>
            </w:pPr>
            <w:r>
              <w:rPr>
                <w:rFonts w:cs="Calibri"/>
                <w:sz w:val="16"/>
                <w:szCs w:val="16"/>
              </w:rPr>
              <w:t>8</w:t>
            </w:r>
          </w:p>
        </w:tc>
        <w:tc>
          <w:tcPr>
            <w:tcW w:w="0" w:type="auto"/>
          </w:tcPr>
          <w:p w14:paraId="43501489" w14:textId="7DB57A0D" w:rsidR="00685E2D" w:rsidRDefault="00685E2D" w:rsidP="00685E2D">
            <w:pPr>
              <w:rPr>
                <w:rFonts w:cs="Calibri"/>
                <w:sz w:val="16"/>
                <w:szCs w:val="16"/>
              </w:rPr>
            </w:pPr>
            <w:r>
              <w:rPr>
                <w:rFonts w:cs="Calibri"/>
                <w:sz w:val="16"/>
                <w:szCs w:val="16"/>
              </w:rPr>
              <w:t>10/</w:t>
            </w:r>
            <w:r w:rsidR="003E4180">
              <w:rPr>
                <w:rFonts w:cs="Calibri"/>
                <w:sz w:val="16"/>
                <w:szCs w:val="16"/>
              </w:rPr>
              <w:t>10</w:t>
            </w:r>
            <w:r>
              <w:rPr>
                <w:rFonts w:cs="Calibri"/>
                <w:sz w:val="16"/>
                <w:szCs w:val="16"/>
              </w:rPr>
              <w:t>/2</w:t>
            </w:r>
            <w:r w:rsidR="003E4180">
              <w:rPr>
                <w:rFonts w:cs="Calibri"/>
                <w:sz w:val="16"/>
                <w:szCs w:val="16"/>
              </w:rPr>
              <w:t>2</w:t>
            </w:r>
          </w:p>
        </w:tc>
        <w:tc>
          <w:tcPr>
            <w:tcW w:w="4243" w:type="dxa"/>
          </w:tcPr>
          <w:p w14:paraId="7230B09F" w14:textId="77777777" w:rsidR="00685E2D" w:rsidRPr="00BE1166" w:rsidRDefault="00685E2D" w:rsidP="00685E2D">
            <w:pPr>
              <w:rPr>
                <w:rFonts w:cs="Calibri"/>
                <w:b/>
                <w:sz w:val="16"/>
                <w:szCs w:val="16"/>
              </w:rPr>
            </w:pPr>
            <w:r w:rsidRPr="00BE1166">
              <w:rPr>
                <w:rFonts w:cs="Calibri"/>
                <w:b/>
                <w:sz w:val="16"/>
                <w:szCs w:val="16"/>
              </w:rPr>
              <w:t>FINAL</w:t>
            </w:r>
          </w:p>
        </w:tc>
        <w:tc>
          <w:tcPr>
            <w:tcW w:w="1766" w:type="dxa"/>
          </w:tcPr>
          <w:p w14:paraId="50F4B055" w14:textId="77777777" w:rsidR="00685E2D" w:rsidRDefault="00685E2D" w:rsidP="00685E2D">
            <w:pPr>
              <w:rPr>
                <w:sz w:val="16"/>
                <w:szCs w:val="16"/>
              </w:rPr>
            </w:pPr>
          </w:p>
        </w:tc>
        <w:tc>
          <w:tcPr>
            <w:tcW w:w="0" w:type="auto"/>
          </w:tcPr>
          <w:p w14:paraId="561D8E5C" w14:textId="07C3F498" w:rsidR="00685E2D" w:rsidRPr="002A2848" w:rsidRDefault="00685E2D" w:rsidP="00685E2D">
            <w:pPr>
              <w:rPr>
                <w:rFonts w:cs="Calibri"/>
                <w:b/>
                <w:sz w:val="16"/>
                <w:szCs w:val="16"/>
              </w:rPr>
            </w:pPr>
            <w:r>
              <w:rPr>
                <w:rFonts w:cs="Calibri"/>
                <w:b/>
                <w:sz w:val="16"/>
                <w:szCs w:val="16"/>
              </w:rPr>
              <w:t>In our classroom; regular time.</w:t>
            </w:r>
          </w:p>
        </w:tc>
      </w:tr>
    </w:tbl>
    <w:p w14:paraId="3543A99A" w14:textId="77777777" w:rsidR="008C4A1A" w:rsidRPr="008C4A1A" w:rsidRDefault="008C4A1A" w:rsidP="008C4A1A">
      <w:pPr>
        <w:pStyle w:val="Heading2"/>
        <w:numPr>
          <w:ilvl w:val="0"/>
          <w:numId w:val="0"/>
        </w:numPr>
        <w:rPr>
          <w:rFonts w:ascii="Calibri" w:hAnsi="Calibri" w:cs="Calibri"/>
        </w:rPr>
      </w:pPr>
    </w:p>
    <w:p w14:paraId="765517C7" w14:textId="5E984DC5" w:rsidR="009734B7" w:rsidRPr="001B458F" w:rsidRDefault="009734B7" w:rsidP="001B458F">
      <w:pPr>
        <w:spacing w:after="0" w:line="240" w:lineRule="auto"/>
        <w:rPr>
          <w:rFonts w:ascii="Arial" w:hAnsi="Arial" w:cs="Arial"/>
          <w:i/>
          <w:sz w:val="20"/>
          <w:szCs w:val="20"/>
        </w:rPr>
      </w:pPr>
    </w:p>
    <w:sectPr w:rsidR="009734B7" w:rsidRPr="001B458F" w:rsidSect="008C4A1A">
      <w:footerReference w:type="even" r:id="rId51"/>
      <w:footerReference w:type="default" r:id="rId52"/>
      <w:footerReference w:type="first" r:id="rId5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A9A08" w14:textId="77777777" w:rsidR="00636A4A" w:rsidRDefault="00636A4A">
      <w:pPr>
        <w:spacing w:after="0" w:line="240" w:lineRule="auto"/>
      </w:pPr>
      <w:r>
        <w:separator/>
      </w:r>
    </w:p>
  </w:endnote>
  <w:endnote w:type="continuationSeparator" w:id="0">
    <w:p w14:paraId="013EE6A8" w14:textId="77777777" w:rsidR="00636A4A" w:rsidRDefault="00636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Light">
    <w:altName w:val="Malgun Gothic"/>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E565" w14:textId="77777777" w:rsidR="00AC3F50" w:rsidRDefault="00AC3F50"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1AF3" w14:textId="77777777" w:rsidR="00AC3F50" w:rsidRDefault="00AC3F50"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FC6" w14:textId="0757B95F" w:rsidR="00AC3F50" w:rsidRPr="00BA51E6" w:rsidRDefault="00AC3F50"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712294">
      <w:rPr>
        <w:rStyle w:val="PageNumber"/>
        <w:rFonts w:ascii="Helvetica" w:hAnsi="Helvetica"/>
        <w:noProof/>
        <w:sz w:val="18"/>
      </w:rPr>
      <w:t>3</w:t>
    </w:r>
    <w:r w:rsidRPr="00BA51E6">
      <w:rPr>
        <w:rStyle w:val="PageNumber"/>
        <w:rFonts w:ascii="Helvetica" w:hAnsi="Helvetica"/>
        <w:sz w:val="18"/>
      </w:rPr>
      <w:fldChar w:fldCharType="end"/>
    </w:r>
  </w:p>
  <w:p w14:paraId="4758ACF8" w14:textId="01D3D09F" w:rsidR="00AC3F50" w:rsidRPr="00002811" w:rsidRDefault="00AC3F50" w:rsidP="00697ECE">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712294">
      <w:rPr>
        <w:rStyle w:val="PageNumber"/>
        <w:rFonts w:ascii="Helvetica Light" w:hAnsi="Helvetica Light"/>
        <w:noProof/>
        <w:sz w:val="18"/>
        <w:szCs w:val="20"/>
      </w:rPr>
      <w:t>3</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82B2" w14:textId="48BDF5FC" w:rsidR="00AC3F50" w:rsidRPr="007C1174" w:rsidRDefault="00AC3F50"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712294">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A70BE" w14:textId="77777777" w:rsidR="00636A4A" w:rsidRDefault="00636A4A">
      <w:pPr>
        <w:spacing w:after="0" w:line="240" w:lineRule="auto"/>
      </w:pPr>
      <w:r>
        <w:separator/>
      </w:r>
    </w:p>
  </w:footnote>
  <w:footnote w:type="continuationSeparator" w:id="0">
    <w:p w14:paraId="6CAAE622" w14:textId="77777777" w:rsidR="00636A4A" w:rsidRDefault="00636A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7D66"/>
    <w:multiLevelType w:val="hybridMultilevel"/>
    <w:tmpl w:val="0F16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7377A"/>
    <w:multiLevelType w:val="hybridMultilevel"/>
    <w:tmpl w:val="3A485E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E737D3"/>
    <w:multiLevelType w:val="hybridMultilevel"/>
    <w:tmpl w:val="D2AE1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7" w15:restartNumberingAfterBreak="0">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47E7A"/>
    <w:multiLevelType w:val="hybridMultilevel"/>
    <w:tmpl w:val="C26E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BD3825"/>
    <w:multiLevelType w:val="hybridMultilevel"/>
    <w:tmpl w:val="61B2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D7E24C4"/>
    <w:multiLevelType w:val="hybridMultilevel"/>
    <w:tmpl w:val="3D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268764">
    <w:abstractNumId w:val="16"/>
  </w:num>
  <w:num w:numId="2" w16cid:durableId="617832555">
    <w:abstractNumId w:val="3"/>
  </w:num>
  <w:num w:numId="3" w16cid:durableId="1605647569">
    <w:abstractNumId w:val="9"/>
  </w:num>
  <w:num w:numId="4" w16cid:durableId="185559855">
    <w:abstractNumId w:val="13"/>
  </w:num>
  <w:num w:numId="5" w16cid:durableId="1515345009">
    <w:abstractNumId w:val="8"/>
  </w:num>
  <w:num w:numId="6" w16cid:durableId="2053579168">
    <w:abstractNumId w:val="1"/>
  </w:num>
  <w:num w:numId="7" w16cid:durableId="367150384">
    <w:abstractNumId w:val="10"/>
  </w:num>
  <w:num w:numId="8" w16cid:durableId="890922932">
    <w:abstractNumId w:val="18"/>
  </w:num>
  <w:num w:numId="9" w16cid:durableId="1440565332">
    <w:abstractNumId w:val="6"/>
  </w:num>
  <w:num w:numId="10" w16cid:durableId="217132498">
    <w:abstractNumId w:val="12"/>
  </w:num>
  <w:num w:numId="11" w16cid:durableId="1221788430">
    <w:abstractNumId w:val="7"/>
  </w:num>
  <w:num w:numId="12" w16cid:durableId="911081523">
    <w:abstractNumId w:val="11"/>
  </w:num>
  <w:num w:numId="13" w16cid:durableId="590160428">
    <w:abstractNumId w:val="14"/>
  </w:num>
  <w:num w:numId="14" w16cid:durableId="324935420">
    <w:abstractNumId w:val="15"/>
  </w:num>
  <w:num w:numId="15" w16cid:durableId="33508910">
    <w:abstractNumId w:val="17"/>
  </w:num>
  <w:num w:numId="16" w16cid:durableId="899169712">
    <w:abstractNumId w:val="4"/>
  </w:num>
  <w:num w:numId="17" w16cid:durableId="333722975">
    <w:abstractNumId w:val="2"/>
  </w:num>
  <w:num w:numId="18" w16cid:durableId="1057751298">
    <w:abstractNumId w:val="5"/>
  </w:num>
  <w:num w:numId="19" w16cid:durableId="1833791534">
    <w:abstractNumId w:val="15"/>
  </w:num>
  <w:num w:numId="20" w16cid:durableId="1965844411">
    <w:abstractNumId w:val="4"/>
  </w:num>
  <w:num w:numId="21" w16cid:durableId="1750925745">
    <w:abstractNumId w:val="5"/>
  </w:num>
  <w:num w:numId="22" w16cid:durableId="338509382">
    <w:abstractNumId w:val="19"/>
  </w:num>
  <w:num w:numId="23" w16cid:durableId="184982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Tc3trQwsATxlHSUglOLizPz80AKDGsBoxuj0SwAAAA="/>
  </w:docVars>
  <w:rsids>
    <w:rsidRoot w:val="00964592"/>
    <w:rsid w:val="00000805"/>
    <w:rsid w:val="00003704"/>
    <w:rsid w:val="00004AD6"/>
    <w:rsid w:val="000079AE"/>
    <w:rsid w:val="00017F47"/>
    <w:rsid w:val="00030208"/>
    <w:rsid w:val="00040A61"/>
    <w:rsid w:val="000617CA"/>
    <w:rsid w:val="00074D50"/>
    <w:rsid w:val="000953EC"/>
    <w:rsid w:val="000A1596"/>
    <w:rsid w:val="000B5E2E"/>
    <w:rsid w:val="000C65F2"/>
    <w:rsid w:val="000D126C"/>
    <w:rsid w:val="000D6D0C"/>
    <w:rsid w:val="000F68F5"/>
    <w:rsid w:val="00114826"/>
    <w:rsid w:val="00120502"/>
    <w:rsid w:val="00127256"/>
    <w:rsid w:val="001275D6"/>
    <w:rsid w:val="001439D8"/>
    <w:rsid w:val="00143CC7"/>
    <w:rsid w:val="00170741"/>
    <w:rsid w:val="00193F19"/>
    <w:rsid w:val="00195B49"/>
    <w:rsid w:val="001B458F"/>
    <w:rsid w:val="001B67CF"/>
    <w:rsid w:val="001C2909"/>
    <w:rsid w:val="001C5ED0"/>
    <w:rsid w:val="001E5BF9"/>
    <w:rsid w:val="0020191C"/>
    <w:rsid w:val="00204CD1"/>
    <w:rsid w:val="00212C33"/>
    <w:rsid w:val="00214F94"/>
    <w:rsid w:val="00221B5E"/>
    <w:rsid w:val="00224AFE"/>
    <w:rsid w:val="0024021D"/>
    <w:rsid w:val="002448D4"/>
    <w:rsid w:val="00251349"/>
    <w:rsid w:val="00262D91"/>
    <w:rsid w:val="002844F3"/>
    <w:rsid w:val="00293F72"/>
    <w:rsid w:val="002944B7"/>
    <w:rsid w:val="00297721"/>
    <w:rsid w:val="002A4BB2"/>
    <w:rsid w:val="002A7B85"/>
    <w:rsid w:val="002B0C11"/>
    <w:rsid w:val="002F16A7"/>
    <w:rsid w:val="00333B2A"/>
    <w:rsid w:val="00377415"/>
    <w:rsid w:val="003804D2"/>
    <w:rsid w:val="003E4180"/>
    <w:rsid w:val="00402D15"/>
    <w:rsid w:val="00411D86"/>
    <w:rsid w:val="00437453"/>
    <w:rsid w:val="00444DF1"/>
    <w:rsid w:val="00455D72"/>
    <w:rsid w:val="00456128"/>
    <w:rsid w:val="0047472D"/>
    <w:rsid w:val="00482846"/>
    <w:rsid w:val="00487324"/>
    <w:rsid w:val="00493962"/>
    <w:rsid w:val="0049510F"/>
    <w:rsid w:val="004A487B"/>
    <w:rsid w:val="004B5BDF"/>
    <w:rsid w:val="004C6106"/>
    <w:rsid w:val="004D2875"/>
    <w:rsid w:val="004D5220"/>
    <w:rsid w:val="004D5323"/>
    <w:rsid w:val="004F7AE6"/>
    <w:rsid w:val="00503E3E"/>
    <w:rsid w:val="0051310D"/>
    <w:rsid w:val="00536795"/>
    <w:rsid w:val="0057402B"/>
    <w:rsid w:val="00586B48"/>
    <w:rsid w:val="005B0BAF"/>
    <w:rsid w:val="005B507B"/>
    <w:rsid w:val="00614588"/>
    <w:rsid w:val="00636A4A"/>
    <w:rsid w:val="00644F95"/>
    <w:rsid w:val="0065325E"/>
    <w:rsid w:val="00661709"/>
    <w:rsid w:val="006640C1"/>
    <w:rsid w:val="00677336"/>
    <w:rsid w:val="00685E2D"/>
    <w:rsid w:val="00690F06"/>
    <w:rsid w:val="00696E14"/>
    <w:rsid w:val="00697ECE"/>
    <w:rsid w:val="00697F7D"/>
    <w:rsid w:val="006A0DD9"/>
    <w:rsid w:val="006A4BDB"/>
    <w:rsid w:val="006B1C30"/>
    <w:rsid w:val="006B6D0A"/>
    <w:rsid w:val="006D27C5"/>
    <w:rsid w:val="006D69F3"/>
    <w:rsid w:val="006E055A"/>
    <w:rsid w:val="006F7368"/>
    <w:rsid w:val="00706C4A"/>
    <w:rsid w:val="00712294"/>
    <w:rsid w:val="007157AB"/>
    <w:rsid w:val="00715A43"/>
    <w:rsid w:val="0072547C"/>
    <w:rsid w:val="00731B34"/>
    <w:rsid w:val="0075398F"/>
    <w:rsid w:val="007574FC"/>
    <w:rsid w:val="0076379E"/>
    <w:rsid w:val="0076460B"/>
    <w:rsid w:val="007659D8"/>
    <w:rsid w:val="00773EDD"/>
    <w:rsid w:val="00782A6F"/>
    <w:rsid w:val="00784F73"/>
    <w:rsid w:val="007B727B"/>
    <w:rsid w:val="007C1174"/>
    <w:rsid w:val="007C1D12"/>
    <w:rsid w:val="007C37E7"/>
    <w:rsid w:val="007C4FF4"/>
    <w:rsid w:val="007C7062"/>
    <w:rsid w:val="007D234D"/>
    <w:rsid w:val="007D3269"/>
    <w:rsid w:val="007F4145"/>
    <w:rsid w:val="00811535"/>
    <w:rsid w:val="00831BE1"/>
    <w:rsid w:val="008347E5"/>
    <w:rsid w:val="00847AD7"/>
    <w:rsid w:val="00876047"/>
    <w:rsid w:val="00882E4A"/>
    <w:rsid w:val="008869FE"/>
    <w:rsid w:val="00890602"/>
    <w:rsid w:val="008C3097"/>
    <w:rsid w:val="008C4A1A"/>
    <w:rsid w:val="008E2B5B"/>
    <w:rsid w:val="008F2529"/>
    <w:rsid w:val="008F77FB"/>
    <w:rsid w:val="0090290F"/>
    <w:rsid w:val="009043EB"/>
    <w:rsid w:val="00926CBA"/>
    <w:rsid w:val="00926F93"/>
    <w:rsid w:val="009642C0"/>
    <w:rsid w:val="00964592"/>
    <w:rsid w:val="009734B7"/>
    <w:rsid w:val="00974178"/>
    <w:rsid w:val="00974CA2"/>
    <w:rsid w:val="00990BA3"/>
    <w:rsid w:val="00992BE9"/>
    <w:rsid w:val="009A1261"/>
    <w:rsid w:val="009A7287"/>
    <w:rsid w:val="009F7777"/>
    <w:rsid w:val="00A06102"/>
    <w:rsid w:val="00A106EF"/>
    <w:rsid w:val="00A3008C"/>
    <w:rsid w:val="00A52848"/>
    <w:rsid w:val="00A52DA5"/>
    <w:rsid w:val="00A53C06"/>
    <w:rsid w:val="00A612FF"/>
    <w:rsid w:val="00A90B2D"/>
    <w:rsid w:val="00A9687A"/>
    <w:rsid w:val="00AB6D7B"/>
    <w:rsid w:val="00AC120F"/>
    <w:rsid w:val="00AC3F50"/>
    <w:rsid w:val="00AD1A01"/>
    <w:rsid w:val="00B07D26"/>
    <w:rsid w:val="00B10934"/>
    <w:rsid w:val="00B2412D"/>
    <w:rsid w:val="00B2769E"/>
    <w:rsid w:val="00B41648"/>
    <w:rsid w:val="00B428F4"/>
    <w:rsid w:val="00B56A58"/>
    <w:rsid w:val="00B91257"/>
    <w:rsid w:val="00B915A0"/>
    <w:rsid w:val="00B94E16"/>
    <w:rsid w:val="00BB305F"/>
    <w:rsid w:val="00BC0A59"/>
    <w:rsid w:val="00BC22A0"/>
    <w:rsid w:val="00BC6559"/>
    <w:rsid w:val="00BD6982"/>
    <w:rsid w:val="00BD7070"/>
    <w:rsid w:val="00BE1944"/>
    <w:rsid w:val="00BF17AE"/>
    <w:rsid w:val="00BF48C7"/>
    <w:rsid w:val="00C00E6C"/>
    <w:rsid w:val="00CA52F4"/>
    <w:rsid w:val="00CB3894"/>
    <w:rsid w:val="00CC135B"/>
    <w:rsid w:val="00CC790A"/>
    <w:rsid w:val="00CD3CED"/>
    <w:rsid w:val="00CD7F6C"/>
    <w:rsid w:val="00CE2A26"/>
    <w:rsid w:val="00D57236"/>
    <w:rsid w:val="00D630F7"/>
    <w:rsid w:val="00D7126B"/>
    <w:rsid w:val="00D716FD"/>
    <w:rsid w:val="00D755ED"/>
    <w:rsid w:val="00DB2727"/>
    <w:rsid w:val="00DB31EA"/>
    <w:rsid w:val="00DC2D37"/>
    <w:rsid w:val="00DD5B96"/>
    <w:rsid w:val="00DE0CED"/>
    <w:rsid w:val="00DE22FF"/>
    <w:rsid w:val="00E11696"/>
    <w:rsid w:val="00E42D8C"/>
    <w:rsid w:val="00E51D4F"/>
    <w:rsid w:val="00E64054"/>
    <w:rsid w:val="00E66EE4"/>
    <w:rsid w:val="00E723BD"/>
    <w:rsid w:val="00E74553"/>
    <w:rsid w:val="00E952A8"/>
    <w:rsid w:val="00EA12E2"/>
    <w:rsid w:val="00EB7601"/>
    <w:rsid w:val="00EC34C8"/>
    <w:rsid w:val="00EC3931"/>
    <w:rsid w:val="00EC623C"/>
    <w:rsid w:val="00ED5A40"/>
    <w:rsid w:val="00ED6AD1"/>
    <w:rsid w:val="00EE19EE"/>
    <w:rsid w:val="00F061FA"/>
    <w:rsid w:val="00F16B8A"/>
    <w:rsid w:val="00F16E53"/>
    <w:rsid w:val="00F342BF"/>
    <w:rsid w:val="00F40A3B"/>
    <w:rsid w:val="00F7084A"/>
    <w:rsid w:val="00F72E74"/>
    <w:rsid w:val="00F75174"/>
    <w:rsid w:val="00F76143"/>
    <w:rsid w:val="00F82FC6"/>
    <w:rsid w:val="00F937FB"/>
    <w:rsid w:val="00F966F1"/>
    <w:rsid w:val="00FA394D"/>
    <w:rsid w:val="00FA79DC"/>
    <w:rsid w:val="00FB62B9"/>
    <w:rsid w:val="00FC1350"/>
    <w:rsid w:val="00FD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UnresolvedMention4">
    <w:name w:val="Unresolved Mention4"/>
    <w:basedOn w:val="DefaultParagraphFont"/>
    <w:uiPriority w:val="99"/>
    <w:semiHidden/>
    <w:unhideWhenUsed/>
    <w:rsid w:val="002A4BB2"/>
    <w:rPr>
      <w:color w:val="605E5C"/>
      <w:shd w:val="clear" w:color="auto" w:fill="E1DFDD"/>
    </w:rPr>
  </w:style>
  <w:style w:type="paragraph" w:styleId="ListBullet">
    <w:name w:val="List Bullet"/>
    <w:basedOn w:val="Normal"/>
    <w:rsid w:val="0076379E"/>
    <w:pPr>
      <w:suppressAutoHyphens/>
      <w:spacing w:before="60" w:after="0" w:line="240" w:lineRule="auto"/>
    </w:pPr>
    <w:rPr>
      <w:rFonts w:ascii="Times New Roman" w:eastAsia="Times New Roman" w:hAnsi="Times New Roman" w:cs="Times New Roman"/>
      <w:sz w:val="24"/>
      <w:szCs w:val="24"/>
      <w:lang w:eastAsia="ar-SA"/>
    </w:rPr>
  </w:style>
  <w:style w:type="character" w:styleId="UnresolvedMention">
    <w:name w:val="Unresolved Mention"/>
    <w:basedOn w:val="DefaultParagraphFont"/>
    <w:uiPriority w:val="99"/>
    <w:semiHidden/>
    <w:unhideWhenUsed/>
    <w:rsid w:val="004C6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9" Type="http://schemas.openxmlformats.org/officeDocument/2006/relationships/hyperlink" Target="http://ocio.osu.edu/help" TargetMode="External"/><Relationship Id="rId34" Type="http://schemas.openxmlformats.org/officeDocument/2006/relationships/image" Target="media/image5.png"/><Relationship Id="rId42" Type="http://schemas.openxmlformats.org/officeDocument/2006/relationships/hyperlink" Target="https://go.osu.edu/Bqdx" TargetMode="External"/><Relationship Id="rId47" Type="http://schemas.openxmlformats.org/officeDocument/2006/relationships/hyperlink" Target="https://ocio.osu.edu/blog/community/2015/08/18/free-microsoft-office-for-ohio-state-students" TargetMode="External"/><Relationship Id="rId50" Type="http://schemas.openxmlformats.org/officeDocument/2006/relationships/hyperlink" Target="https://osuitsm.service-now.com/selfservice/kb_view.do?sysparm_article=kb05026"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29" Type="http://schemas.openxmlformats.org/officeDocument/2006/relationships/hyperlink" Target="http://go.osu.edu/UPolicies" TargetMode="External"/><Relationship Id="rId41" Type="http://schemas.openxmlformats.org/officeDocument/2006/relationships/hyperlink" Target="https://community.canvaslms.com/docs/DOC-1070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32" Type="http://schemas.openxmlformats.org/officeDocument/2006/relationships/image" Target="media/image4.png"/><Relationship Id="rId37" Type="http://schemas.openxmlformats.org/officeDocument/2006/relationships/hyperlink" Target="mailto:slds@osu.edu" TargetMode="External"/><Relationship Id="rId40" Type="http://schemas.openxmlformats.org/officeDocument/2006/relationships/hyperlink" Target="mailto:8help@osu.edu" TargetMode="External"/><Relationship Id="rId45" Type="http://schemas.openxmlformats.org/officeDocument/2006/relationships/hyperlink" Target="https://buckeyepass.osu.edu/" TargetMode="External"/><Relationship Id="rId53" Type="http://schemas.openxmlformats.org/officeDocument/2006/relationships/footer" Target="footer3.xml"/><Relationship Id="rId58" Type="http://schemas.openxmlformats.org/officeDocument/2006/relationships/customXml" Target="../customXml/item4.xml"/><Relationship Id="rId5" Type="http://schemas.openxmlformats.org/officeDocument/2006/relationships/webSettings" Target="webSettings.xml"/><Relationship Id="rId28" Type="http://schemas.openxmlformats.org/officeDocument/2006/relationships/hyperlink" Target="http://trustees.osu.edu/assets/files/RuleBook/CodeStudentConduct.pdf" TargetMode="External"/><Relationship Id="rId36" Type="http://schemas.openxmlformats.org/officeDocument/2006/relationships/hyperlink" Target="https://slds.osu.edu/" TargetMode="External"/><Relationship Id="rId49" Type="http://schemas.openxmlformats.org/officeDocument/2006/relationships/hyperlink" Target="https://osuitsm.service-now.com/selfservice/kb_view.do?sysparm_article=kb05026" TargetMode="External"/><Relationship Id="rId57" Type="http://schemas.openxmlformats.org/officeDocument/2006/relationships/customXml" Target="../customXml/item3.xml"/><Relationship Id="rId10" Type="http://schemas.openxmlformats.org/officeDocument/2006/relationships/image" Target="media/image2.png"/><Relationship Id="rId31" Type="http://schemas.openxmlformats.org/officeDocument/2006/relationships/hyperlink" Target="http://www.bsbalinks.com" TargetMode="External"/><Relationship Id="rId44" Type="http://schemas.openxmlformats.org/officeDocument/2006/relationships/hyperlink" Target="file:///C:/Users/rice.796/Downloads/Possibly%20offer%20link%20to%20https:/resourcecenter.odee.osu.edu/carmencanvas/keep-teaching-video-assignment-guide"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pp.tophat.com/e/504490" TargetMode="External"/><Relationship Id="rId27" Type="http://schemas.openxmlformats.org/officeDocument/2006/relationships/image" Target="media/image5.emf"/><Relationship Id="rId30" Type="http://schemas.openxmlformats.org/officeDocument/2006/relationships/image" Target="media/image3.png"/><Relationship Id="rId35" Type="http://schemas.openxmlformats.org/officeDocument/2006/relationships/hyperlink" Target="mailto:safeandhealthy.osu.edu/" TargetMode="External"/><Relationship Id="rId43" Type="http://schemas.openxmlformats.org/officeDocument/2006/relationships/hyperlink" Target="file:///C:/Users/rice.796/Downloads/Possibly%20offer%20link%20to%20https:/resourcecenter.odee.osu.edu/carmencanvas/keep-teaching-video-assignment-guide" TargetMode="External"/><Relationship Id="rId48" Type="http://schemas.openxmlformats.org/officeDocument/2006/relationships/hyperlink" Target="https://buckeyepass.osu.edu/" TargetMode="External"/><Relationship Id="rId56" Type="http://schemas.openxmlformats.org/officeDocument/2006/relationships/customXml" Target="../customXml/item2.xm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 Id="rId33" Type="http://schemas.openxmlformats.org/officeDocument/2006/relationships/hyperlink" Target="http://www.nav-1.com" TargetMode="External"/><Relationship Id="rId38" Type="http://schemas.openxmlformats.org/officeDocument/2006/relationships/hyperlink" Target="http://go.osu.edu/credithours" TargetMode="External"/><Relationship Id="rId46" Type="http://schemas.openxmlformats.org/officeDocument/2006/relationships/hyperlink" Target="https://osuitsm.service-now.com/selfservice/kb_view.do?sysparm_article=kb05025"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6d00784eec88b1ed18c7efa52e9d45fc">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6bf66f537201082362e451b14cd9215f"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62C0ED-B904-4830-ABAD-C2AD1C2CEBE8}">
  <ds:schemaRefs>
    <ds:schemaRef ds:uri="http://schemas.openxmlformats.org/officeDocument/2006/bibliography"/>
  </ds:schemaRefs>
</ds:datastoreItem>
</file>

<file path=customXml/itemProps2.xml><?xml version="1.0" encoding="utf-8"?>
<ds:datastoreItem xmlns:ds="http://schemas.openxmlformats.org/officeDocument/2006/customXml" ds:itemID="{8C3922AD-B88B-4EB3-930B-64EAD74E38BF}"/>
</file>

<file path=customXml/itemProps3.xml><?xml version="1.0" encoding="utf-8"?>
<ds:datastoreItem xmlns:ds="http://schemas.openxmlformats.org/officeDocument/2006/customXml" ds:itemID="{EC08971C-E119-4620-B9FC-CD3645D79A84}"/>
</file>

<file path=customXml/itemProps4.xml><?xml version="1.0" encoding="utf-8"?>
<ds:datastoreItem xmlns:ds="http://schemas.openxmlformats.org/officeDocument/2006/customXml" ds:itemID="{9EDAE185-A08D-44BF-90D2-44D211A92F73}"/>
</file>

<file path=docProps/app.xml><?xml version="1.0" encoding="utf-8"?>
<Properties xmlns="http://schemas.openxmlformats.org/officeDocument/2006/extended-properties" xmlns:vt="http://schemas.openxmlformats.org/officeDocument/2006/docPropsVTypes">
  <Template>Normal</Template>
  <TotalTime>309</TotalTime>
  <Pages>6</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Steve</cp:lastModifiedBy>
  <cp:revision>28</cp:revision>
  <dcterms:created xsi:type="dcterms:W3CDTF">2020-07-02T14:28:00Z</dcterms:created>
  <dcterms:modified xsi:type="dcterms:W3CDTF">2022-08-04T15:08:00Z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11984200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