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C0F7" w14:textId="3A50737E" w:rsidR="00986705" w:rsidRDefault="00986705" w:rsidP="00AC6FEF">
      <w:pPr>
        <w:jc w:val="center"/>
        <w:rPr>
          <w:b/>
          <w:bCs/>
        </w:rPr>
      </w:pPr>
      <w:r>
        <w:rPr>
          <w:b/>
          <w:bCs/>
        </w:rPr>
        <w:t>CITY OF CLAY</w:t>
      </w:r>
      <w:r>
        <w:rPr>
          <w:b/>
          <w:bCs/>
        </w:rPr>
        <w:br/>
        <w:t>FINANCE COMMITTEE</w:t>
      </w:r>
      <w:r>
        <w:rPr>
          <w:b/>
          <w:bCs/>
        </w:rPr>
        <w:br/>
        <w:t>AGENDA</w:t>
      </w:r>
      <w:r>
        <w:rPr>
          <w:b/>
          <w:bCs/>
        </w:rPr>
        <w:br/>
      </w:r>
      <w:r w:rsidR="00AC6FEF">
        <w:rPr>
          <w:b/>
          <w:bCs/>
        </w:rPr>
        <w:t>May 5, 2026</w:t>
      </w:r>
      <w:r w:rsidR="00AC6FEF">
        <w:rPr>
          <w:b/>
          <w:bCs/>
        </w:rPr>
        <w:br/>
        <w:t>9:00 AM</w:t>
      </w:r>
      <w:r w:rsidR="00AC6FEF">
        <w:rPr>
          <w:b/>
          <w:bCs/>
        </w:rPr>
        <w:br/>
        <w:t>City Hall</w:t>
      </w:r>
      <w:r>
        <w:rPr>
          <w:b/>
          <w:bCs/>
        </w:rPr>
        <w:br/>
      </w:r>
      <w:r w:rsidR="00C35528">
        <w:rPr>
          <w:b/>
          <w:bCs/>
        </w:rPr>
        <w:t xml:space="preserve"> </w:t>
      </w:r>
    </w:p>
    <w:p w14:paraId="552EBA2B" w14:textId="30786065" w:rsidR="00986705" w:rsidRDefault="00986705" w:rsidP="0098670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Chart of Accounts</w:t>
      </w:r>
    </w:p>
    <w:p w14:paraId="4D0998A7" w14:textId="010EBA74" w:rsidR="00C35528" w:rsidRDefault="00C35528" w:rsidP="0098670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Budget Prep – 2026-27</w:t>
      </w:r>
    </w:p>
    <w:p w14:paraId="343172D4" w14:textId="25A2B5BE" w:rsidR="00C35528" w:rsidRDefault="00C35528" w:rsidP="0098670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Monthly Budget Report</w:t>
      </w:r>
    </w:p>
    <w:p w14:paraId="44172DDA" w14:textId="0F8E2930" w:rsidR="000F5A54" w:rsidRDefault="000F5A54" w:rsidP="0098670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Outside Agency Funding Request</w:t>
      </w:r>
    </w:p>
    <w:p w14:paraId="2793108A" w14:textId="3C8AEFA7" w:rsidR="00986705" w:rsidRPr="00C35528" w:rsidRDefault="00986705" w:rsidP="00C35528">
      <w:pPr>
        <w:ind w:left="360"/>
        <w:rPr>
          <w:b/>
          <w:bCs/>
        </w:rPr>
      </w:pPr>
    </w:p>
    <w:p w14:paraId="52794514" w14:textId="77777777" w:rsidR="00986705" w:rsidRPr="00986705" w:rsidRDefault="00986705" w:rsidP="00986705">
      <w:pPr>
        <w:jc w:val="center"/>
        <w:rPr>
          <w:b/>
          <w:bCs/>
        </w:rPr>
      </w:pPr>
    </w:p>
    <w:sectPr w:rsidR="00986705" w:rsidRPr="00986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E153C"/>
    <w:multiLevelType w:val="hybridMultilevel"/>
    <w:tmpl w:val="556C8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5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05"/>
    <w:rsid w:val="000F5A54"/>
    <w:rsid w:val="00391768"/>
    <w:rsid w:val="00492119"/>
    <w:rsid w:val="00986705"/>
    <w:rsid w:val="00AC6FEF"/>
    <w:rsid w:val="00B15C67"/>
    <w:rsid w:val="00C35528"/>
    <w:rsid w:val="00E6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C5FE"/>
  <w15:chartTrackingRefBased/>
  <w15:docId w15:val="{59A0BEE7-E90A-488C-9490-56353A54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137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Watson</dc:creator>
  <cp:keywords/>
  <dc:description/>
  <cp:lastModifiedBy>Brad Watson</cp:lastModifiedBy>
  <cp:revision>2</cp:revision>
  <cp:lastPrinted>2026-05-04T14:00:00Z</cp:lastPrinted>
  <dcterms:created xsi:type="dcterms:W3CDTF">2026-05-04T14:05:00Z</dcterms:created>
  <dcterms:modified xsi:type="dcterms:W3CDTF">2026-05-04T14:05:00Z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1d080847-af25-408b-94e0-ef9061b7c045</vt:lpwstr>
  </property>
</Properties>
</file>