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DBF1B" w14:textId="05F4A1E2" w:rsidR="00E57DE4" w:rsidRPr="00E57DE4" w:rsidRDefault="00E57DE4" w:rsidP="00D55FE7">
      <w:pPr>
        <w:pStyle w:val="paragraph"/>
        <w:spacing w:before="0" w:beforeAutospacing="0" w:after="0" w:afterAutospacing="0"/>
        <w:textAlignment w:val="baseline"/>
        <w:rPr>
          <w:rStyle w:val="normaltextrun"/>
          <w:rFonts w:ascii="Museo Sans 300" w:hAnsi="Museo Sans 300" w:cs="Calibri"/>
        </w:rPr>
      </w:pPr>
      <w:r w:rsidRPr="00E57DE4">
        <w:rPr>
          <w:rFonts w:ascii="Museo Sans 300" w:hAnsi="Museo Sans 300" w:cs="Calibri"/>
          <w:noProof/>
          <w14:ligatures w14:val="standardContextual"/>
        </w:rPr>
        <w:drawing>
          <wp:inline distT="0" distB="0" distL="0" distR="0" wp14:anchorId="14F30CC8" wp14:editId="4F15EF9F">
            <wp:extent cx="6858000" cy="1714500"/>
            <wp:effectExtent l="0" t="0" r="0" b="0"/>
            <wp:docPr id="2140340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340090"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58000" cy="1714500"/>
                    </a:xfrm>
                    <a:prstGeom prst="rect">
                      <a:avLst/>
                    </a:prstGeom>
                  </pic:spPr>
                </pic:pic>
              </a:graphicData>
            </a:graphic>
          </wp:inline>
        </w:drawing>
      </w:r>
    </w:p>
    <w:p w14:paraId="1353ED87" w14:textId="7CC0FDEC" w:rsidR="00E57DE4" w:rsidRPr="00AD2731" w:rsidRDefault="00AD2731" w:rsidP="00D55FE7">
      <w:pPr>
        <w:pStyle w:val="paragraph"/>
        <w:spacing w:before="0" w:beforeAutospacing="0" w:after="0" w:afterAutospacing="0"/>
        <w:textAlignment w:val="baseline"/>
        <w:rPr>
          <w:rStyle w:val="normaltextrun"/>
          <w:rFonts w:ascii="Museo Sans 700" w:hAnsi="Museo Sans 700" w:cs="Calibri"/>
          <w:b/>
          <w:bCs/>
        </w:rPr>
      </w:pPr>
      <w:r w:rsidRPr="00AD2731">
        <w:rPr>
          <w:rStyle w:val="normaltextrun"/>
          <w:rFonts w:ascii="Museo Sans 700" w:hAnsi="Museo Sans 700" w:cs="Calibri"/>
          <w:b/>
          <w:bCs/>
        </w:rPr>
        <w:t>THE IMPORTANCE OF CHARACTER</w:t>
      </w:r>
    </w:p>
    <w:p w14:paraId="36FD4D17" w14:textId="61FB1BF2" w:rsidR="004117D8" w:rsidRPr="00A73522" w:rsidRDefault="00D55FE7" w:rsidP="00C142BE">
      <w:pPr>
        <w:pStyle w:val="paragraph"/>
        <w:spacing w:before="0" w:beforeAutospacing="0" w:after="0" w:afterAutospacing="0"/>
        <w:textAlignment w:val="baseline"/>
        <w:rPr>
          <w:rStyle w:val="normaltextrun"/>
          <w:rFonts w:ascii="Museo Sans 300" w:hAnsi="Museo Sans 300" w:cs="Calibri"/>
        </w:rPr>
      </w:pPr>
      <w:r w:rsidRPr="00E57DE4">
        <w:rPr>
          <w:rStyle w:val="scxw45561135"/>
          <w:rFonts w:ascii="Museo Sans 700" w:hAnsi="Museo Sans 700" w:cs="Calibri"/>
          <w:b/>
          <w:bCs/>
        </w:rPr>
        <w:t>BIG IDEA:</w:t>
      </w:r>
      <w:r w:rsidRPr="00E57DE4">
        <w:rPr>
          <w:rStyle w:val="scxw45561135"/>
          <w:rFonts w:ascii="Museo Sans 300" w:hAnsi="Museo Sans 300" w:cs="Calibri"/>
        </w:rPr>
        <w:t xml:space="preserve"> </w:t>
      </w:r>
      <w:r w:rsidR="00E53984">
        <w:rPr>
          <w:rStyle w:val="scxw45561135"/>
          <w:rFonts w:ascii="Museo Sans 300" w:hAnsi="Museo Sans 300" w:cs="Calibri"/>
        </w:rPr>
        <w:t>God equips us for Christlike character.</w:t>
      </w:r>
      <w:r w:rsidRPr="00E57DE4">
        <w:rPr>
          <w:rStyle w:val="scxw45561135"/>
          <w:rFonts w:ascii="Museo Sans 300" w:hAnsi="Museo Sans 300" w:cs="Calibri"/>
        </w:rPr>
        <w:br/>
      </w:r>
      <w:r w:rsidR="00E57DE4">
        <w:rPr>
          <w:rStyle w:val="scxw45561135"/>
          <w:rFonts w:ascii="Museo Sans 700" w:hAnsi="Museo Sans 700" w:cs="Calibri"/>
          <w:b/>
          <w:bCs/>
        </w:rPr>
        <w:t>DATE</w:t>
      </w:r>
      <w:r w:rsidRPr="00E57DE4">
        <w:rPr>
          <w:rStyle w:val="scxw45561135"/>
          <w:rFonts w:ascii="Museo Sans 700" w:hAnsi="Museo Sans 700" w:cs="Calibri"/>
          <w:b/>
          <w:bCs/>
        </w:rPr>
        <w:t>:</w:t>
      </w:r>
      <w:r w:rsidRPr="00E57DE4">
        <w:rPr>
          <w:rStyle w:val="scxw45561135"/>
          <w:rFonts w:ascii="Museo Sans 300" w:hAnsi="Museo Sans 300" w:cs="Calibri"/>
        </w:rPr>
        <w:t xml:space="preserve"> </w:t>
      </w:r>
      <w:r w:rsidR="00C44B67">
        <w:rPr>
          <w:rStyle w:val="scxw45561135"/>
          <w:rFonts w:ascii="Museo Sans 300" w:hAnsi="Museo Sans 300" w:cs="Calibri"/>
        </w:rPr>
        <w:t>Sunday, August 16, 2026</w:t>
      </w:r>
      <w:r w:rsidRPr="00E57DE4">
        <w:rPr>
          <w:rStyle w:val="scxw45561135"/>
          <w:rFonts w:ascii="Museo Sans 300" w:hAnsi="Museo Sans 300" w:cs="Calibri"/>
        </w:rPr>
        <w:br/>
      </w:r>
      <w:r w:rsidR="00E57DE4" w:rsidRPr="00E57DE4">
        <w:rPr>
          <w:rStyle w:val="scxw45561135"/>
          <w:rFonts w:ascii="Museo Sans 700" w:hAnsi="Museo Sans 700" w:cs="Calibri"/>
          <w:b/>
          <w:bCs/>
        </w:rPr>
        <w:t>SCRIPTURE</w:t>
      </w:r>
      <w:r w:rsidRPr="00E57DE4">
        <w:rPr>
          <w:rStyle w:val="scxw45561135"/>
          <w:rFonts w:ascii="Museo Sans 700" w:hAnsi="Museo Sans 700" w:cs="Calibri"/>
          <w:b/>
          <w:bCs/>
        </w:rPr>
        <w:t>:</w:t>
      </w:r>
      <w:r w:rsidRPr="00E57DE4">
        <w:rPr>
          <w:rStyle w:val="scxw45561135"/>
          <w:rFonts w:ascii="Museo Sans 300" w:hAnsi="Museo Sans 300" w:cs="Calibri"/>
        </w:rPr>
        <w:t xml:space="preserve"> </w:t>
      </w:r>
      <w:r w:rsidR="00C44B67">
        <w:rPr>
          <w:rStyle w:val="scxw45561135"/>
          <w:rFonts w:ascii="Museo Sans 300" w:hAnsi="Museo Sans 300" w:cs="Calibri"/>
        </w:rPr>
        <w:t>2 Peter 1:1-11</w:t>
      </w:r>
    </w:p>
    <w:p w14:paraId="75570832" w14:textId="77777777" w:rsidR="00541A49" w:rsidRDefault="00541A49" w:rsidP="00D55FE7">
      <w:pPr>
        <w:pStyle w:val="paragraph"/>
        <w:spacing w:before="0" w:beforeAutospacing="0" w:after="0" w:afterAutospacing="0"/>
        <w:textAlignment w:val="baseline"/>
        <w:rPr>
          <w:rStyle w:val="normaltextrun"/>
          <w:rFonts w:ascii="Museo Sans 300" w:hAnsi="Museo Sans 300" w:cs="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667876"/>
        <w:tblLook w:val="04A0" w:firstRow="1" w:lastRow="0" w:firstColumn="1" w:lastColumn="0" w:noHBand="0" w:noVBand="1"/>
      </w:tblPr>
      <w:tblGrid>
        <w:gridCol w:w="10790"/>
      </w:tblGrid>
      <w:tr w:rsidR="00541A49" w14:paraId="2C3D3051" w14:textId="77777777" w:rsidTr="00F60F09">
        <w:tc>
          <w:tcPr>
            <w:tcW w:w="10790" w:type="dxa"/>
            <w:shd w:val="clear" w:color="auto" w:fill="47B2DC"/>
          </w:tcPr>
          <w:p w14:paraId="5233E74C" w14:textId="0DDABC6D" w:rsidR="00541A49" w:rsidRPr="00F60F09" w:rsidRDefault="00541A49" w:rsidP="00541A49">
            <w:pPr>
              <w:pStyle w:val="paragraph"/>
              <w:spacing w:before="120" w:beforeAutospacing="0" w:after="120" w:afterAutospacing="0"/>
              <w:textAlignment w:val="baseline"/>
              <w:rPr>
                <w:rFonts w:ascii="Museo Sans 700" w:hAnsi="Museo Sans 700" w:cs="Calibri"/>
                <w:b/>
                <w:bCs/>
                <w:color w:val="FFFC71"/>
              </w:rPr>
            </w:pPr>
            <w:r w:rsidRPr="00F60F09">
              <w:rPr>
                <w:rFonts w:ascii="Museo Sans 700" w:hAnsi="Museo Sans 700" w:cs="Calibri"/>
                <w:b/>
                <w:bCs/>
                <w:color w:val="FFFC71"/>
              </w:rPr>
              <w:t>OPENING QUESTION</w:t>
            </w:r>
            <w:r w:rsidR="0020735B" w:rsidRPr="00F60F09">
              <w:rPr>
                <w:rFonts w:ascii="Museo Sans 700" w:hAnsi="Museo Sans 700" w:cs="Calibri"/>
                <w:b/>
                <w:bCs/>
                <w:color w:val="FFFC71"/>
              </w:rPr>
              <w:softHyphen/>
            </w:r>
            <w:r w:rsidR="0020735B" w:rsidRPr="00F60F09">
              <w:rPr>
                <w:rFonts w:ascii="Museo Sans 700" w:hAnsi="Museo Sans 700" w:cs="Calibri"/>
                <w:b/>
                <w:bCs/>
                <w:color w:val="FFFC71"/>
              </w:rPr>
              <w:softHyphen/>
            </w:r>
          </w:p>
        </w:tc>
      </w:tr>
    </w:tbl>
    <w:p w14:paraId="0EA92108" w14:textId="64BA030E" w:rsidR="006B3E50" w:rsidRPr="00C032E1" w:rsidRDefault="006B3E50" w:rsidP="006B3E50">
      <w:pPr>
        <w:pStyle w:val="Body1"/>
        <w:rPr>
          <w:rStyle w:val="Bold"/>
          <w:rFonts w:ascii="Museo Sans 700" w:hAnsi="Museo Sans 700"/>
          <w:b w:val="0"/>
          <w:bCs w:val="0"/>
          <w:sz w:val="24"/>
          <w:szCs w:val="24"/>
        </w:rPr>
      </w:pPr>
      <w:r w:rsidRPr="006B3E50">
        <w:rPr>
          <w:rStyle w:val="Bold"/>
          <w:rFonts w:ascii="Museo Sans 700" w:hAnsi="Museo Sans 700"/>
          <w:sz w:val="24"/>
          <w:szCs w:val="24"/>
        </w:rPr>
        <w:t>Who are some positive role models in our culture today?</w:t>
      </w:r>
      <w:r w:rsidR="00A16E6C">
        <w:rPr>
          <w:rStyle w:val="Bold"/>
          <w:rFonts w:ascii="Museo Sans 700" w:hAnsi="Museo Sans 700"/>
          <w:sz w:val="24"/>
          <w:szCs w:val="24"/>
        </w:rPr>
        <w:t xml:space="preserve"> </w:t>
      </w:r>
      <w:r w:rsidR="00C032E1">
        <w:rPr>
          <w:rStyle w:val="Bold"/>
          <w:rFonts w:ascii="Museo Sans 700" w:hAnsi="Museo Sans 700"/>
          <w:b w:val="0"/>
          <w:bCs w:val="0"/>
          <w:sz w:val="24"/>
          <w:szCs w:val="24"/>
        </w:rPr>
        <w:t>What qualities do they possess</w:t>
      </w:r>
      <w:r w:rsidR="0074557F">
        <w:rPr>
          <w:rStyle w:val="Bold"/>
          <w:rFonts w:ascii="Museo Sans 700" w:hAnsi="Museo Sans 700"/>
          <w:b w:val="0"/>
          <w:bCs w:val="0"/>
          <w:sz w:val="24"/>
          <w:szCs w:val="24"/>
        </w:rPr>
        <w:t xml:space="preserve"> that you admire?</w:t>
      </w:r>
    </w:p>
    <w:p w14:paraId="35E4AE4E" w14:textId="75F563F0" w:rsidR="004F6B5A" w:rsidRPr="004F6B5A" w:rsidRDefault="004F6B5A" w:rsidP="004F6B5A">
      <w:pPr>
        <w:pStyle w:val="Body2Space"/>
        <w:rPr>
          <w:rFonts w:ascii="Museo Sans 300" w:hAnsi="Museo Sans 300"/>
          <w:color w:val="C00000"/>
          <w:sz w:val="24"/>
          <w:szCs w:val="24"/>
        </w:rPr>
      </w:pPr>
      <w:r w:rsidRPr="004F6B5A">
        <w:rPr>
          <w:rFonts w:ascii="Museo Sans 300" w:hAnsi="Museo Sans 300"/>
          <w:color w:val="C00000"/>
          <w:sz w:val="24"/>
          <w:szCs w:val="24"/>
        </w:rPr>
        <w:t>A phrase you hear a lot these days is, “Fake it until you make it.” Of course, the idea is that you should act as if something is true and then eventually it becomes true. But is that really the case?  Anna Sorokin pretended to be a wealthy German heiress, defrauding people and financial institutions for more than $200,000. For a while, it seemed that she had it made. But her crimes were prosecuted, and she went to jail. Pretending to be someone she wasn’t did</w:t>
      </w:r>
      <w:r w:rsidR="00485D76">
        <w:rPr>
          <w:rFonts w:ascii="Museo Sans 300" w:hAnsi="Museo Sans 300"/>
          <w:color w:val="C00000"/>
          <w:sz w:val="24"/>
          <w:szCs w:val="24"/>
        </w:rPr>
        <w:t xml:space="preserve"> not</w:t>
      </w:r>
      <w:r w:rsidRPr="004F6B5A">
        <w:rPr>
          <w:rFonts w:ascii="Museo Sans 300" w:hAnsi="Museo Sans 300"/>
          <w:color w:val="C00000"/>
          <w:sz w:val="24"/>
          <w:szCs w:val="24"/>
        </w:rPr>
        <w:t xml:space="preserve"> create anything new. In the end, her character was simply exposed. Pretending to be a certain kind of person only delays truly becoming that person. But can we lay aside the charade and become who we would like to be?  </w:t>
      </w:r>
    </w:p>
    <w:p w14:paraId="7D62BF12" w14:textId="3B44D65E" w:rsidR="00E2720B" w:rsidRPr="004F6B5A" w:rsidRDefault="004F6B5A" w:rsidP="00E2720B">
      <w:pPr>
        <w:pStyle w:val="Body1"/>
        <w:rPr>
          <w:rFonts w:ascii="Museo Sans 300" w:hAnsi="Museo Sans 300"/>
          <w:color w:val="C00000"/>
          <w:sz w:val="24"/>
          <w:szCs w:val="24"/>
        </w:rPr>
      </w:pPr>
      <w:r w:rsidRPr="004F6B5A">
        <w:rPr>
          <w:rStyle w:val="Bold"/>
          <w:rFonts w:ascii="Museo Sans 300" w:hAnsi="Museo Sans 300"/>
          <w:color w:val="C00000"/>
          <w:sz w:val="24"/>
          <w:szCs w:val="24"/>
        </w:rPr>
        <w:t>RECAP:</w:t>
      </w:r>
      <w:r w:rsidRPr="004F6B5A">
        <w:rPr>
          <w:rStyle w:val="Bold"/>
          <w:rFonts w:ascii="Museo Sans 700" w:hAnsi="Museo Sans 700"/>
          <w:color w:val="C00000"/>
          <w:sz w:val="24"/>
          <w:szCs w:val="24"/>
        </w:rPr>
        <w:t xml:space="preserve"> </w:t>
      </w:r>
      <w:r w:rsidR="00E2720B" w:rsidRPr="004F6B5A">
        <w:rPr>
          <w:rFonts w:ascii="Museo Sans 300" w:hAnsi="Museo Sans 300"/>
          <w:color w:val="C00000"/>
          <w:sz w:val="24"/>
          <w:szCs w:val="24"/>
        </w:rPr>
        <w:t>Character is how we describe who we really are. An ancient letter written to some believers in Christ affirms that what is needed for a character makeover is available to those who believe. While it takes some effort on our part to experience deep change, it brings lasting benefits.</w:t>
      </w:r>
    </w:p>
    <w:p w14:paraId="068472B2" w14:textId="1B07C639" w:rsidR="00E57DE4" w:rsidRPr="002778A2" w:rsidRDefault="001C4111" w:rsidP="002778A2">
      <w:pPr>
        <w:pStyle w:val="Body1"/>
        <w:rPr>
          <w:rStyle w:val="normaltextrun"/>
          <w:rFonts w:ascii="Museo Sans 300" w:hAnsi="Museo Sans 300"/>
          <w:b/>
          <w:bCs/>
          <w:color w:val="C00000"/>
          <w:sz w:val="24"/>
          <w:szCs w:val="24"/>
        </w:rPr>
      </w:pPr>
      <w:r>
        <w:rPr>
          <w:rStyle w:val="Bold"/>
          <w:rFonts w:ascii="Museo Sans 300" w:hAnsi="Museo Sans 300"/>
          <w:color w:val="C00000"/>
          <w:sz w:val="24"/>
          <w:szCs w:val="24"/>
        </w:rPr>
        <w:t xml:space="preserve">In this new series we will </w:t>
      </w:r>
      <w:r w:rsidR="003F0291">
        <w:rPr>
          <w:rStyle w:val="Bold"/>
          <w:rFonts w:ascii="Museo Sans 300" w:hAnsi="Museo Sans 300"/>
          <w:color w:val="C00000"/>
          <w:sz w:val="24"/>
          <w:szCs w:val="24"/>
        </w:rPr>
        <w:t>look at a different character trait</w:t>
      </w:r>
      <w:r>
        <w:rPr>
          <w:rStyle w:val="Bold"/>
          <w:rFonts w:ascii="Museo Sans 300" w:hAnsi="Museo Sans 300"/>
          <w:color w:val="C00000"/>
          <w:sz w:val="24"/>
          <w:szCs w:val="24"/>
        </w:rPr>
        <w:t xml:space="preserve"> each week – godliness, </w:t>
      </w:r>
      <w:r w:rsidR="009E6FEA">
        <w:rPr>
          <w:rStyle w:val="Bold"/>
          <w:rFonts w:ascii="Museo Sans 300" w:hAnsi="Museo Sans 300"/>
          <w:color w:val="C00000"/>
          <w:sz w:val="24"/>
          <w:szCs w:val="24"/>
        </w:rPr>
        <w:t>humility</w:t>
      </w:r>
      <w:r>
        <w:rPr>
          <w:rStyle w:val="Bold"/>
          <w:rFonts w:ascii="Museo Sans 300" w:hAnsi="Museo Sans 300"/>
          <w:color w:val="C00000"/>
          <w:sz w:val="24"/>
          <w:szCs w:val="24"/>
        </w:rPr>
        <w:t xml:space="preserve">, contentment, generosity and integrity. Today we are going to look at the importance of </w:t>
      </w:r>
      <w:r w:rsidR="00275CA7">
        <w:rPr>
          <w:rStyle w:val="Bold"/>
          <w:rFonts w:ascii="Museo Sans 300" w:hAnsi="Museo Sans 300"/>
          <w:color w:val="C00000"/>
          <w:sz w:val="24"/>
          <w:szCs w:val="24"/>
        </w:rPr>
        <w:t xml:space="preserve">character, and the good news is </w:t>
      </w:r>
      <w:r w:rsidR="00275CA7" w:rsidRPr="001C4111">
        <w:rPr>
          <w:rStyle w:val="Bold"/>
          <w:rFonts w:ascii="Museo Sans 300" w:hAnsi="Museo Sans 300"/>
          <w:i/>
          <w:iCs/>
          <w:color w:val="C00000"/>
          <w:sz w:val="24"/>
          <w:szCs w:val="24"/>
        </w:rPr>
        <w:t>God equips us for Christlike character.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19289"/>
        <w:tblLook w:val="04A0" w:firstRow="1" w:lastRow="0" w:firstColumn="1" w:lastColumn="0" w:noHBand="0" w:noVBand="1"/>
      </w:tblPr>
      <w:tblGrid>
        <w:gridCol w:w="10790"/>
      </w:tblGrid>
      <w:tr w:rsidR="00E57DE4" w14:paraId="3DE80274" w14:textId="77777777" w:rsidTr="00D754FB">
        <w:tc>
          <w:tcPr>
            <w:tcW w:w="10790" w:type="dxa"/>
            <w:shd w:val="clear" w:color="auto" w:fill="FFFC71"/>
          </w:tcPr>
          <w:p w14:paraId="1A5159A0" w14:textId="28FB4B16" w:rsidR="00E57DE4" w:rsidRPr="00541A49" w:rsidRDefault="001A524E" w:rsidP="00541A49">
            <w:pPr>
              <w:pStyle w:val="paragraph"/>
              <w:spacing w:before="120" w:beforeAutospacing="0" w:after="120" w:afterAutospacing="0"/>
              <w:textAlignment w:val="baseline"/>
              <w:rPr>
                <w:rFonts w:ascii="Museo Sans 700" w:hAnsi="Museo Sans 700" w:cs="Calibri"/>
                <w:b/>
                <w:bCs/>
                <w:color w:val="FFFFFF" w:themeColor="background1"/>
              </w:rPr>
            </w:pPr>
            <w:r>
              <w:rPr>
                <w:rFonts w:ascii="Museo Sans 700" w:hAnsi="Museo Sans 700" w:cs="Calibri"/>
                <w:b/>
                <w:bCs/>
                <w:color w:val="47B2DC"/>
              </w:rPr>
              <w:t>BACKGROUND</w:t>
            </w:r>
          </w:p>
        </w:tc>
      </w:tr>
    </w:tbl>
    <w:p w14:paraId="49F8C7B7" w14:textId="7BBA54CA" w:rsidR="000F3ED6" w:rsidRPr="00563116" w:rsidRDefault="000B3328" w:rsidP="00EA2EA7">
      <w:pPr>
        <w:pStyle w:val="Body5"/>
        <w:jc w:val="left"/>
        <w:rPr>
          <w:rStyle w:val="normaltextrun"/>
          <w:rFonts w:ascii="Museo Sans 300" w:hAnsi="Museo Sans 300"/>
          <w:sz w:val="24"/>
          <w:szCs w:val="24"/>
        </w:rPr>
      </w:pPr>
      <w:r w:rsidRPr="00372B5A">
        <w:rPr>
          <w:rStyle w:val="bold0"/>
          <w:rFonts w:ascii="Museo Sans 300" w:hAnsi="Museo Sans 300"/>
          <w:sz w:val="24"/>
          <w:szCs w:val="24"/>
        </w:rPr>
        <w:t>The book of 2</w:t>
      </w:r>
      <w:r w:rsidRPr="00372B5A">
        <w:rPr>
          <w:rStyle w:val="nobreak"/>
          <w:rFonts w:ascii="Museo Sans 300" w:hAnsi="Museo Sans 300"/>
          <w:sz w:val="24"/>
          <w:szCs w:val="24"/>
        </w:rPr>
        <w:t xml:space="preserve"> </w:t>
      </w:r>
      <w:r w:rsidRPr="00372B5A">
        <w:rPr>
          <w:rStyle w:val="bold0"/>
          <w:rFonts w:ascii="Museo Sans 300" w:hAnsi="Museo Sans 300"/>
          <w:sz w:val="24"/>
          <w:szCs w:val="24"/>
        </w:rPr>
        <w:t>Peter.</w:t>
      </w:r>
      <w:r w:rsidRPr="00372B5A">
        <w:rPr>
          <w:rFonts w:ascii="Museo Sans 300" w:hAnsi="Museo Sans 300"/>
          <w:sz w:val="24"/>
          <w:szCs w:val="24"/>
        </w:rPr>
        <w:t xml:space="preserve"> The apostle Simon Peter was the writer of the book. While he did not indicate either his audience or the book’s destination as he had done in 1 Peter, it is possible that he wrote this letter to the same group of believers in Asia Minor (modern-day Turkey), whom he’d addressed in 1 Peter. Whomever the audience, Peter’s purpose was to strengthen these true believers’ faith in the face of false teachings that had arisen from within their church.</w:t>
      </w:r>
    </w:p>
    <w:tbl>
      <w:tblPr>
        <w:tblStyle w:val="TableGrid"/>
        <w:tblW w:w="0" w:type="auto"/>
        <w:shd w:val="clear" w:color="auto" w:fill="AB9F8F"/>
        <w:tblLook w:val="04A0" w:firstRow="1" w:lastRow="0" w:firstColumn="1" w:lastColumn="0" w:noHBand="0" w:noVBand="1"/>
      </w:tblPr>
      <w:tblGrid>
        <w:gridCol w:w="10790"/>
      </w:tblGrid>
      <w:tr w:rsidR="000F3ED6" w14:paraId="1426319C" w14:textId="77777777" w:rsidTr="00D754FB">
        <w:tc>
          <w:tcPr>
            <w:tcW w:w="10790" w:type="dxa"/>
            <w:shd w:val="clear" w:color="auto" w:fill="47B2DC"/>
          </w:tcPr>
          <w:p w14:paraId="27D0E677" w14:textId="52B6A18B" w:rsidR="000F3ED6" w:rsidRPr="000F3ED6" w:rsidRDefault="000F3ED6" w:rsidP="000F3ED6">
            <w:pPr>
              <w:pStyle w:val="paragraph"/>
              <w:spacing w:before="120" w:beforeAutospacing="0" w:after="120" w:afterAutospacing="0"/>
              <w:textAlignment w:val="baseline"/>
              <w:rPr>
                <w:rStyle w:val="normaltextrun"/>
                <w:rFonts w:ascii="Museo Sans 700" w:hAnsi="Museo Sans 700" w:cs="Calibri"/>
                <w:b/>
                <w:bCs/>
                <w:color w:val="FFFFFF" w:themeColor="background1"/>
              </w:rPr>
            </w:pPr>
            <w:r w:rsidRPr="00D754FB">
              <w:rPr>
                <w:rStyle w:val="normaltextrun"/>
                <w:rFonts w:ascii="Museo Sans 700" w:hAnsi="Museo Sans 700" w:cs="Calibri"/>
                <w:b/>
                <w:bCs/>
                <w:color w:val="FFFC71"/>
              </w:rPr>
              <w:t>SCRIPTURE READING</w:t>
            </w:r>
          </w:p>
        </w:tc>
      </w:tr>
      <w:tr w:rsidR="00EB320F" w14:paraId="56E79FEF" w14:textId="77777777" w:rsidTr="00D754FB">
        <w:tc>
          <w:tcPr>
            <w:tcW w:w="10790" w:type="dxa"/>
            <w:shd w:val="clear" w:color="auto" w:fill="D2F1FF"/>
          </w:tcPr>
          <w:p w14:paraId="0400F46E" w14:textId="77777777" w:rsidR="00EB320F" w:rsidRPr="00EB320F" w:rsidRDefault="00EB320F" w:rsidP="00EB320F">
            <w:pPr>
              <w:pStyle w:val="paragraph"/>
              <w:spacing w:before="0" w:beforeAutospacing="0" w:after="0" w:afterAutospacing="0"/>
              <w:textAlignment w:val="baseline"/>
              <w:rPr>
                <w:rStyle w:val="normaltextrun"/>
                <w:rFonts w:ascii="Museo Sans 700" w:hAnsi="Museo Sans 700" w:cs="Calibri"/>
                <w:b/>
                <w:bCs/>
                <w:sz w:val="15"/>
                <w:szCs w:val="15"/>
              </w:rPr>
            </w:pPr>
          </w:p>
          <w:p w14:paraId="23891A02" w14:textId="77777777" w:rsidR="00086C2A" w:rsidRDefault="004B7385" w:rsidP="00086C2A">
            <w:pPr>
              <w:rPr>
                <w:rFonts w:ascii="Museo Sans 300" w:eastAsia="Times New Roman" w:hAnsi="Museo Sans 300" w:cs="Segoe UI"/>
                <w:color w:val="000000"/>
                <w:kern w:val="0"/>
                <w:sz w:val="24"/>
                <w:szCs w:val="24"/>
                <w14:ligatures w14:val="none"/>
              </w:rPr>
            </w:pPr>
            <w:r>
              <w:rPr>
                <w:rStyle w:val="normaltextrun"/>
                <w:rFonts w:ascii="Museo Sans 700" w:hAnsi="Museo Sans 700" w:cs="Calibri"/>
                <w:b/>
                <w:bCs/>
                <w:sz w:val="24"/>
                <w:szCs w:val="24"/>
              </w:rPr>
              <w:t xml:space="preserve">2 </w:t>
            </w:r>
            <w:r w:rsidR="00AD2731" w:rsidRPr="00611151">
              <w:rPr>
                <w:rStyle w:val="normaltextrun"/>
                <w:rFonts w:ascii="Museo Sans 700" w:hAnsi="Museo Sans 700" w:cs="Calibri"/>
                <w:b/>
                <w:bCs/>
                <w:sz w:val="24"/>
                <w:szCs w:val="24"/>
              </w:rPr>
              <w:t>PETER 1:1-11</w:t>
            </w:r>
            <w:r w:rsidR="00EB320F" w:rsidRPr="00611151">
              <w:rPr>
                <w:rStyle w:val="normaltextrun"/>
                <w:rFonts w:ascii="Museo Sans 700" w:hAnsi="Museo Sans 700" w:cs="Calibri"/>
                <w:b/>
                <w:bCs/>
                <w:sz w:val="24"/>
                <w:szCs w:val="24"/>
              </w:rPr>
              <w:t xml:space="preserve"> (</w:t>
            </w:r>
            <w:r w:rsidR="00AD2731" w:rsidRPr="00611151">
              <w:rPr>
                <w:rStyle w:val="normaltextrun"/>
                <w:rFonts w:ascii="Museo Sans 700" w:hAnsi="Museo Sans 700" w:cs="Calibri"/>
                <w:b/>
                <w:bCs/>
                <w:sz w:val="24"/>
                <w:szCs w:val="24"/>
              </w:rPr>
              <w:t>CSB</w:t>
            </w:r>
            <w:r w:rsidR="00EB320F" w:rsidRPr="00611151">
              <w:rPr>
                <w:rStyle w:val="normaltextrun"/>
                <w:rFonts w:ascii="Museo Sans 700" w:hAnsi="Museo Sans 700" w:cs="Calibri"/>
                <w:b/>
                <w:bCs/>
                <w:sz w:val="24"/>
                <w:szCs w:val="24"/>
              </w:rPr>
              <w:t>)</w:t>
            </w:r>
            <w:r w:rsidR="00EB320F" w:rsidRPr="00E57DE4">
              <w:rPr>
                <w:rStyle w:val="eop"/>
                <w:rFonts w:ascii="Museo Sans 300" w:hAnsi="Museo Sans 300" w:cs="Calibri"/>
              </w:rPr>
              <w:t> </w:t>
            </w:r>
            <w:r w:rsidR="00EB320F">
              <w:rPr>
                <w:rStyle w:val="eop"/>
                <w:rFonts w:ascii="Museo Sans 300" w:hAnsi="Museo Sans 300" w:cs="Calibri"/>
              </w:rPr>
              <w:br/>
            </w:r>
            <w:r w:rsidR="00AB1736" w:rsidRPr="00AB1736">
              <w:rPr>
                <w:rFonts w:ascii="Segoe UI" w:eastAsia="Times New Roman" w:hAnsi="Segoe UI" w:cs="Segoe UI"/>
                <w:color w:val="000000"/>
                <w:kern w:val="0"/>
                <w:sz w:val="24"/>
                <w:szCs w:val="24"/>
                <w14:ligatures w14:val="none"/>
              </w:rPr>
              <w:t>Simeon</w:t>
            </w:r>
            <w:r w:rsidR="0051505D">
              <w:rPr>
                <w:rFonts w:ascii="Segoe UI" w:eastAsia="Times New Roman" w:hAnsi="Segoe UI" w:cs="Segoe UI"/>
                <w:color w:val="000000"/>
                <w:kern w:val="0"/>
                <w:sz w:val="24"/>
                <w:szCs w:val="24"/>
                <w14:ligatures w14:val="none"/>
              </w:rPr>
              <w:t xml:space="preserve"> </w:t>
            </w:r>
            <w:r w:rsidR="00AB1736" w:rsidRPr="00AB1736">
              <w:rPr>
                <w:rFonts w:ascii="Segoe UI" w:eastAsia="Times New Roman" w:hAnsi="Segoe UI" w:cs="Segoe UI"/>
                <w:color w:val="000000"/>
                <w:kern w:val="0"/>
                <w:sz w:val="24"/>
                <w:szCs w:val="24"/>
                <w14:ligatures w14:val="none"/>
              </w:rPr>
              <w:t>Peter, a servant and an apostle of Jesus Christ:</w:t>
            </w:r>
            <w:r w:rsidR="0051505D">
              <w:rPr>
                <w:rFonts w:ascii="Segoe UI" w:eastAsia="Times New Roman" w:hAnsi="Segoe UI" w:cs="Segoe UI"/>
                <w:color w:val="000000"/>
                <w:kern w:val="0"/>
                <w:sz w:val="24"/>
                <w:szCs w:val="24"/>
                <w14:ligatures w14:val="none"/>
              </w:rPr>
              <w:t xml:space="preserve"> </w:t>
            </w:r>
            <w:r w:rsidR="00AB1736" w:rsidRPr="0051505D">
              <w:rPr>
                <w:rFonts w:ascii="Museo Sans 300" w:eastAsia="Times New Roman" w:hAnsi="Museo Sans 300" w:cs="Segoe UI"/>
                <w:color w:val="000000"/>
                <w:kern w:val="0"/>
                <w:sz w:val="24"/>
                <w:szCs w:val="24"/>
                <w14:ligatures w14:val="none"/>
              </w:rPr>
              <w:t>To those who have received a faith equal to ours through the righteousness of our God and Savior Jesus Christ.</w:t>
            </w:r>
            <w:r w:rsidR="0051505D">
              <w:rPr>
                <w:rFonts w:ascii="Museo Sans 300" w:eastAsia="Times New Roman" w:hAnsi="Museo Sans 300" w:cs="Segoe UI"/>
                <w:color w:val="000000"/>
                <w:kern w:val="0"/>
                <w:sz w:val="24"/>
                <w:szCs w:val="24"/>
                <w14:ligatures w14:val="none"/>
              </w:rPr>
              <w:t xml:space="preserve"> </w:t>
            </w:r>
            <w:r w:rsidR="00AB1736" w:rsidRPr="0051505D">
              <w:rPr>
                <w:rFonts w:ascii="Museo Sans 300" w:eastAsia="Times New Roman" w:hAnsi="Museo Sans 300" w:cs="Segoe UI"/>
                <w:b/>
                <w:bCs/>
                <w:color w:val="000000"/>
                <w:kern w:val="0"/>
                <w:sz w:val="24"/>
                <w:szCs w:val="24"/>
                <w:vertAlign w:val="superscript"/>
                <w14:ligatures w14:val="none"/>
              </w:rPr>
              <w:t>2 </w:t>
            </w:r>
            <w:r w:rsidR="00AB1736" w:rsidRPr="0051505D">
              <w:rPr>
                <w:rFonts w:ascii="Museo Sans 300" w:eastAsia="Times New Roman" w:hAnsi="Museo Sans 300" w:cs="Segoe UI"/>
                <w:color w:val="000000"/>
                <w:kern w:val="0"/>
                <w:sz w:val="24"/>
                <w:szCs w:val="24"/>
                <w14:ligatures w14:val="none"/>
              </w:rPr>
              <w:t>May grace and peace be multiplied to you through the knowledge of God and of Jesus our Lord.</w:t>
            </w:r>
            <w:r w:rsidR="00086C2A">
              <w:rPr>
                <w:rFonts w:ascii="Museo Sans 300" w:eastAsia="Times New Roman" w:hAnsi="Museo Sans 300" w:cs="Segoe UI"/>
                <w:color w:val="000000"/>
                <w:kern w:val="0"/>
                <w:sz w:val="24"/>
                <w:szCs w:val="24"/>
                <w14:ligatures w14:val="none"/>
              </w:rPr>
              <w:t xml:space="preserve"> </w:t>
            </w:r>
            <w:r w:rsidR="00AB1736" w:rsidRPr="0051505D">
              <w:rPr>
                <w:rFonts w:ascii="Museo Sans 300" w:eastAsia="Times New Roman" w:hAnsi="Museo Sans 300" w:cs="Segoe UI"/>
                <w:b/>
                <w:bCs/>
                <w:color w:val="000000"/>
                <w:kern w:val="0"/>
                <w:sz w:val="24"/>
                <w:szCs w:val="24"/>
                <w:vertAlign w:val="superscript"/>
                <w14:ligatures w14:val="none"/>
              </w:rPr>
              <w:t>3 </w:t>
            </w:r>
            <w:r w:rsidR="00AB1736" w:rsidRPr="0051505D">
              <w:rPr>
                <w:rFonts w:ascii="Museo Sans 300" w:eastAsia="Times New Roman" w:hAnsi="Museo Sans 300" w:cs="Segoe UI"/>
                <w:color w:val="000000"/>
                <w:kern w:val="0"/>
                <w:sz w:val="24"/>
                <w:szCs w:val="24"/>
                <w14:ligatures w14:val="none"/>
              </w:rPr>
              <w:t>His</w:t>
            </w:r>
            <w:r w:rsidR="0051505D">
              <w:rPr>
                <w:rFonts w:ascii="Museo Sans 300" w:eastAsia="Times New Roman" w:hAnsi="Museo Sans 300" w:cs="Segoe UI"/>
                <w:color w:val="000000"/>
                <w:kern w:val="0"/>
                <w:sz w:val="24"/>
                <w:szCs w:val="24"/>
                <w14:ligatures w14:val="none"/>
              </w:rPr>
              <w:t xml:space="preserve"> </w:t>
            </w:r>
            <w:r w:rsidR="00AB1736" w:rsidRPr="0051505D">
              <w:rPr>
                <w:rFonts w:ascii="Museo Sans 300" w:eastAsia="Times New Roman" w:hAnsi="Museo Sans 300" w:cs="Segoe UI"/>
                <w:color w:val="000000"/>
                <w:kern w:val="0"/>
                <w:sz w:val="24"/>
                <w:szCs w:val="24"/>
                <w14:ligatures w14:val="none"/>
              </w:rPr>
              <w:t xml:space="preserve">divine power has </w:t>
            </w:r>
            <w:r w:rsidR="00AB1736" w:rsidRPr="0051505D">
              <w:rPr>
                <w:rFonts w:ascii="Museo Sans 300" w:eastAsia="Times New Roman" w:hAnsi="Museo Sans 300" w:cs="Segoe UI"/>
                <w:color w:val="000000"/>
                <w:kern w:val="0"/>
                <w:sz w:val="24"/>
                <w:szCs w:val="24"/>
                <w14:ligatures w14:val="none"/>
              </w:rPr>
              <w:lastRenderedPageBreak/>
              <w:t>given us everything required for life and godliness through the knowledge of him who called us by</w:t>
            </w:r>
            <w:r w:rsidR="00487C27">
              <w:rPr>
                <w:rFonts w:ascii="Museo Sans 300" w:eastAsia="Times New Roman" w:hAnsi="Museo Sans 300" w:cs="Segoe UI"/>
                <w:color w:val="000000"/>
                <w:kern w:val="0"/>
                <w:sz w:val="24"/>
                <w:szCs w:val="24"/>
                <w14:ligatures w14:val="none"/>
              </w:rPr>
              <w:t xml:space="preserve"> </w:t>
            </w:r>
            <w:r w:rsidR="00AB1736" w:rsidRPr="0051505D">
              <w:rPr>
                <w:rFonts w:ascii="Museo Sans 300" w:eastAsia="Times New Roman" w:hAnsi="Museo Sans 300" w:cs="Segoe UI"/>
                <w:color w:val="000000"/>
                <w:kern w:val="0"/>
                <w:sz w:val="24"/>
                <w:szCs w:val="24"/>
                <w14:ligatures w14:val="none"/>
              </w:rPr>
              <w:t>his own glory and goodness. </w:t>
            </w:r>
            <w:r w:rsidR="00AB1736" w:rsidRPr="0051505D">
              <w:rPr>
                <w:rFonts w:ascii="Museo Sans 300" w:eastAsia="Times New Roman" w:hAnsi="Museo Sans 300" w:cs="Segoe UI"/>
                <w:b/>
                <w:bCs/>
                <w:color w:val="000000"/>
                <w:kern w:val="0"/>
                <w:sz w:val="24"/>
                <w:szCs w:val="24"/>
                <w:vertAlign w:val="superscript"/>
                <w14:ligatures w14:val="none"/>
              </w:rPr>
              <w:t>4 </w:t>
            </w:r>
            <w:r w:rsidR="00AB1736" w:rsidRPr="0051505D">
              <w:rPr>
                <w:rFonts w:ascii="Museo Sans 300" w:eastAsia="Times New Roman" w:hAnsi="Museo Sans 300" w:cs="Segoe UI"/>
                <w:color w:val="000000"/>
                <w:kern w:val="0"/>
                <w:sz w:val="24"/>
                <w:szCs w:val="24"/>
                <w14:ligatures w14:val="none"/>
              </w:rPr>
              <w:t>By these he has given us very great and precious promises, so that through them you may share in the divine nature, escaping the corruption that is in the world because of evil desire. </w:t>
            </w:r>
          </w:p>
          <w:p w14:paraId="6650E7C4" w14:textId="77777777" w:rsidR="00086C2A" w:rsidRDefault="00086C2A" w:rsidP="00086C2A">
            <w:pPr>
              <w:rPr>
                <w:rFonts w:ascii="Museo Sans 300" w:eastAsia="Times New Roman" w:hAnsi="Museo Sans 300" w:cs="Segoe UI"/>
                <w:b/>
                <w:bCs/>
                <w:color w:val="000000"/>
                <w:kern w:val="0"/>
                <w:sz w:val="24"/>
                <w:szCs w:val="24"/>
                <w14:ligatures w14:val="none"/>
              </w:rPr>
            </w:pPr>
          </w:p>
          <w:p w14:paraId="120EA549" w14:textId="5DB79160" w:rsidR="00B45909" w:rsidRPr="00B45909" w:rsidRDefault="00AB1736" w:rsidP="00086C2A">
            <w:pPr>
              <w:rPr>
                <w:rStyle w:val="normaltextrun"/>
                <w:rFonts w:ascii="Museo Sans 300" w:hAnsi="Museo Sans 300" w:cs="Calibri"/>
                <w:color w:val="000000"/>
              </w:rPr>
            </w:pPr>
            <w:r w:rsidRPr="0051505D">
              <w:rPr>
                <w:rFonts w:ascii="Museo Sans 300" w:eastAsia="Times New Roman" w:hAnsi="Museo Sans 300" w:cs="Segoe UI"/>
                <w:b/>
                <w:bCs/>
                <w:color w:val="000000"/>
                <w:kern w:val="0"/>
                <w:sz w:val="24"/>
                <w:szCs w:val="24"/>
                <w:vertAlign w:val="superscript"/>
                <w14:ligatures w14:val="none"/>
              </w:rPr>
              <w:t>5 </w:t>
            </w:r>
            <w:r w:rsidRPr="0051505D">
              <w:rPr>
                <w:rFonts w:ascii="Museo Sans 300" w:eastAsia="Times New Roman" w:hAnsi="Museo Sans 300" w:cs="Segoe UI"/>
                <w:color w:val="000000"/>
                <w:kern w:val="0"/>
                <w:sz w:val="24"/>
                <w:szCs w:val="24"/>
                <w14:ligatures w14:val="none"/>
              </w:rPr>
              <w:t>For this very reason, make every effort to supplement your faith with goodness, goodness with knowledge, </w:t>
            </w:r>
            <w:r w:rsidRPr="0051505D">
              <w:rPr>
                <w:rFonts w:ascii="Museo Sans 300" w:eastAsia="Times New Roman" w:hAnsi="Museo Sans 300" w:cs="Segoe UI"/>
                <w:b/>
                <w:bCs/>
                <w:color w:val="000000"/>
                <w:kern w:val="0"/>
                <w:sz w:val="24"/>
                <w:szCs w:val="24"/>
                <w:vertAlign w:val="superscript"/>
                <w14:ligatures w14:val="none"/>
              </w:rPr>
              <w:t>6 </w:t>
            </w:r>
            <w:r w:rsidRPr="0051505D">
              <w:rPr>
                <w:rFonts w:ascii="Museo Sans 300" w:eastAsia="Times New Roman" w:hAnsi="Museo Sans 300" w:cs="Segoe UI"/>
                <w:color w:val="000000"/>
                <w:kern w:val="0"/>
                <w:sz w:val="24"/>
                <w:szCs w:val="24"/>
                <w14:ligatures w14:val="none"/>
              </w:rPr>
              <w:t>knowledge with self-control, self-control with endurance, endurance with godliness, </w:t>
            </w:r>
            <w:r w:rsidRPr="0051505D">
              <w:rPr>
                <w:rFonts w:ascii="Museo Sans 300" w:eastAsia="Times New Roman" w:hAnsi="Museo Sans 300" w:cs="Segoe UI"/>
                <w:b/>
                <w:bCs/>
                <w:color w:val="000000"/>
                <w:kern w:val="0"/>
                <w:sz w:val="24"/>
                <w:szCs w:val="24"/>
                <w:vertAlign w:val="superscript"/>
                <w14:ligatures w14:val="none"/>
              </w:rPr>
              <w:t>7 </w:t>
            </w:r>
            <w:r w:rsidRPr="0051505D">
              <w:rPr>
                <w:rFonts w:ascii="Museo Sans 300" w:eastAsia="Times New Roman" w:hAnsi="Museo Sans 300" w:cs="Segoe UI"/>
                <w:color w:val="000000"/>
                <w:kern w:val="0"/>
                <w:sz w:val="24"/>
                <w:szCs w:val="24"/>
                <w14:ligatures w14:val="none"/>
              </w:rPr>
              <w:t>godliness with brotherly affection, and brotherly affection with love. </w:t>
            </w:r>
            <w:r w:rsidRPr="0051505D">
              <w:rPr>
                <w:rFonts w:ascii="Museo Sans 300" w:eastAsia="Times New Roman" w:hAnsi="Museo Sans 300" w:cs="Segoe UI"/>
                <w:b/>
                <w:bCs/>
                <w:color w:val="000000"/>
                <w:kern w:val="0"/>
                <w:sz w:val="24"/>
                <w:szCs w:val="24"/>
                <w:vertAlign w:val="superscript"/>
                <w14:ligatures w14:val="none"/>
              </w:rPr>
              <w:t>8 </w:t>
            </w:r>
            <w:r w:rsidRPr="0051505D">
              <w:rPr>
                <w:rFonts w:ascii="Museo Sans 300" w:eastAsia="Times New Roman" w:hAnsi="Museo Sans 300" w:cs="Segoe UI"/>
                <w:color w:val="000000"/>
                <w:kern w:val="0"/>
                <w:sz w:val="24"/>
                <w:szCs w:val="24"/>
                <w14:ligatures w14:val="none"/>
              </w:rPr>
              <w:t>For if you possess these qualities in increasing measure, they will keep you from being useless or unfruitful in the knowledge of our Lord Jesus Christ. </w:t>
            </w:r>
            <w:r w:rsidRPr="0051505D">
              <w:rPr>
                <w:rFonts w:ascii="Museo Sans 300" w:eastAsia="Times New Roman" w:hAnsi="Museo Sans 300" w:cs="Segoe UI"/>
                <w:b/>
                <w:bCs/>
                <w:color w:val="000000"/>
                <w:kern w:val="0"/>
                <w:sz w:val="24"/>
                <w:szCs w:val="24"/>
                <w:vertAlign w:val="superscript"/>
                <w14:ligatures w14:val="none"/>
              </w:rPr>
              <w:t>9 </w:t>
            </w:r>
            <w:r w:rsidRPr="0051505D">
              <w:rPr>
                <w:rFonts w:ascii="Museo Sans 300" w:eastAsia="Times New Roman" w:hAnsi="Museo Sans 300" w:cs="Segoe UI"/>
                <w:color w:val="000000"/>
                <w:kern w:val="0"/>
                <w:sz w:val="24"/>
                <w:szCs w:val="24"/>
                <w14:ligatures w14:val="none"/>
              </w:rPr>
              <w:t>The person who lacks these things is blind and shortsighted and has forgotten the cleansing from his past sins. </w:t>
            </w:r>
            <w:r w:rsidRPr="0051505D">
              <w:rPr>
                <w:rFonts w:ascii="Museo Sans 300" w:eastAsia="Times New Roman" w:hAnsi="Museo Sans 300" w:cs="Segoe UI"/>
                <w:b/>
                <w:bCs/>
                <w:color w:val="000000"/>
                <w:kern w:val="0"/>
                <w:sz w:val="24"/>
                <w:szCs w:val="24"/>
                <w:vertAlign w:val="superscript"/>
                <w14:ligatures w14:val="none"/>
              </w:rPr>
              <w:t>10 </w:t>
            </w:r>
            <w:r w:rsidRPr="0051505D">
              <w:rPr>
                <w:rFonts w:ascii="Museo Sans 300" w:eastAsia="Times New Roman" w:hAnsi="Museo Sans 300" w:cs="Segoe UI"/>
                <w:color w:val="000000"/>
                <w:kern w:val="0"/>
                <w:sz w:val="24"/>
                <w:szCs w:val="24"/>
                <w14:ligatures w14:val="none"/>
              </w:rPr>
              <w:t>Therefore, brothers and sisters, make every effort to confirm your calling and election, because if you do these things you will never stumble. </w:t>
            </w:r>
            <w:r w:rsidRPr="0051505D">
              <w:rPr>
                <w:rFonts w:ascii="Museo Sans 300" w:eastAsia="Times New Roman" w:hAnsi="Museo Sans 300" w:cs="Segoe UI"/>
                <w:b/>
                <w:bCs/>
                <w:color w:val="000000"/>
                <w:kern w:val="0"/>
                <w:sz w:val="24"/>
                <w:szCs w:val="24"/>
                <w:vertAlign w:val="superscript"/>
                <w14:ligatures w14:val="none"/>
              </w:rPr>
              <w:t>11 </w:t>
            </w:r>
            <w:r w:rsidRPr="0051505D">
              <w:rPr>
                <w:rFonts w:ascii="Museo Sans 300" w:eastAsia="Times New Roman" w:hAnsi="Museo Sans 300" w:cs="Segoe UI"/>
                <w:color w:val="000000"/>
                <w:kern w:val="0"/>
                <w:sz w:val="24"/>
                <w:szCs w:val="24"/>
                <w14:ligatures w14:val="none"/>
              </w:rPr>
              <w:t>For in this way, entry into the eternal kingdom of our Lord and Savior Jesus Christ will be richly provided for you.</w:t>
            </w:r>
          </w:p>
        </w:tc>
      </w:tr>
    </w:tbl>
    <w:p w14:paraId="770C69C4" w14:textId="77777777" w:rsidR="00C142BE" w:rsidRPr="00E57DE4" w:rsidRDefault="00D55FE7" w:rsidP="00EB320F">
      <w:pPr>
        <w:pStyle w:val="paragraph"/>
        <w:spacing w:before="0" w:beforeAutospacing="0" w:after="0" w:afterAutospacing="0"/>
        <w:textAlignment w:val="baseline"/>
        <w:rPr>
          <w:rFonts w:ascii="Museo Sans 300" w:hAnsi="Museo Sans 300" w:cs="Segoe UI"/>
          <w:sz w:val="18"/>
          <w:szCs w:val="18"/>
        </w:rPr>
      </w:pPr>
      <w:r w:rsidRPr="00E57DE4">
        <w:rPr>
          <w:rStyle w:val="normaltextrun"/>
          <w:rFonts w:ascii="Museo Sans 300" w:hAnsi="Museo Sans 300" w:cs="Calibri"/>
        </w:rPr>
        <w:lastRenderedPageBreak/>
        <w:br/>
      </w:r>
    </w:p>
    <w:tbl>
      <w:tblPr>
        <w:tblStyle w:val="TableGrid"/>
        <w:tblW w:w="0" w:type="auto"/>
        <w:tblLook w:val="04A0" w:firstRow="1" w:lastRow="0" w:firstColumn="1" w:lastColumn="0" w:noHBand="0" w:noVBand="1"/>
      </w:tblPr>
      <w:tblGrid>
        <w:gridCol w:w="10790"/>
      </w:tblGrid>
      <w:tr w:rsidR="00C142BE" w14:paraId="750367B0" w14:textId="77777777" w:rsidTr="00D754FB">
        <w:tc>
          <w:tcPr>
            <w:tcW w:w="10790" w:type="dxa"/>
            <w:shd w:val="clear" w:color="auto" w:fill="FFFC71"/>
          </w:tcPr>
          <w:p w14:paraId="39AB2050" w14:textId="7815B609" w:rsidR="00C142BE" w:rsidRPr="00D754FB" w:rsidRDefault="00AD2731" w:rsidP="00C142BE">
            <w:pPr>
              <w:pStyle w:val="paragraph"/>
              <w:spacing w:before="120" w:beforeAutospacing="0" w:after="120" w:afterAutospacing="0"/>
              <w:textAlignment w:val="baseline"/>
              <w:rPr>
                <w:rFonts w:ascii="Museo Sans 700" w:hAnsi="Museo Sans 700" w:cs="Segoe UI"/>
                <w:b/>
                <w:bCs/>
                <w:color w:val="47B2DC"/>
              </w:rPr>
            </w:pPr>
            <w:r>
              <w:rPr>
                <w:rFonts w:ascii="Museo Sans 700" w:hAnsi="Museo Sans 700" w:cs="Segoe UI"/>
                <w:b/>
                <w:bCs/>
                <w:color w:val="47B2DC"/>
              </w:rPr>
              <w:t>DISCUSSION</w:t>
            </w:r>
          </w:p>
        </w:tc>
      </w:tr>
    </w:tbl>
    <w:p w14:paraId="6F23DD90" w14:textId="0B272667" w:rsidR="001A524E" w:rsidRPr="001A524E" w:rsidRDefault="00235632" w:rsidP="001A524E">
      <w:pPr>
        <w:pStyle w:val="Body1Block"/>
        <w:ind w:left="0"/>
        <w:rPr>
          <w:rFonts w:ascii="Museo Sans 300" w:hAnsi="Museo Sans 300"/>
          <w:sz w:val="24"/>
          <w:szCs w:val="24"/>
        </w:rPr>
      </w:pPr>
      <w:r>
        <w:rPr>
          <w:rStyle w:val="normaltextrun"/>
          <w:rFonts w:ascii="Museo Sans 500" w:hAnsi="Museo Sans 500" w:cs="Calibri"/>
          <w:sz w:val="24"/>
          <w:szCs w:val="24"/>
        </w:rPr>
        <w:br/>
      </w:r>
      <w:r w:rsidR="001A524E" w:rsidRPr="00CD6B52">
        <w:rPr>
          <w:rStyle w:val="normaltextrun"/>
          <w:rFonts w:ascii="Museo Sans 500" w:hAnsi="Museo Sans 500" w:cs="Calibri"/>
          <w:b/>
          <w:bCs/>
          <w:sz w:val="24"/>
          <w:szCs w:val="24"/>
        </w:rPr>
        <w:t>READ: 2 PETER 1:1-</w:t>
      </w:r>
      <w:r w:rsidR="007636BA">
        <w:rPr>
          <w:rStyle w:val="normaltextrun"/>
          <w:rFonts w:ascii="Museo Sans 500" w:hAnsi="Museo Sans 500" w:cs="Calibri"/>
          <w:b/>
          <w:bCs/>
          <w:sz w:val="24"/>
          <w:szCs w:val="24"/>
        </w:rPr>
        <w:t>4</w:t>
      </w:r>
      <w:r w:rsidR="001A524E">
        <w:rPr>
          <w:rStyle w:val="normaltextrun"/>
          <w:rFonts w:ascii="Museo Sans 300" w:hAnsi="Museo Sans 300" w:cs="Calibri"/>
        </w:rPr>
        <w:br/>
      </w:r>
      <w:r w:rsidR="001A524E">
        <w:rPr>
          <w:rStyle w:val="normaltextrun"/>
          <w:rFonts w:ascii="Museo Sans 300" w:hAnsi="Museo Sans 300" w:cs="Calibri"/>
        </w:rPr>
        <w:br/>
      </w:r>
      <w:r w:rsidR="001A524E" w:rsidRPr="00AB7614">
        <w:rPr>
          <w:rFonts w:ascii="Museo Sans 300" w:hAnsi="Museo Sans 300"/>
          <w:b/>
          <w:bCs/>
          <w:color w:val="C00000"/>
          <w:sz w:val="24"/>
          <w:szCs w:val="24"/>
        </w:rPr>
        <w:t>GUIDE:</w:t>
      </w:r>
      <w:r w:rsidR="001A524E" w:rsidRPr="00042EAA">
        <w:rPr>
          <w:rFonts w:ascii="Museo Sans 300" w:hAnsi="Museo Sans 300"/>
          <w:color w:val="C00000"/>
          <w:sz w:val="24"/>
          <w:szCs w:val="24"/>
        </w:rPr>
        <w:t xml:space="preserve"> Use the commentary for the verses to explain the background for the book of 2 Peter.</w:t>
      </w:r>
    </w:p>
    <w:p w14:paraId="4DF7C277" w14:textId="77777777" w:rsidR="001A524E" w:rsidRPr="00042EAA" w:rsidRDefault="001A524E" w:rsidP="001A524E">
      <w:pPr>
        <w:pStyle w:val="Body1Block"/>
        <w:ind w:left="0"/>
        <w:rPr>
          <w:rFonts w:ascii="Museo Sans 300" w:hAnsi="Museo Sans 300"/>
          <w:color w:val="C00000"/>
          <w:sz w:val="24"/>
          <w:szCs w:val="24"/>
        </w:rPr>
      </w:pPr>
      <w:r w:rsidRPr="00AB7614">
        <w:rPr>
          <w:rFonts w:ascii="Museo Sans 300" w:hAnsi="Museo Sans 300"/>
          <w:b/>
          <w:bCs/>
          <w:color w:val="C00000"/>
          <w:sz w:val="24"/>
          <w:szCs w:val="24"/>
        </w:rPr>
        <w:t>Recap:</w:t>
      </w:r>
      <w:r w:rsidRPr="00042EAA">
        <w:rPr>
          <w:rFonts w:ascii="Museo Sans 300" w:hAnsi="Museo Sans 300"/>
          <w:color w:val="C00000"/>
          <w:sz w:val="24"/>
          <w:szCs w:val="24"/>
        </w:rPr>
        <w:t xml:space="preserve"> A genuine renewal of character isn’t something we’re </w:t>
      </w:r>
      <w:r w:rsidRPr="00ED2015">
        <w:rPr>
          <w:rFonts w:ascii="Museo Sans 300" w:hAnsi="Museo Sans 300"/>
          <w:i/>
          <w:iCs/>
          <w:color w:val="C00000"/>
          <w:sz w:val="24"/>
          <w:szCs w:val="24"/>
        </w:rPr>
        <w:t>guilt tripped</w:t>
      </w:r>
      <w:r w:rsidRPr="00042EAA">
        <w:rPr>
          <w:rFonts w:ascii="Museo Sans 300" w:hAnsi="Museo Sans 300"/>
          <w:color w:val="C00000"/>
          <w:sz w:val="24"/>
          <w:szCs w:val="24"/>
        </w:rPr>
        <w:t xml:space="preserve"> into. It’s something we’re </w:t>
      </w:r>
      <w:r w:rsidRPr="00ED2015">
        <w:rPr>
          <w:rFonts w:ascii="Museo Sans 300" w:hAnsi="Museo Sans 300"/>
          <w:i/>
          <w:iCs/>
          <w:color w:val="C00000"/>
          <w:sz w:val="24"/>
          <w:szCs w:val="24"/>
        </w:rPr>
        <w:t xml:space="preserve">called </w:t>
      </w:r>
      <w:r w:rsidRPr="00042EAA">
        <w:rPr>
          <w:rFonts w:ascii="Museo Sans 300" w:hAnsi="Museo Sans 300"/>
          <w:color w:val="C00000"/>
          <w:sz w:val="24"/>
          <w:szCs w:val="24"/>
        </w:rPr>
        <w:t xml:space="preserve">into. The greatness and goodness of Jesus drew Peter toward a transformed character. He came to realize that Jesus was so much better than he was (Luke 5:1-11). But it also dawned on Peter that this teacher from Nazareth had the power to change his life. </w:t>
      </w:r>
    </w:p>
    <w:p w14:paraId="34EC3176" w14:textId="77777777" w:rsidR="001A524E" w:rsidRPr="00042EAA" w:rsidRDefault="001A524E" w:rsidP="001A524E">
      <w:pPr>
        <w:pStyle w:val="Body1BlockRecap"/>
        <w:ind w:left="0"/>
        <w:rPr>
          <w:rFonts w:ascii="Museo Sans 300" w:hAnsi="Museo Sans 300"/>
          <w:color w:val="C00000"/>
          <w:sz w:val="24"/>
          <w:szCs w:val="24"/>
        </w:rPr>
      </w:pPr>
      <w:r w:rsidRPr="00042EAA">
        <w:rPr>
          <w:rFonts w:ascii="Museo Sans 300" w:hAnsi="Museo Sans 300"/>
          <w:color w:val="C00000"/>
          <w:sz w:val="24"/>
          <w:szCs w:val="24"/>
        </w:rPr>
        <w:t xml:space="preserve">That’s why he wrote to those early believers and assured them God had given them everything they needed to grow in Christlike character. And nothing has changed about that. The same is true for us. </w:t>
      </w:r>
    </w:p>
    <w:p w14:paraId="64325AB9" w14:textId="77777777" w:rsidR="001A524E" w:rsidRDefault="001A524E" w:rsidP="001A524E">
      <w:pPr>
        <w:pStyle w:val="Body1BlockRecap"/>
        <w:ind w:left="0"/>
        <w:rPr>
          <w:rStyle w:val="Bold"/>
          <w:rFonts w:ascii="Museo Sans 300" w:hAnsi="Museo Sans 300"/>
          <w:sz w:val="24"/>
          <w:szCs w:val="24"/>
        </w:rPr>
      </w:pPr>
      <w:r w:rsidRPr="00AB7614">
        <w:rPr>
          <w:rFonts w:ascii="Museo Sans 300" w:hAnsi="Museo Sans 300"/>
          <w:color w:val="C00000"/>
          <w:sz w:val="24"/>
          <w:szCs w:val="24"/>
        </w:rPr>
        <w:t xml:space="preserve">Discuss: </w:t>
      </w:r>
      <w:r w:rsidRPr="00372B5A">
        <w:rPr>
          <w:rStyle w:val="Bold"/>
          <w:rFonts w:ascii="Museo Sans 300" w:hAnsi="Museo Sans 300"/>
          <w:sz w:val="24"/>
          <w:szCs w:val="24"/>
        </w:rPr>
        <w:t>How does it change your outlook if you realize you’ve been given everything you need to live a godly life?</w:t>
      </w:r>
    </w:p>
    <w:p w14:paraId="13021B5D" w14:textId="3ECBA14F" w:rsidR="006410DB" w:rsidRDefault="006410DB" w:rsidP="001A524E">
      <w:pPr>
        <w:pStyle w:val="Body1BlockRecap"/>
        <w:ind w:left="0"/>
        <w:rPr>
          <w:rStyle w:val="Bold"/>
          <w:rFonts w:ascii="Museo Sans 300" w:hAnsi="Museo Sans 300"/>
          <w:sz w:val="24"/>
          <w:szCs w:val="24"/>
        </w:rPr>
      </w:pPr>
      <w:r>
        <w:rPr>
          <w:rStyle w:val="Bold"/>
          <w:rFonts w:ascii="Museo Sans 300" w:hAnsi="Museo Sans 300"/>
          <w:sz w:val="24"/>
          <w:szCs w:val="24"/>
        </w:rPr>
        <w:t xml:space="preserve">Do you feel guilt-tripped </w:t>
      </w:r>
      <w:r w:rsidR="00EE4E65">
        <w:rPr>
          <w:rStyle w:val="Bold"/>
          <w:rFonts w:ascii="Museo Sans 300" w:hAnsi="Museo Sans 300"/>
          <w:sz w:val="24"/>
          <w:szCs w:val="24"/>
        </w:rPr>
        <w:t xml:space="preserve">or called to building your character? How does </w:t>
      </w:r>
      <w:r w:rsidR="00C0095F">
        <w:rPr>
          <w:rStyle w:val="Bold"/>
          <w:rFonts w:ascii="Museo Sans 300" w:hAnsi="Museo Sans 300"/>
          <w:sz w:val="24"/>
          <w:szCs w:val="24"/>
        </w:rPr>
        <w:t>each stance affect your attitude?</w:t>
      </w:r>
    </w:p>
    <w:p w14:paraId="7ACF69C2" w14:textId="77777777" w:rsidR="001A524E" w:rsidRPr="00372B5A" w:rsidRDefault="001A524E" w:rsidP="001A524E">
      <w:pPr>
        <w:pStyle w:val="Body1BlockRecap"/>
        <w:ind w:left="0"/>
        <w:rPr>
          <w:rStyle w:val="Bold"/>
          <w:rFonts w:ascii="Museo Sans 300" w:hAnsi="Museo Sans 300"/>
          <w:sz w:val="24"/>
          <w:szCs w:val="24"/>
        </w:rPr>
      </w:pPr>
      <w:r>
        <w:rPr>
          <w:rStyle w:val="Bold"/>
          <w:rFonts w:ascii="Museo Sans 300" w:hAnsi="Museo Sans 300"/>
          <w:sz w:val="24"/>
          <w:szCs w:val="24"/>
        </w:rPr>
        <w:t>How have you seen grace and peace multiplied in your life?</w:t>
      </w:r>
    </w:p>
    <w:p w14:paraId="02192FAA" w14:textId="77777777" w:rsidR="001A524E" w:rsidRDefault="001A524E" w:rsidP="001A524E">
      <w:pPr>
        <w:pStyle w:val="Body1BlockRecap"/>
        <w:ind w:left="0"/>
        <w:rPr>
          <w:rFonts w:ascii="Museo Sans 300" w:hAnsi="Museo Sans 300"/>
          <w:color w:val="C00000"/>
          <w:sz w:val="24"/>
          <w:szCs w:val="24"/>
        </w:rPr>
      </w:pPr>
      <w:r w:rsidRPr="00042EAA">
        <w:rPr>
          <w:rStyle w:val="Bold"/>
          <w:rFonts w:ascii="Museo Sans 300" w:hAnsi="Museo Sans 300"/>
          <w:color w:val="C00000"/>
          <w:sz w:val="24"/>
          <w:szCs w:val="24"/>
        </w:rPr>
        <w:t xml:space="preserve">Transition: </w:t>
      </w:r>
      <w:r w:rsidRPr="00042EAA">
        <w:rPr>
          <w:rFonts w:ascii="Museo Sans 300" w:hAnsi="Museo Sans 300"/>
          <w:color w:val="C00000"/>
          <w:sz w:val="24"/>
          <w:szCs w:val="24"/>
        </w:rPr>
        <w:t>God has empowered us to grow in Christlike character. In the next verses, we see that diligence in our growth makes us useful for God’s kingdom.</w:t>
      </w:r>
    </w:p>
    <w:p w14:paraId="0E1D72AF" w14:textId="6D8B7D49" w:rsidR="004E535E" w:rsidRPr="004E535E" w:rsidRDefault="00235632" w:rsidP="008105A6">
      <w:pPr>
        <w:pStyle w:val="Body1Block"/>
        <w:ind w:left="0"/>
        <w:rPr>
          <w:rFonts w:ascii="Museo Sans 300" w:hAnsi="Museo Sans 300"/>
          <w:color w:val="C00000"/>
          <w:sz w:val="24"/>
          <w:szCs w:val="24"/>
        </w:rPr>
      </w:pPr>
      <w:r w:rsidRPr="00235632">
        <w:rPr>
          <w:rFonts w:ascii="Museo Sans 500" w:hAnsi="Museo Sans 500"/>
          <w:b/>
          <w:bCs/>
          <w:color w:val="000000" w:themeColor="text1"/>
          <w:sz w:val="24"/>
          <w:szCs w:val="24"/>
        </w:rPr>
        <w:t>READ 2 PETER 1:</w:t>
      </w:r>
      <w:r w:rsidR="007636BA">
        <w:rPr>
          <w:rFonts w:ascii="Museo Sans 500" w:hAnsi="Museo Sans 500"/>
          <w:b/>
          <w:bCs/>
          <w:color w:val="000000" w:themeColor="text1"/>
          <w:sz w:val="24"/>
          <w:szCs w:val="24"/>
        </w:rPr>
        <w:t>5-</w:t>
      </w:r>
      <w:r w:rsidR="008C24E6">
        <w:rPr>
          <w:rFonts w:ascii="Museo Sans 500" w:hAnsi="Museo Sans 500"/>
          <w:b/>
          <w:bCs/>
          <w:color w:val="000000" w:themeColor="text1"/>
          <w:sz w:val="24"/>
          <w:szCs w:val="24"/>
        </w:rPr>
        <w:t>9</w:t>
      </w:r>
      <w:r w:rsidR="008105A6">
        <w:rPr>
          <w:rFonts w:ascii="Museo Sans 500" w:hAnsi="Museo Sans 500"/>
          <w:b/>
          <w:bCs/>
          <w:color w:val="000000" w:themeColor="text1"/>
          <w:sz w:val="24"/>
          <w:szCs w:val="24"/>
        </w:rPr>
        <w:br/>
      </w:r>
      <w:r>
        <w:rPr>
          <w:rFonts w:ascii="Museo Sans 500" w:hAnsi="Museo Sans 500"/>
          <w:b/>
          <w:bCs/>
          <w:color w:val="000000" w:themeColor="text1"/>
          <w:sz w:val="24"/>
          <w:szCs w:val="24"/>
        </w:rPr>
        <w:br/>
      </w:r>
      <w:r w:rsidR="00C53798" w:rsidRPr="008105A6">
        <w:rPr>
          <w:rFonts w:ascii="Museo Sans 300" w:hAnsi="Museo Sans 300"/>
          <w:b/>
          <w:bCs/>
          <w:color w:val="C00000"/>
          <w:sz w:val="24"/>
          <w:szCs w:val="24"/>
        </w:rPr>
        <w:t xml:space="preserve">TRAIL MIX </w:t>
      </w:r>
      <w:r w:rsidR="00C205E8" w:rsidRPr="008105A6">
        <w:rPr>
          <w:rFonts w:ascii="Museo Sans 300" w:hAnsi="Museo Sans 300"/>
          <w:b/>
          <w:bCs/>
          <w:color w:val="C00000"/>
          <w:sz w:val="24"/>
          <w:szCs w:val="24"/>
        </w:rPr>
        <w:t>ACTIVITY (OPTIONAL):</w:t>
      </w:r>
      <w:r w:rsidR="00C205E8" w:rsidRPr="008105A6">
        <w:rPr>
          <w:rFonts w:ascii="Museo Sans 300" w:hAnsi="Museo Sans 300"/>
          <w:color w:val="C00000"/>
          <w:sz w:val="24"/>
          <w:szCs w:val="24"/>
        </w:rPr>
        <w:t xml:space="preserve"> Use th</w:t>
      </w:r>
      <w:r w:rsidR="008105A6" w:rsidRPr="008105A6">
        <w:rPr>
          <w:rFonts w:ascii="Museo Sans 300" w:hAnsi="Museo Sans 300"/>
          <w:color w:val="C00000"/>
          <w:sz w:val="24"/>
          <w:szCs w:val="24"/>
        </w:rPr>
        <w:t>is activity</w:t>
      </w:r>
      <w:r w:rsidR="00C205E8" w:rsidRPr="008105A6">
        <w:rPr>
          <w:rFonts w:ascii="Museo Sans 300" w:hAnsi="Museo Sans 300"/>
          <w:color w:val="C00000"/>
          <w:sz w:val="24"/>
          <w:szCs w:val="24"/>
        </w:rPr>
        <w:t xml:space="preserve"> to help the group consider how these character traits work together.</w:t>
      </w:r>
      <w:r w:rsidR="008105A6" w:rsidRPr="008105A6">
        <w:rPr>
          <w:rFonts w:ascii="Museo Sans 300" w:hAnsi="Museo Sans 300"/>
          <w:color w:val="C00000"/>
          <w:sz w:val="24"/>
          <w:szCs w:val="24"/>
        </w:rPr>
        <w:t xml:space="preserve"> </w:t>
      </w:r>
      <w:r w:rsidR="004E535E" w:rsidRPr="004E535E">
        <w:rPr>
          <w:rStyle w:val="Bold"/>
          <w:rFonts w:ascii="Museo Sans 300" w:hAnsi="Museo Sans 300"/>
          <w:color w:val="C00000"/>
          <w:sz w:val="24"/>
          <w:szCs w:val="24"/>
        </w:rPr>
        <w:t>In advance,</w:t>
      </w:r>
      <w:r w:rsidR="004E535E" w:rsidRPr="004E535E">
        <w:rPr>
          <w:rFonts w:ascii="Museo Sans 300" w:hAnsi="Museo Sans 300"/>
          <w:color w:val="C00000"/>
          <w:sz w:val="24"/>
          <w:szCs w:val="24"/>
        </w:rPr>
        <w:t xml:space="preserve"> bring the ingredients to make a simple snack like a trail mix. Have the ingredients ready to mix in a large bowl. Invite someone to slowly read 2 Peter 1:4-8 while you stir each ingredient into the bowl. Discuss together how we are not to have a Christian life where we’re “this” but “not that.” Instead, like the mix in the bowl, each Christian characteristic ought to be added in, mixed in, and increasing over time as we trust Jesus through our lives.</w:t>
      </w:r>
    </w:p>
    <w:p w14:paraId="1130BA8A" w14:textId="6184A605" w:rsidR="00C205E8" w:rsidRPr="007422C9" w:rsidRDefault="00C205E8" w:rsidP="00C205E8">
      <w:pPr>
        <w:pStyle w:val="Body1Block"/>
        <w:ind w:left="0"/>
        <w:rPr>
          <w:rFonts w:ascii="Museo Sans 300" w:hAnsi="Museo Sans 300"/>
          <w:color w:val="C00000"/>
          <w:sz w:val="24"/>
          <w:szCs w:val="24"/>
        </w:rPr>
      </w:pPr>
      <w:r w:rsidRPr="00F379A5">
        <w:rPr>
          <w:rFonts w:ascii="Museo Sans 300" w:hAnsi="Museo Sans 300"/>
          <w:b/>
          <w:bCs/>
          <w:color w:val="C00000"/>
          <w:sz w:val="24"/>
          <w:szCs w:val="24"/>
        </w:rPr>
        <w:lastRenderedPageBreak/>
        <w:t>GUIDE:</w:t>
      </w:r>
      <w:r w:rsidRPr="007422C9">
        <w:rPr>
          <w:rFonts w:ascii="Museo Sans 300" w:hAnsi="Museo Sans 300"/>
          <w:color w:val="C00000"/>
          <w:sz w:val="24"/>
          <w:szCs w:val="24"/>
        </w:rPr>
        <w:t xml:space="preserve"> Use the commentary for the</w:t>
      </w:r>
      <w:r w:rsidR="00F0529E" w:rsidRPr="007422C9">
        <w:rPr>
          <w:rFonts w:ascii="Museo Sans 300" w:hAnsi="Museo Sans 300"/>
          <w:color w:val="C00000"/>
          <w:sz w:val="24"/>
          <w:szCs w:val="24"/>
        </w:rPr>
        <w:t>se</w:t>
      </w:r>
      <w:r w:rsidRPr="007422C9">
        <w:rPr>
          <w:rFonts w:ascii="Museo Sans 300" w:hAnsi="Museo Sans 300"/>
          <w:color w:val="C00000"/>
          <w:sz w:val="24"/>
          <w:szCs w:val="24"/>
        </w:rPr>
        <w:t xml:space="preserve"> verses to explain the divine nature Peter describes.</w:t>
      </w:r>
    </w:p>
    <w:p w14:paraId="1570FA21" w14:textId="46D77001" w:rsidR="00C205E8" w:rsidRPr="00316A11" w:rsidRDefault="00C205E8" w:rsidP="00C205E8">
      <w:pPr>
        <w:pStyle w:val="Body1Block"/>
        <w:ind w:left="0"/>
        <w:rPr>
          <w:rFonts w:ascii="Museo Sans 300" w:hAnsi="Museo Sans 300"/>
          <w:color w:val="C00000"/>
          <w:sz w:val="24"/>
          <w:szCs w:val="24"/>
        </w:rPr>
      </w:pPr>
      <w:r w:rsidRPr="00ED2015">
        <w:rPr>
          <w:rFonts w:ascii="Museo Sans 300" w:hAnsi="Museo Sans 300"/>
          <w:color w:val="C00000"/>
          <w:sz w:val="24"/>
          <w:szCs w:val="24"/>
        </w:rPr>
        <w:t>Think of the growth God desires us to experience in our lives</w:t>
      </w:r>
      <w:r w:rsidR="004E13D8">
        <w:rPr>
          <w:rFonts w:ascii="Museo Sans 300" w:hAnsi="Museo Sans 300"/>
          <w:color w:val="C00000"/>
          <w:sz w:val="24"/>
          <w:szCs w:val="24"/>
        </w:rPr>
        <w:t xml:space="preserve">. Think of each of these as a necessary supplement to </w:t>
      </w:r>
      <w:r w:rsidR="008C24E6">
        <w:rPr>
          <w:rFonts w:ascii="Museo Sans 300" w:hAnsi="Museo Sans 300"/>
          <w:color w:val="C00000"/>
          <w:sz w:val="24"/>
          <w:szCs w:val="24"/>
        </w:rPr>
        <w:t xml:space="preserve">growth. </w:t>
      </w:r>
      <w:r w:rsidR="008C24E6" w:rsidRPr="00250BB9">
        <w:rPr>
          <w:rFonts w:ascii="Museo Sans 300" w:hAnsi="Museo Sans 300"/>
          <w:color w:val="000000" w:themeColor="text1"/>
          <w:sz w:val="24"/>
          <w:szCs w:val="24"/>
        </w:rPr>
        <w:t xml:space="preserve">Ask your group to give definitions of these </w:t>
      </w:r>
      <w:r w:rsidR="005627A1" w:rsidRPr="00250BB9">
        <w:rPr>
          <w:rFonts w:ascii="Museo Sans 300" w:hAnsi="Museo Sans 300"/>
          <w:color w:val="000000" w:themeColor="text1"/>
          <w:sz w:val="24"/>
          <w:szCs w:val="24"/>
        </w:rPr>
        <w:t xml:space="preserve">divine </w:t>
      </w:r>
      <w:r w:rsidR="008C24E6" w:rsidRPr="00250BB9">
        <w:rPr>
          <w:rFonts w:ascii="Museo Sans 300" w:hAnsi="Museo Sans 300"/>
          <w:color w:val="000000" w:themeColor="text1"/>
          <w:sz w:val="24"/>
          <w:szCs w:val="24"/>
        </w:rPr>
        <w:t>character traits</w:t>
      </w:r>
      <w:r w:rsidR="00316A11">
        <w:rPr>
          <w:rFonts w:ascii="Museo Sans 300" w:hAnsi="Museo Sans 300"/>
          <w:color w:val="000000" w:themeColor="text1"/>
          <w:sz w:val="24"/>
          <w:szCs w:val="24"/>
        </w:rPr>
        <w:t xml:space="preserve"> </w:t>
      </w:r>
      <w:r w:rsidR="00316A11" w:rsidRPr="00316A11">
        <w:rPr>
          <w:rFonts w:ascii="Museo Sans 300" w:hAnsi="Museo Sans 300"/>
          <w:color w:val="C00000"/>
          <w:sz w:val="24"/>
          <w:szCs w:val="24"/>
        </w:rPr>
        <w:t>before sharing the notes below.</w:t>
      </w:r>
    </w:p>
    <w:p w14:paraId="2A388E18" w14:textId="77777777" w:rsidR="00C205E8" w:rsidRPr="00ED2015" w:rsidRDefault="00C205E8" w:rsidP="00ED2015">
      <w:pPr>
        <w:pStyle w:val="Body1BlockBullets"/>
        <w:numPr>
          <w:ilvl w:val="0"/>
          <w:numId w:val="2"/>
        </w:numPr>
        <w:rPr>
          <w:rFonts w:ascii="Museo Sans 300" w:hAnsi="Museo Sans 300"/>
          <w:color w:val="C00000"/>
          <w:sz w:val="24"/>
          <w:szCs w:val="24"/>
        </w:rPr>
      </w:pPr>
      <w:r w:rsidRPr="00250BB9">
        <w:rPr>
          <w:rStyle w:val="Bold"/>
          <w:rFonts w:ascii="Museo Sans 300" w:hAnsi="Museo Sans 300"/>
          <w:color w:val="000000" w:themeColor="text1"/>
          <w:sz w:val="24"/>
          <w:szCs w:val="24"/>
        </w:rPr>
        <w:t>Goodness</w:t>
      </w:r>
      <w:r w:rsidRPr="00ED2015">
        <w:rPr>
          <w:rStyle w:val="Bold"/>
          <w:rFonts w:ascii="Museo Sans 300" w:hAnsi="Museo Sans 300"/>
          <w:color w:val="C00000"/>
          <w:sz w:val="24"/>
          <w:szCs w:val="24"/>
        </w:rPr>
        <w:t xml:space="preserve">. </w:t>
      </w:r>
      <w:r w:rsidRPr="00ED2015">
        <w:rPr>
          <w:rFonts w:ascii="Museo Sans 300" w:hAnsi="Museo Sans 300"/>
          <w:color w:val="C00000"/>
          <w:sz w:val="24"/>
          <w:szCs w:val="24"/>
        </w:rPr>
        <w:t xml:space="preserve">Good character has a magnetic quality to it. We are drawn to people who are truly good. </w:t>
      </w:r>
    </w:p>
    <w:p w14:paraId="56AFFAD8" w14:textId="77777777" w:rsidR="00C205E8" w:rsidRPr="00ED2015" w:rsidRDefault="00C205E8" w:rsidP="00ED2015">
      <w:pPr>
        <w:pStyle w:val="Body1BlockBullets"/>
        <w:numPr>
          <w:ilvl w:val="0"/>
          <w:numId w:val="2"/>
        </w:numPr>
        <w:rPr>
          <w:rFonts w:ascii="Museo Sans 300" w:hAnsi="Museo Sans 300"/>
          <w:color w:val="C00000"/>
          <w:sz w:val="24"/>
          <w:szCs w:val="24"/>
        </w:rPr>
      </w:pPr>
      <w:r w:rsidRPr="00250BB9">
        <w:rPr>
          <w:rStyle w:val="Bold"/>
          <w:rFonts w:ascii="Museo Sans 300" w:hAnsi="Museo Sans 300"/>
          <w:color w:val="000000" w:themeColor="text1"/>
          <w:sz w:val="24"/>
          <w:szCs w:val="24"/>
        </w:rPr>
        <w:t>Knowledge</w:t>
      </w:r>
      <w:r w:rsidRPr="00ED2015">
        <w:rPr>
          <w:rStyle w:val="Bold"/>
          <w:rFonts w:ascii="Museo Sans 300" w:hAnsi="Museo Sans 300"/>
          <w:color w:val="C00000"/>
          <w:sz w:val="24"/>
          <w:szCs w:val="24"/>
        </w:rPr>
        <w:t>.</w:t>
      </w:r>
      <w:r w:rsidRPr="00ED2015">
        <w:rPr>
          <w:rFonts w:ascii="Museo Sans 300" w:hAnsi="Museo Sans 300"/>
          <w:color w:val="C00000"/>
          <w:sz w:val="24"/>
          <w:szCs w:val="24"/>
        </w:rPr>
        <w:t xml:space="preserve"> A desire to pursue goodness is stimulated by understanding. </w:t>
      </w:r>
    </w:p>
    <w:p w14:paraId="38371F4A" w14:textId="77777777" w:rsidR="00C205E8" w:rsidRPr="00ED2015" w:rsidRDefault="00C205E8" w:rsidP="00ED2015">
      <w:pPr>
        <w:pStyle w:val="Body1BlockBullets"/>
        <w:numPr>
          <w:ilvl w:val="0"/>
          <w:numId w:val="2"/>
        </w:numPr>
        <w:rPr>
          <w:rFonts w:ascii="Museo Sans 300" w:hAnsi="Museo Sans 300"/>
          <w:color w:val="C00000"/>
          <w:sz w:val="24"/>
          <w:szCs w:val="24"/>
        </w:rPr>
      </w:pPr>
      <w:r w:rsidRPr="00250BB9">
        <w:rPr>
          <w:rStyle w:val="Bold"/>
          <w:rFonts w:ascii="Museo Sans 300" w:hAnsi="Museo Sans 300"/>
          <w:color w:val="000000" w:themeColor="text1"/>
          <w:sz w:val="24"/>
          <w:szCs w:val="24"/>
        </w:rPr>
        <w:t>Self-control</w:t>
      </w:r>
      <w:r w:rsidRPr="00ED2015">
        <w:rPr>
          <w:rStyle w:val="Bold"/>
          <w:rFonts w:ascii="Museo Sans 300" w:hAnsi="Museo Sans 300"/>
          <w:color w:val="C00000"/>
          <w:sz w:val="24"/>
          <w:szCs w:val="24"/>
        </w:rPr>
        <w:t>.</w:t>
      </w:r>
      <w:r w:rsidRPr="00ED2015">
        <w:rPr>
          <w:rFonts w:ascii="Museo Sans 300" w:hAnsi="Museo Sans 300"/>
          <w:color w:val="C00000"/>
          <w:sz w:val="24"/>
          <w:szCs w:val="24"/>
        </w:rPr>
        <w:t xml:space="preserve"> People of character are called (v. 3), not driven. Discipline is internal. </w:t>
      </w:r>
    </w:p>
    <w:p w14:paraId="35B82629" w14:textId="77777777" w:rsidR="00C205E8" w:rsidRPr="00ED2015" w:rsidRDefault="00C205E8" w:rsidP="00ED2015">
      <w:pPr>
        <w:pStyle w:val="Body1BlockBullets"/>
        <w:numPr>
          <w:ilvl w:val="0"/>
          <w:numId w:val="2"/>
        </w:numPr>
        <w:rPr>
          <w:rFonts w:ascii="Museo Sans 300" w:hAnsi="Museo Sans 300"/>
          <w:color w:val="C00000"/>
          <w:sz w:val="24"/>
          <w:szCs w:val="24"/>
        </w:rPr>
      </w:pPr>
      <w:r w:rsidRPr="00250BB9">
        <w:rPr>
          <w:rStyle w:val="Bold"/>
          <w:rFonts w:ascii="Museo Sans 300" w:hAnsi="Museo Sans 300"/>
          <w:color w:val="000000" w:themeColor="text1"/>
          <w:sz w:val="24"/>
          <w:szCs w:val="24"/>
        </w:rPr>
        <w:t>Endurance.</w:t>
      </w:r>
      <w:r w:rsidRPr="00250BB9">
        <w:rPr>
          <w:rFonts w:ascii="Museo Sans 300" w:hAnsi="Museo Sans 300"/>
          <w:color w:val="000000" w:themeColor="text1"/>
          <w:sz w:val="24"/>
          <w:szCs w:val="24"/>
        </w:rPr>
        <w:t xml:space="preserve"> </w:t>
      </w:r>
      <w:r w:rsidRPr="00ED2015">
        <w:rPr>
          <w:rFonts w:ascii="Museo Sans 300" w:hAnsi="Museo Sans 300"/>
          <w:color w:val="C00000"/>
          <w:sz w:val="24"/>
          <w:szCs w:val="24"/>
        </w:rPr>
        <w:t xml:space="preserve">All attempts at personal spiritual growth will meet with resistance. When we fail, we must begin again. </w:t>
      </w:r>
    </w:p>
    <w:p w14:paraId="749CC949" w14:textId="77777777" w:rsidR="00C205E8" w:rsidRPr="00ED2015" w:rsidRDefault="00C205E8" w:rsidP="00ED2015">
      <w:pPr>
        <w:pStyle w:val="Body1BlockBullets"/>
        <w:numPr>
          <w:ilvl w:val="0"/>
          <w:numId w:val="2"/>
        </w:numPr>
        <w:rPr>
          <w:rFonts w:ascii="Museo Sans 300" w:hAnsi="Museo Sans 300"/>
          <w:color w:val="C00000"/>
          <w:sz w:val="24"/>
          <w:szCs w:val="24"/>
        </w:rPr>
      </w:pPr>
      <w:r w:rsidRPr="00250BB9">
        <w:rPr>
          <w:rStyle w:val="Bold"/>
          <w:rFonts w:ascii="Museo Sans 300" w:hAnsi="Museo Sans 300"/>
          <w:color w:val="000000" w:themeColor="text1"/>
          <w:sz w:val="24"/>
          <w:szCs w:val="24"/>
        </w:rPr>
        <w:t>Godliness</w:t>
      </w:r>
      <w:r w:rsidRPr="00ED2015">
        <w:rPr>
          <w:rStyle w:val="Bold"/>
          <w:rFonts w:ascii="Museo Sans 300" w:hAnsi="Museo Sans 300"/>
          <w:color w:val="C00000"/>
          <w:sz w:val="24"/>
          <w:szCs w:val="24"/>
        </w:rPr>
        <w:t xml:space="preserve">. </w:t>
      </w:r>
      <w:r w:rsidRPr="00ED2015">
        <w:rPr>
          <w:rFonts w:ascii="Museo Sans 300" w:hAnsi="Museo Sans 300"/>
          <w:color w:val="C00000"/>
          <w:sz w:val="24"/>
          <w:szCs w:val="24"/>
        </w:rPr>
        <w:t xml:space="preserve">A person can attempt to grow in character for selfish reasons or out of a desire to impress others. True godliness points to Jesus. </w:t>
      </w:r>
    </w:p>
    <w:p w14:paraId="3DE2DFEB" w14:textId="77777777" w:rsidR="00C205E8" w:rsidRPr="00ED2015" w:rsidRDefault="00C205E8" w:rsidP="00ED2015">
      <w:pPr>
        <w:pStyle w:val="Body1BlockBullets"/>
        <w:numPr>
          <w:ilvl w:val="0"/>
          <w:numId w:val="2"/>
        </w:numPr>
        <w:rPr>
          <w:rFonts w:ascii="Museo Sans 300" w:hAnsi="Museo Sans 300"/>
          <w:color w:val="C00000"/>
          <w:sz w:val="24"/>
          <w:szCs w:val="24"/>
        </w:rPr>
      </w:pPr>
      <w:r w:rsidRPr="00250BB9">
        <w:rPr>
          <w:rStyle w:val="Bold"/>
          <w:rFonts w:ascii="Museo Sans 300" w:hAnsi="Museo Sans 300"/>
          <w:color w:val="000000" w:themeColor="text1"/>
          <w:sz w:val="24"/>
          <w:szCs w:val="24"/>
        </w:rPr>
        <w:t>Brotherly affection.</w:t>
      </w:r>
      <w:r w:rsidRPr="00250BB9">
        <w:rPr>
          <w:rFonts w:ascii="Museo Sans 300" w:hAnsi="Museo Sans 300"/>
          <w:color w:val="000000" w:themeColor="text1"/>
          <w:sz w:val="24"/>
          <w:szCs w:val="24"/>
        </w:rPr>
        <w:t xml:space="preserve"> </w:t>
      </w:r>
      <w:r w:rsidRPr="00ED2015">
        <w:rPr>
          <w:rFonts w:ascii="Museo Sans 300" w:hAnsi="Museo Sans 300"/>
          <w:color w:val="C00000"/>
          <w:sz w:val="24"/>
          <w:szCs w:val="24"/>
        </w:rPr>
        <w:t xml:space="preserve">True growth doesn’t take place in a vacuum or in an ivory tower. It always transforms relationships with others. </w:t>
      </w:r>
    </w:p>
    <w:p w14:paraId="43B51183" w14:textId="77777777" w:rsidR="00C205E8" w:rsidRPr="00ED2015" w:rsidRDefault="00C205E8" w:rsidP="00ED2015">
      <w:pPr>
        <w:pStyle w:val="Body1BlockBullets"/>
        <w:numPr>
          <w:ilvl w:val="0"/>
          <w:numId w:val="2"/>
        </w:numPr>
        <w:rPr>
          <w:rFonts w:ascii="Museo Sans 300" w:hAnsi="Museo Sans 300"/>
          <w:color w:val="C00000"/>
          <w:sz w:val="24"/>
          <w:szCs w:val="24"/>
        </w:rPr>
      </w:pPr>
      <w:r w:rsidRPr="00250BB9">
        <w:rPr>
          <w:rStyle w:val="Bold"/>
          <w:rFonts w:ascii="Museo Sans 300" w:hAnsi="Museo Sans 300"/>
          <w:color w:val="000000" w:themeColor="text1"/>
          <w:sz w:val="24"/>
          <w:szCs w:val="24"/>
        </w:rPr>
        <w:t xml:space="preserve">Love. </w:t>
      </w:r>
      <w:r w:rsidRPr="00ED2015">
        <w:rPr>
          <w:rFonts w:ascii="Museo Sans 300" w:hAnsi="Museo Sans 300"/>
          <w:color w:val="C00000"/>
          <w:sz w:val="24"/>
          <w:szCs w:val="24"/>
        </w:rPr>
        <w:t>My affection and adoration of God increases if I’m experiencing true personal transformation.</w:t>
      </w:r>
    </w:p>
    <w:p w14:paraId="146DB1F3" w14:textId="77777777" w:rsidR="00C205E8" w:rsidRPr="00372B5A" w:rsidRDefault="00C205E8" w:rsidP="00ED2015">
      <w:pPr>
        <w:pStyle w:val="Body1Block"/>
        <w:ind w:left="0"/>
        <w:rPr>
          <w:rFonts w:ascii="Museo Sans 300" w:hAnsi="Museo Sans 300"/>
          <w:sz w:val="24"/>
          <w:szCs w:val="24"/>
        </w:rPr>
      </w:pPr>
      <w:r w:rsidRPr="007422C9">
        <w:rPr>
          <w:rFonts w:ascii="Museo Sans 300" w:hAnsi="Museo Sans 300"/>
          <w:color w:val="C00000"/>
          <w:sz w:val="24"/>
          <w:szCs w:val="24"/>
        </w:rPr>
        <w:t xml:space="preserve">Discuss: </w:t>
      </w:r>
      <w:r w:rsidRPr="00372B5A">
        <w:rPr>
          <w:rStyle w:val="Bold"/>
          <w:rFonts w:ascii="Museo Sans 300" w:hAnsi="Museo Sans 300"/>
          <w:sz w:val="24"/>
          <w:szCs w:val="24"/>
        </w:rPr>
        <w:t>Which of these means of supplementing our faith do you find most challenging?</w:t>
      </w:r>
    </w:p>
    <w:p w14:paraId="4F506535" w14:textId="38AD33D2" w:rsidR="00C205E8" w:rsidRDefault="00C205E8" w:rsidP="00ED2015">
      <w:pPr>
        <w:pStyle w:val="Body1Block"/>
        <w:ind w:left="0"/>
        <w:rPr>
          <w:rStyle w:val="Bold"/>
          <w:rFonts w:ascii="Museo Sans 300" w:hAnsi="Museo Sans 300"/>
          <w:sz w:val="24"/>
          <w:szCs w:val="24"/>
        </w:rPr>
      </w:pPr>
      <w:r w:rsidRPr="00372B5A">
        <w:rPr>
          <w:rStyle w:val="Bold"/>
          <w:rFonts w:ascii="Museo Sans 300" w:hAnsi="Museo Sans 300"/>
          <w:sz w:val="24"/>
          <w:szCs w:val="24"/>
        </w:rPr>
        <w:t>When it comes to growth in character, how can we balance reliance on God with diligent effort?</w:t>
      </w:r>
    </w:p>
    <w:p w14:paraId="48632C30" w14:textId="77777777" w:rsidR="005C177C" w:rsidRDefault="00C205E8" w:rsidP="005C177C">
      <w:pPr>
        <w:pStyle w:val="CalloutBody"/>
        <w:rPr>
          <w:rStyle w:val="Bold"/>
          <w:rFonts w:ascii="Museo Sans 300" w:hAnsi="Museo Sans 300"/>
          <w:b/>
          <w:bCs/>
          <w:i w:val="0"/>
          <w:iCs w:val="0"/>
          <w:sz w:val="24"/>
          <w:szCs w:val="24"/>
        </w:rPr>
      </w:pPr>
      <w:r w:rsidRPr="00A57157">
        <w:rPr>
          <w:rStyle w:val="Bold"/>
          <w:rFonts w:ascii="Museo Sans 300" w:hAnsi="Museo Sans 300"/>
          <w:b/>
          <w:bCs/>
          <w:i w:val="0"/>
          <w:iCs w:val="0"/>
          <w:sz w:val="24"/>
          <w:szCs w:val="24"/>
        </w:rPr>
        <w:t xml:space="preserve">How can our diligence in spiritual growth make us useful for God’s kingdom? </w:t>
      </w:r>
    </w:p>
    <w:p w14:paraId="056D3F81" w14:textId="74324A8E" w:rsidR="00C205E8" w:rsidRPr="005C177C" w:rsidRDefault="00C205E8" w:rsidP="005C177C">
      <w:pPr>
        <w:pStyle w:val="CalloutBody"/>
        <w:rPr>
          <w:rFonts w:ascii="Museo Sans 300" w:hAnsi="Museo Sans 300"/>
          <w:i w:val="0"/>
          <w:iCs w:val="0"/>
          <w:sz w:val="24"/>
          <w:szCs w:val="24"/>
        </w:rPr>
      </w:pPr>
      <w:r w:rsidRPr="007422C9">
        <w:rPr>
          <w:rStyle w:val="Bold"/>
          <w:rFonts w:ascii="Museo Sans 300" w:hAnsi="Museo Sans 300"/>
          <w:color w:val="C00000"/>
          <w:sz w:val="24"/>
          <w:szCs w:val="24"/>
        </w:rPr>
        <w:t xml:space="preserve">Transition: </w:t>
      </w:r>
      <w:r w:rsidRPr="007422C9">
        <w:rPr>
          <w:rFonts w:ascii="Museo Sans 300" w:hAnsi="Museo Sans 300"/>
          <w:color w:val="C00000"/>
          <w:sz w:val="24"/>
          <w:szCs w:val="24"/>
        </w:rPr>
        <w:t>In the next verses, we see that Christlike character points to our relationship with Christ.</w:t>
      </w:r>
    </w:p>
    <w:p w14:paraId="7A22E2D8" w14:textId="18156EE7" w:rsidR="007422C9" w:rsidRPr="00B64D75" w:rsidRDefault="00A57157" w:rsidP="00B64D75">
      <w:pPr>
        <w:pStyle w:val="Body1BlockRecap"/>
        <w:ind w:left="0"/>
        <w:rPr>
          <w:rFonts w:ascii="Museo Sans 700" w:hAnsi="Museo Sans 700"/>
          <w:color w:val="000000" w:themeColor="text1"/>
          <w:sz w:val="24"/>
          <w:szCs w:val="24"/>
        </w:rPr>
      </w:pPr>
      <w:r w:rsidRPr="007422C9">
        <w:rPr>
          <w:rFonts w:ascii="Museo Sans 700" w:hAnsi="Museo Sans 700"/>
          <w:color w:val="000000" w:themeColor="text1"/>
          <w:sz w:val="24"/>
          <w:szCs w:val="24"/>
        </w:rPr>
        <w:t xml:space="preserve">READ </w:t>
      </w:r>
      <w:r w:rsidR="00B64D75">
        <w:rPr>
          <w:rFonts w:ascii="Museo Sans 700" w:hAnsi="Museo Sans 700"/>
          <w:color w:val="000000" w:themeColor="text1"/>
          <w:sz w:val="24"/>
          <w:szCs w:val="24"/>
        </w:rPr>
        <w:t>2</w:t>
      </w:r>
      <w:r w:rsidRPr="007422C9">
        <w:rPr>
          <w:rFonts w:ascii="Museo Sans 700" w:hAnsi="Museo Sans 700"/>
          <w:color w:val="000000" w:themeColor="text1"/>
          <w:sz w:val="24"/>
          <w:szCs w:val="24"/>
        </w:rPr>
        <w:t xml:space="preserve"> PETER </w:t>
      </w:r>
      <w:r w:rsidR="007422C9" w:rsidRPr="007422C9">
        <w:rPr>
          <w:rFonts w:ascii="Museo Sans 700" w:hAnsi="Museo Sans 700"/>
          <w:color w:val="000000" w:themeColor="text1"/>
          <w:sz w:val="24"/>
          <w:szCs w:val="24"/>
        </w:rPr>
        <w:t>1:</w:t>
      </w:r>
      <w:r w:rsidR="00B64D75">
        <w:rPr>
          <w:rFonts w:ascii="Museo Sans 700" w:hAnsi="Museo Sans 700"/>
          <w:color w:val="000000" w:themeColor="text1"/>
          <w:sz w:val="24"/>
          <w:szCs w:val="24"/>
        </w:rPr>
        <w:t>10</w:t>
      </w:r>
      <w:r w:rsidR="007422C9" w:rsidRPr="007422C9">
        <w:rPr>
          <w:rFonts w:ascii="Museo Sans 700" w:hAnsi="Museo Sans 700"/>
          <w:color w:val="000000" w:themeColor="text1"/>
          <w:sz w:val="24"/>
          <w:szCs w:val="24"/>
        </w:rPr>
        <w:t>-11</w:t>
      </w:r>
      <w:r w:rsidR="00B64D75">
        <w:rPr>
          <w:rFonts w:ascii="Museo Sans 700" w:hAnsi="Museo Sans 700"/>
          <w:color w:val="000000" w:themeColor="text1"/>
          <w:sz w:val="24"/>
          <w:szCs w:val="24"/>
        </w:rPr>
        <w:br/>
      </w:r>
      <w:r w:rsidR="00963D1D">
        <w:rPr>
          <w:rFonts w:ascii="Museo Sans 300" w:hAnsi="Museo Sans 300"/>
          <w:color w:val="C00000"/>
          <w:sz w:val="24"/>
          <w:szCs w:val="24"/>
        </w:rPr>
        <w:t xml:space="preserve">Help your group consider </w:t>
      </w:r>
      <w:r w:rsidR="007422C9" w:rsidRPr="00FB043F">
        <w:rPr>
          <w:rFonts w:ascii="Museo Sans 300" w:hAnsi="Museo Sans 300"/>
          <w:color w:val="C00000"/>
          <w:sz w:val="24"/>
          <w:szCs w:val="24"/>
        </w:rPr>
        <w:t>these traits</w:t>
      </w:r>
      <w:r w:rsidR="009718B3">
        <w:rPr>
          <w:rFonts w:ascii="Museo Sans 300" w:hAnsi="Museo Sans 300"/>
          <w:color w:val="C00000"/>
          <w:sz w:val="24"/>
          <w:szCs w:val="24"/>
        </w:rPr>
        <w:t xml:space="preserve"> by doing this exercise together:</w:t>
      </w:r>
    </w:p>
    <w:p w14:paraId="3D13457E" w14:textId="77777777" w:rsidR="00FB043F" w:rsidRPr="00FB043F" w:rsidRDefault="00FB043F" w:rsidP="00FB043F">
      <w:pPr>
        <w:pStyle w:val="Body2Space"/>
        <w:rPr>
          <w:rFonts w:ascii="Museo Sans 300" w:hAnsi="Museo Sans 300"/>
          <w:color w:val="C00000"/>
          <w:sz w:val="24"/>
          <w:szCs w:val="24"/>
        </w:rPr>
      </w:pPr>
      <w:r w:rsidRPr="00FB043F">
        <w:rPr>
          <w:rStyle w:val="Bold"/>
          <w:rFonts w:ascii="Museo Sans 300" w:hAnsi="Museo Sans 300"/>
          <w:color w:val="C00000"/>
          <w:sz w:val="24"/>
          <w:szCs w:val="24"/>
        </w:rPr>
        <w:t>The Importance of Character.</w:t>
      </w:r>
      <w:r w:rsidRPr="00FB043F">
        <w:rPr>
          <w:rFonts w:ascii="Museo Sans 300" w:hAnsi="Museo Sans 300"/>
          <w:color w:val="C00000"/>
          <w:sz w:val="24"/>
          <w:szCs w:val="24"/>
        </w:rPr>
        <w:t xml:space="preserve"> For each of the Christlike character qualities below, write how increasing progress in this quality might make you more useful in God’s kingdom.</w:t>
      </w:r>
    </w:p>
    <w:p w14:paraId="275DB935" w14:textId="77777777" w:rsidR="00FB043F" w:rsidRPr="00FB043F" w:rsidRDefault="00FB043F" w:rsidP="00FB043F">
      <w:pPr>
        <w:pStyle w:val="Body2Space"/>
        <w:rPr>
          <w:rStyle w:val="Bold"/>
          <w:rFonts w:ascii="Museo Sans 300" w:hAnsi="Museo Sans 300"/>
          <w:color w:val="C00000"/>
          <w:sz w:val="24"/>
          <w:szCs w:val="24"/>
        </w:rPr>
      </w:pPr>
      <w:r w:rsidRPr="00FB043F">
        <w:rPr>
          <w:rStyle w:val="Bold"/>
          <w:rFonts w:ascii="Museo Sans 300" w:hAnsi="Museo Sans 300"/>
          <w:color w:val="C00000"/>
          <w:sz w:val="24"/>
          <w:szCs w:val="24"/>
        </w:rPr>
        <w:t>Goodness:</w:t>
      </w:r>
    </w:p>
    <w:p w14:paraId="276FFB77" w14:textId="77777777" w:rsidR="00FB043F" w:rsidRPr="00FB043F" w:rsidRDefault="00FB043F" w:rsidP="00FB043F">
      <w:pPr>
        <w:pStyle w:val="Body2Space"/>
        <w:rPr>
          <w:rStyle w:val="Bold"/>
          <w:rFonts w:ascii="Museo Sans 300" w:hAnsi="Museo Sans 300"/>
          <w:color w:val="C00000"/>
          <w:sz w:val="24"/>
          <w:szCs w:val="24"/>
        </w:rPr>
      </w:pPr>
      <w:r w:rsidRPr="00FB043F">
        <w:rPr>
          <w:rStyle w:val="Bold"/>
          <w:rFonts w:ascii="Museo Sans 300" w:hAnsi="Museo Sans 300"/>
          <w:color w:val="C00000"/>
          <w:sz w:val="24"/>
          <w:szCs w:val="24"/>
        </w:rPr>
        <w:t>Knowledge:</w:t>
      </w:r>
    </w:p>
    <w:p w14:paraId="66A1A14D" w14:textId="77777777" w:rsidR="00FB043F" w:rsidRPr="00FB043F" w:rsidRDefault="00FB043F" w:rsidP="00FB043F">
      <w:pPr>
        <w:pStyle w:val="Body2Space"/>
        <w:rPr>
          <w:rStyle w:val="Bold"/>
          <w:rFonts w:ascii="Museo Sans 300" w:hAnsi="Museo Sans 300"/>
          <w:color w:val="C00000"/>
          <w:sz w:val="24"/>
          <w:szCs w:val="24"/>
        </w:rPr>
      </w:pPr>
      <w:r w:rsidRPr="00FB043F">
        <w:rPr>
          <w:rStyle w:val="Bold"/>
          <w:rFonts w:ascii="Museo Sans 300" w:hAnsi="Museo Sans 300"/>
          <w:color w:val="C00000"/>
          <w:sz w:val="24"/>
          <w:szCs w:val="24"/>
        </w:rPr>
        <w:t>Self-control:</w:t>
      </w:r>
    </w:p>
    <w:p w14:paraId="1DCE2B93" w14:textId="77777777" w:rsidR="00FB043F" w:rsidRPr="00FB043F" w:rsidRDefault="00FB043F" w:rsidP="00FB043F">
      <w:pPr>
        <w:pStyle w:val="Body2Space"/>
        <w:rPr>
          <w:rStyle w:val="Bold"/>
          <w:rFonts w:ascii="Museo Sans 300" w:hAnsi="Museo Sans 300"/>
          <w:color w:val="C00000"/>
          <w:sz w:val="24"/>
          <w:szCs w:val="24"/>
        </w:rPr>
      </w:pPr>
      <w:r w:rsidRPr="00FB043F">
        <w:rPr>
          <w:rStyle w:val="Bold"/>
          <w:rFonts w:ascii="Museo Sans 300" w:hAnsi="Museo Sans 300"/>
          <w:color w:val="C00000"/>
          <w:sz w:val="24"/>
          <w:szCs w:val="24"/>
        </w:rPr>
        <w:t>Endurance:</w:t>
      </w:r>
    </w:p>
    <w:p w14:paraId="54456D86" w14:textId="77777777" w:rsidR="00FB043F" w:rsidRPr="00FB043F" w:rsidRDefault="00FB043F" w:rsidP="00FB043F">
      <w:pPr>
        <w:pStyle w:val="Body2Space"/>
        <w:rPr>
          <w:rStyle w:val="Bold"/>
          <w:rFonts w:ascii="Museo Sans 300" w:hAnsi="Museo Sans 300"/>
          <w:color w:val="C00000"/>
          <w:sz w:val="24"/>
          <w:szCs w:val="24"/>
        </w:rPr>
      </w:pPr>
      <w:r w:rsidRPr="00FB043F">
        <w:rPr>
          <w:rStyle w:val="Bold"/>
          <w:rFonts w:ascii="Museo Sans 300" w:hAnsi="Museo Sans 300"/>
          <w:color w:val="C00000"/>
          <w:sz w:val="24"/>
          <w:szCs w:val="24"/>
        </w:rPr>
        <w:t>Godliness:</w:t>
      </w:r>
    </w:p>
    <w:p w14:paraId="1A9A31A5" w14:textId="77777777" w:rsidR="00FB043F" w:rsidRPr="00FB043F" w:rsidRDefault="00FB043F" w:rsidP="00FB043F">
      <w:pPr>
        <w:pStyle w:val="Body2Space"/>
        <w:rPr>
          <w:rStyle w:val="Bold"/>
          <w:rFonts w:ascii="Museo Sans 300" w:hAnsi="Museo Sans 300"/>
          <w:color w:val="C00000"/>
          <w:sz w:val="24"/>
          <w:szCs w:val="24"/>
        </w:rPr>
      </w:pPr>
      <w:r w:rsidRPr="00FB043F">
        <w:rPr>
          <w:rStyle w:val="Bold"/>
          <w:rFonts w:ascii="Museo Sans 300" w:hAnsi="Museo Sans 300"/>
          <w:color w:val="C00000"/>
          <w:sz w:val="24"/>
          <w:szCs w:val="24"/>
        </w:rPr>
        <w:t>Brotherly affection:</w:t>
      </w:r>
    </w:p>
    <w:p w14:paraId="4DBF30F1" w14:textId="77777777" w:rsidR="00FB043F" w:rsidRPr="00FB043F" w:rsidRDefault="00FB043F" w:rsidP="00FB043F">
      <w:pPr>
        <w:pStyle w:val="Body2Space"/>
        <w:rPr>
          <w:rFonts w:ascii="Museo Sans 300" w:hAnsi="Museo Sans 300"/>
          <w:color w:val="C00000"/>
          <w:sz w:val="24"/>
          <w:szCs w:val="24"/>
        </w:rPr>
      </w:pPr>
      <w:r w:rsidRPr="00FB043F">
        <w:rPr>
          <w:rStyle w:val="Bold"/>
          <w:rFonts w:ascii="Museo Sans 300" w:hAnsi="Museo Sans 300"/>
          <w:color w:val="C00000"/>
          <w:sz w:val="24"/>
          <w:szCs w:val="24"/>
        </w:rPr>
        <w:t>Love:</w:t>
      </w:r>
    </w:p>
    <w:p w14:paraId="2765632B" w14:textId="77777777" w:rsidR="007422C9" w:rsidRPr="009718B3" w:rsidRDefault="007422C9" w:rsidP="007422C9">
      <w:pPr>
        <w:pStyle w:val="Body1Block"/>
        <w:ind w:left="0"/>
        <w:rPr>
          <w:rFonts w:ascii="Museo Sans 300" w:hAnsi="Museo Sans 300"/>
          <w:color w:val="C00000"/>
          <w:sz w:val="24"/>
          <w:szCs w:val="24"/>
        </w:rPr>
      </w:pPr>
      <w:r w:rsidRPr="009718B3">
        <w:rPr>
          <w:rStyle w:val="Bold"/>
          <w:rFonts w:ascii="Museo Sans 300" w:hAnsi="Museo Sans 300"/>
          <w:color w:val="C00000"/>
          <w:sz w:val="24"/>
          <w:szCs w:val="24"/>
        </w:rPr>
        <w:t xml:space="preserve">Recap: </w:t>
      </w:r>
      <w:r w:rsidRPr="009718B3">
        <w:rPr>
          <w:rFonts w:ascii="Museo Sans 300" w:hAnsi="Museo Sans 300"/>
          <w:color w:val="C00000"/>
          <w:sz w:val="24"/>
          <w:szCs w:val="24"/>
        </w:rPr>
        <w:t xml:space="preserve">In Peter’s era, the churches he ministered to were plagued by false teachers. But it wasn’t </w:t>
      </w:r>
      <w:r w:rsidRPr="009718B3">
        <w:rPr>
          <w:rFonts w:ascii="Museo Sans 300" w:hAnsi="Museo Sans 300"/>
          <w:color w:val="C00000"/>
          <w:sz w:val="24"/>
          <w:szCs w:val="24"/>
        </w:rPr>
        <w:lastRenderedPageBreak/>
        <w:t xml:space="preserve">just a leadership issue. Even at the most basic entry level, congregations had to sort through whose faith was genuine. So, the aged apostle used an important word in verse 10: “confirm.” </w:t>
      </w:r>
    </w:p>
    <w:p w14:paraId="779A3545" w14:textId="77777777" w:rsidR="007422C9" w:rsidRPr="009718B3" w:rsidRDefault="007422C9" w:rsidP="007422C9">
      <w:pPr>
        <w:pStyle w:val="Body1BlockRecap"/>
        <w:ind w:left="0"/>
        <w:rPr>
          <w:rFonts w:ascii="Museo Sans 300" w:hAnsi="Museo Sans 300"/>
          <w:color w:val="C00000"/>
          <w:sz w:val="24"/>
          <w:szCs w:val="24"/>
        </w:rPr>
      </w:pPr>
      <w:r w:rsidRPr="009718B3">
        <w:rPr>
          <w:rFonts w:ascii="Museo Sans 300" w:hAnsi="Museo Sans 300"/>
          <w:color w:val="C00000"/>
          <w:sz w:val="24"/>
          <w:szCs w:val="24"/>
        </w:rPr>
        <w:t xml:space="preserve">Some professing believers at the time of the writing of 2 Peter weren’t growing in their faith. Their experience of God’s grace wasn’t real to them. Peter described it as a failure of memory, the opposite of what it means to remember. Spiritual realities must be brought back into the center of our spiritual life. </w:t>
      </w:r>
    </w:p>
    <w:p w14:paraId="71FA914C" w14:textId="2A841889" w:rsidR="007422C9" w:rsidRPr="009718B3" w:rsidRDefault="007422C9" w:rsidP="007422C9">
      <w:pPr>
        <w:pStyle w:val="Body1Block"/>
        <w:ind w:left="0"/>
        <w:rPr>
          <w:rFonts w:ascii="Museo Sans 300" w:hAnsi="Museo Sans 300"/>
          <w:color w:val="C00000"/>
          <w:sz w:val="24"/>
          <w:szCs w:val="24"/>
        </w:rPr>
      </w:pPr>
      <w:r w:rsidRPr="0001262F">
        <w:rPr>
          <w:rFonts w:ascii="Museo Sans 300" w:hAnsi="Museo Sans 300"/>
          <w:b/>
          <w:bCs/>
          <w:color w:val="C00000"/>
          <w:sz w:val="24"/>
          <w:szCs w:val="24"/>
        </w:rPr>
        <w:t>GUIDE:</w:t>
      </w:r>
      <w:r w:rsidRPr="009718B3">
        <w:rPr>
          <w:rFonts w:ascii="Museo Sans 300" w:hAnsi="Museo Sans 300"/>
          <w:color w:val="C00000"/>
          <w:sz w:val="24"/>
          <w:szCs w:val="24"/>
        </w:rPr>
        <w:t xml:space="preserve"> Use the commentary for the verses to explain the confirming of our calling and election.</w:t>
      </w:r>
    </w:p>
    <w:p w14:paraId="34A50CEB" w14:textId="77777777" w:rsidR="007422C9" w:rsidRPr="009718B3" w:rsidRDefault="007422C9" w:rsidP="007422C9">
      <w:pPr>
        <w:pStyle w:val="Body1Block"/>
        <w:ind w:left="0"/>
        <w:rPr>
          <w:rStyle w:val="Bold"/>
          <w:rFonts w:ascii="Museo Sans 300" w:hAnsi="Museo Sans 300"/>
          <w:color w:val="C00000"/>
          <w:sz w:val="24"/>
          <w:szCs w:val="24"/>
        </w:rPr>
      </w:pPr>
      <w:r w:rsidRPr="009718B3">
        <w:rPr>
          <w:rStyle w:val="Bold"/>
          <w:rFonts w:ascii="Museo Sans 300" w:hAnsi="Museo Sans 300"/>
          <w:color w:val="C00000"/>
          <w:sz w:val="24"/>
          <w:szCs w:val="24"/>
        </w:rPr>
        <w:t xml:space="preserve">Recap: </w:t>
      </w:r>
      <w:r w:rsidRPr="009718B3">
        <w:rPr>
          <w:rFonts w:ascii="Museo Sans 300" w:hAnsi="Museo Sans 300"/>
          <w:color w:val="C00000"/>
          <w:sz w:val="24"/>
          <w:szCs w:val="24"/>
        </w:rPr>
        <w:t xml:space="preserve">One more thing to note about character as confirmation. In practicing the qualities listed in verses 5 through 7, we protect ourselves from stumbling spiritually. Peter made it clear that if you practice the attributes of Christlike character, if you strive to affirm you belong to God’s family, “you will never stumble” (v. 10). </w:t>
      </w:r>
    </w:p>
    <w:p w14:paraId="3AED5409" w14:textId="77777777" w:rsidR="007422C9" w:rsidRPr="009718B3" w:rsidRDefault="007422C9" w:rsidP="007422C9">
      <w:pPr>
        <w:pStyle w:val="Body1BlockRecap"/>
        <w:ind w:left="0"/>
        <w:rPr>
          <w:rFonts w:ascii="Museo Sans 300" w:hAnsi="Museo Sans 300"/>
          <w:color w:val="C00000"/>
          <w:sz w:val="24"/>
          <w:szCs w:val="24"/>
        </w:rPr>
      </w:pPr>
      <w:r w:rsidRPr="009718B3">
        <w:rPr>
          <w:rFonts w:ascii="Museo Sans 300" w:hAnsi="Museo Sans 300"/>
          <w:color w:val="C00000"/>
          <w:sz w:val="24"/>
          <w:szCs w:val="24"/>
        </w:rPr>
        <w:t xml:space="preserve">Confirmation of our faith is found in godly character. As we grow in these qualities, we verify our possession of true faith. The great news in all of this is that we don’t have to pretend to possess the qualities of character. </w:t>
      </w:r>
      <w:r w:rsidRPr="00314FBE">
        <w:rPr>
          <w:rFonts w:ascii="Museo Sans 300" w:hAnsi="Museo Sans 300"/>
          <w:b/>
          <w:bCs/>
          <w:color w:val="C00000"/>
          <w:sz w:val="24"/>
          <w:szCs w:val="24"/>
        </w:rPr>
        <w:t>It’s about progress, not perfection.</w:t>
      </w:r>
      <w:r w:rsidRPr="009718B3">
        <w:rPr>
          <w:rFonts w:ascii="Museo Sans 300" w:hAnsi="Museo Sans 300"/>
          <w:color w:val="C00000"/>
          <w:sz w:val="24"/>
          <w:szCs w:val="24"/>
        </w:rPr>
        <w:t xml:space="preserve"> We can be confident that the qualities which Peter called for can be authentically found in us. </w:t>
      </w:r>
    </w:p>
    <w:p w14:paraId="3DBDADBE" w14:textId="7533BDDA" w:rsidR="007422C9" w:rsidRDefault="007422C9" w:rsidP="007422C9">
      <w:pPr>
        <w:pStyle w:val="Body1BlockRecap"/>
        <w:ind w:left="0"/>
        <w:rPr>
          <w:rStyle w:val="Bold"/>
          <w:rFonts w:ascii="Museo Sans 300" w:hAnsi="Museo Sans 300"/>
          <w:sz w:val="24"/>
          <w:szCs w:val="24"/>
        </w:rPr>
      </w:pPr>
      <w:r w:rsidRPr="009718B3">
        <w:rPr>
          <w:rFonts w:ascii="Museo Sans 300" w:hAnsi="Museo Sans 300"/>
          <w:color w:val="C00000"/>
          <w:sz w:val="24"/>
          <w:szCs w:val="24"/>
        </w:rPr>
        <w:t xml:space="preserve">Discuss: </w:t>
      </w:r>
      <w:r w:rsidRPr="00372B5A">
        <w:rPr>
          <w:rStyle w:val="Bold"/>
          <w:rFonts w:ascii="Museo Sans 300" w:hAnsi="Museo Sans 300"/>
          <w:sz w:val="24"/>
          <w:szCs w:val="24"/>
        </w:rPr>
        <w:t>How can our group help one another develop godly character?</w:t>
      </w:r>
    </w:p>
    <w:p w14:paraId="30BF2F03" w14:textId="77777777" w:rsidR="007422C9" w:rsidRPr="009718B3" w:rsidRDefault="007422C9" w:rsidP="007422C9">
      <w:pPr>
        <w:pStyle w:val="CalloutBody"/>
        <w:rPr>
          <w:rFonts w:ascii="Museo Sans 300" w:hAnsi="Museo Sans 300"/>
          <w:i w:val="0"/>
          <w:iCs w:val="0"/>
          <w:sz w:val="24"/>
          <w:szCs w:val="24"/>
        </w:rPr>
      </w:pPr>
      <w:r w:rsidRPr="009718B3">
        <w:rPr>
          <w:rFonts w:ascii="Museo Sans 300" w:hAnsi="Museo Sans 300"/>
          <w:i w:val="0"/>
          <w:iCs w:val="0"/>
          <w:sz w:val="24"/>
          <w:szCs w:val="24"/>
        </w:rPr>
        <w:t>How can looking back at God’s forgiveness keep us from stumbling in the future?</w:t>
      </w:r>
    </w:p>
    <w:p w14:paraId="416CF3BB" w14:textId="464D3B73" w:rsidR="007C6EBA" w:rsidRPr="00314FBE" w:rsidRDefault="00BD0D26" w:rsidP="009718B3">
      <w:pPr>
        <w:pStyle w:val="Body1BlockRecap"/>
        <w:ind w:left="0"/>
        <w:rPr>
          <w:rFonts w:ascii="Museo Sans 300" w:hAnsi="Museo Sans 300"/>
          <w:color w:val="C00000"/>
          <w:sz w:val="24"/>
          <w:szCs w:val="24"/>
        </w:rPr>
      </w:pPr>
      <w:r>
        <w:rPr>
          <w:rFonts w:ascii="Museo Sans 300" w:hAnsi="Museo Sans 300"/>
          <w:color w:val="C00000"/>
          <w:sz w:val="24"/>
          <w:szCs w:val="24"/>
        </w:rPr>
        <w:t xml:space="preserve">Remind your group that </w:t>
      </w:r>
      <w:r w:rsidR="007422C9" w:rsidRPr="00316A11">
        <w:rPr>
          <w:rStyle w:val="Bold"/>
          <w:rFonts w:ascii="Museo Sans 300" w:hAnsi="Museo Sans 300"/>
          <w:i/>
          <w:iCs/>
          <w:color w:val="C00000"/>
          <w:sz w:val="24"/>
          <w:szCs w:val="24"/>
        </w:rPr>
        <w:t>God equips us for Christlike character.</w:t>
      </w:r>
    </w:p>
    <w:tbl>
      <w:tblPr>
        <w:tblStyle w:val="TableGrid"/>
        <w:tblW w:w="0" w:type="auto"/>
        <w:tblLook w:val="04A0" w:firstRow="1" w:lastRow="0" w:firstColumn="1" w:lastColumn="0" w:noHBand="0" w:noVBand="1"/>
      </w:tblPr>
      <w:tblGrid>
        <w:gridCol w:w="10790"/>
      </w:tblGrid>
      <w:tr w:rsidR="000372AD" w14:paraId="7B092C9B" w14:textId="77777777" w:rsidTr="00D754FB">
        <w:tc>
          <w:tcPr>
            <w:tcW w:w="10790" w:type="dxa"/>
            <w:shd w:val="clear" w:color="auto" w:fill="47B2DC"/>
          </w:tcPr>
          <w:p w14:paraId="347EAEEB" w14:textId="47BF8132" w:rsidR="000372AD" w:rsidRPr="00D754FB" w:rsidRDefault="00AD2731" w:rsidP="000372AD">
            <w:pPr>
              <w:pStyle w:val="paragraph"/>
              <w:spacing w:before="120" w:beforeAutospacing="0" w:after="120" w:afterAutospacing="0"/>
              <w:textAlignment w:val="baseline"/>
              <w:rPr>
                <w:rFonts w:ascii="Museo Sans 700" w:hAnsi="Museo Sans 700" w:cs="Segoe UI"/>
                <w:b/>
                <w:bCs/>
                <w:color w:val="FFFC71"/>
              </w:rPr>
            </w:pPr>
            <w:r>
              <w:rPr>
                <w:rFonts w:ascii="Museo Sans 700" w:hAnsi="Museo Sans 700" w:cs="Segoe UI"/>
                <w:b/>
                <w:bCs/>
                <w:color w:val="FFFC71"/>
              </w:rPr>
              <w:t>RESPONSE</w:t>
            </w:r>
          </w:p>
        </w:tc>
      </w:tr>
    </w:tbl>
    <w:p w14:paraId="0A5989D4" w14:textId="77777777" w:rsidR="006D0F46" w:rsidRPr="00372B5A" w:rsidRDefault="006D0F46" w:rsidP="006D0F46">
      <w:pPr>
        <w:pStyle w:val="Body1"/>
        <w:rPr>
          <w:rFonts w:ascii="Museo Sans 300" w:hAnsi="Museo Sans 300"/>
          <w:sz w:val="24"/>
          <w:szCs w:val="24"/>
        </w:rPr>
      </w:pPr>
      <w:r w:rsidRPr="00372B5A">
        <w:rPr>
          <w:rFonts w:ascii="Museo Sans 300" w:hAnsi="Museo Sans 300"/>
          <w:sz w:val="24"/>
          <w:szCs w:val="24"/>
        </w:rPr>
        <w:t>If character matters so much and God has equipped us for growth in it, how does that actually come to pass? Choose one of the following applications</w:t>
      </w:r>
      <w:r>
        <w:rPr>
          <w:rFonts w:ascii="Museo Sans 300" w:hAnsi="Museo Sans 300"/>
          <w:sz w:val="24"/>
          <w:szCs w:val="24"/>
        </w:rPr>
        <w:t xml:space="preserve"> this week:</w:t>
      </w:r>
    </w:p>
    <w:p w14:paraId="2809321B" w14:textId="5D197BAD" w:rsidR="006D0F46" w:rsidRPr="00372B5A" w:rsidRDefault="006D0F46" w:rsidP="006D0F46">
      <w:pPr>
        <w:pStyle w:val="Body1BlockBullets"/>
        <w:rPr>
          <w:rFonts w:ascii="Museo Sans 300" w:hAnsi="Museo Sans 300"/>
          <w:sz w:val="24"/>
          <w:szCs w:val="24"/>
        </w:rPr>
      </w:pPr>
      <w:r w:rsidRPr="00372B5A">
        <w:rPr>
          <w:rStyle w:val="Bold"/>
          <w:rFonts w:ascii="Museo Sans 300" w:hAnsi="Museo Sans 300"/>
          <w:sz w:val="24"/>
          <w:szCs w:val="24"/>
        </w:rPr>
        <w:t>De</w:t>
      </w:r>
      <w:r w:rsidR="006413A9">
        <w:rPr>
          <w:rStyle w:val="Bold"/>
          <w:rFonts w:ascii="Museo Sans 300" w:hAnsi="Museo Sans 300"/>
          <w:sz w:val="24"/>
          <w:szCs w:val="24"/>
        </w:rPr>
        <w:t>cide</w:t>
      </w:r>
      <w:r w:rsidRPr="00372B5A">
        <w:rPr>
          <w:rStyle w:val="Bold"/>
          <w:rFonts w:ascii="Museo Sans 300" w:hAnsi="Museo Sans 300"/>
          <w:sz w:val="24"/>
          <w:szCs w:val="24"/>
        </w:rPr>
        <w:t xml:space="preserve">. </w:t>
      </w:r>
      <w:r w:rsidRPr="00372B5A">
        <w:rPr>
          <w:rFonts w:ascii="Museo Sans 300" w:hAnsi="Museo Sans 300"/>
          <w:sz w:val="24"/>
          <w:szCs w:val="24"/>
        </w:rPr>
        <w:t xml:space="preserve">Before anything else, decide if you really believe that a change of character is possible. Don’t give verbal assent to something you’re not quite ready to accept as possible. </w:t>
      </w:r>
    </w:p>
    <w:p w14:paraId="03D3F01B" w14:textId="77777777" w:rsidR="006D0F46" w:rsidRPr="00372B5A" w:rsidRDefault="006D0F46" w:rsidP="006D0F46">
      <w:pPr>
        <w:pStyle w:val="Body1BlockBullets"/>
        <w:rPr>
          <w:rFonts w:ascii="Museo Sans 300" w:hAnsi="Museo Sans 300"/>
          <w:sz w:val="24"/>
          <w:szCs w:val="24"/>
        </w:rPr>
      </w:pPr>
      <w:r w:rsidRPr="00372B5A">
        <w:rPr>
          <w:rStyle w:val="Bold"/>
          <w:rFonts w:ascii="Museo Sans 300" w:hAnsi="Museo Sans 300"/>
          <w:sz w:val="24"/>
          <w:szCs w:val="24"/>
        </w:rPr>
        <w:t>Develop.</w:t>
      </w:r>
      <w:r w:rsidRPr="00372B5A">
        <w:rPr>
          <w:rFonts w:ascii="Museo Sans 300" w:hAnsi="Museo Sans 300"/>
          <w:sz w:val="24"/>
          <w:szCs w:val="24"/>
        </w:rPr>
        <w:t xml:space="preserve"> Examine the virtue catalog in 2 Peter 1:5-7. </w:t>
      </w:r>
      <w:r>
        <w:rPr>
          <w:rFonts w:ascii="Museo Sans 300" w:hAnsi="Museo Sans 300"/>
          <w:sz w:val="24"/>
          <w:szCs w:val="24"/>
        </w:rPr>
        <w:t>Seek the Holy Spirit and p</w:t>
      </w:r>
      <w:r w:rsidRPr="00372B5A">
        <w:rPr>
          <w:rFonts w:ascii="Museo Sans 300" w:hAnsi="Museo Sans 300"/>
          <w:sz w:val="24"/>
          <w:szCs w:val="24"/>
        </w:rPr>
        <w:t xml:space="preserve">ick one quality on which you </w:t>
      </w:r>
      <w:r>
        <w:rPr>
          <w:rFonts w:ascii="Museo Sans 300" w:hAnsi="Museo Sans 300"/>
          <w:sz w:val="24"/>
          <w:szCs w:val="24"/>
        </w:rPr>
        <w:t>need</w:t>
      </w:r>
      <w:r w:rsidRPr="00372B5A">
        <w:rPr>
          <w:rFonts w:ascii="Museo Sans 300" w:hAnsi="Museo Sans 300"/>
          <w:sz w:val="24"/>
          <w:szCs w:val="24"/>
        </w:rPr>
        <w:t xml:space="preserve"> work. Come up with an action plan to grow in that area. After you’ve made progress there, select a second one and do the same. </w:t>
      </w:r>
    </w:p>
    <w:p w14:paraId="74AEFB6B" w14:textId="77777777" w:rsidR="006D0F46" w:rsidRPr="00372B5A" w:rsidRDefault="006D0F46" w:rsidP="006D0F46">
      <w:pPr>
        <w:pStyle w:val="Body1BlockBulletsSpace"/>
        <w:rPr>
          <w:rFonts w:ascii="Museo Sans 300" w:hAnsi="Museo Sans 300"/>
          <w:sz w:val="24"/>
          <w:szCs w:val="24"/>
        </w:rPr>
      </w:pPr>
      <w:r w:rsidRPr="00372B5A">
        <w:rPr>
          <w:rStyle w:val="Bold"/>
          <w:rFonts w:ascii="Museo Sans 300" w:hAnsi="Museo Sans 300"/>
          <w:sz w:val="24"/>
          <w:szCs w:val="24"/>
        </w:rPr>
        <w:t>Dialogue.</w:t>
      </w:r>
      <w:r w:rsidRPr="00372B5A">
        <w:rPr>
          <w:rFonts w:ascii="Museo Sans 300" w:hAnsi="Museo Sans 300"/>
          <w:sz w:val="24"/>
          <w:szCs w:val="24"/>
        </w:rPr>
        <w:t xml:space="preserve"> Have a conversation with someone close to you. Consider someone who doesn’t have anything to lose by telling you the truth. Ask them to identify </w:t>
      </w:r>
      <w:r>
        <w:rPr>
          <w:rFonts w:ascii="Museo Sans 300" w:hAnsi="Museo Sans 300"/>
          <w:sz w:val="24"/>
          <w:szCs w:val="24"/>
        </w:rPr>
        <w:t xml:space="preserve">some growth areas in your </w:t>
      </w:r>
      <w:r w:rsidRPr="00372B5A">
        <w:rPr>
          <w:rFonts w:ascii="Museo Sans 300" w:hAnsi="Museo Sans 300"/>
          <w:sz w:val="24"/>
          <w:szCs w:val="24"/>
        </w:rPr>
        <w:t xml:space="preserve">character </w:t>
      </w:r>
      <w:r>
        <w:rPr>
          <w:rFonts w:ascii="Museo Sans 300" w:hAnsi="Museo Sans 300"/>
          <w:sz w:val="24"/>
          <w:szCs w:val="24"/>
        </w:rPr>
        <w:t>traits.</w:t>
      </w:r>
    </w:p>
    <w:p w14:paraId="77093090" w14:textId="060524D4" w:rsidR="00611151" w:rsidRDefault="001B7E9A" w:rsidP="006B5E27">
      <w:pPr>
        <w:pStyle w:val="Body1"/>
        <w:rPr>
          <w:rStyle w:val="normaltextrun"/>
          <w:rFonts w:ascii="Museo Sans 300" w:hAnsi="Museo Sans 300" w:cs="Calibri"/>
        </w:rPr>
      </w:pPr>
      <w:r w:rsidRPr="001B7E9A">
        <w:rPr>
          <w:rFonts w:ascii="Museo Sans 300" w:hAnsi="Museo Sans 300"/>
          <w:b/>
          <w:bCs/>
          <w:color w:val="C00000"/>
          <w:sz w:val="24"/>
          <w:szCs w:val="24"/>
        </w:rPr>
        <w:t>Pray:</w:t>
      </w:r>
      <w:r w:rsidRPr="001B7E9A">
        <w:rPr>
          <w:rFonts w:ascii="Museo Sans 300" w:hAnsi="Museo Sans 300"/>
          <w:color w:val="C00000"/>
          <w:sz w:val="24"/>
          <w:szCs w:val="24"/>
        </w:rPr>
        <w:t xml:space="preserve"> Thank God for our group that helps us in the developing of Christian character. Ask God to </w:t>
      </w:r>
      <w:r w:rsidR="003C3273">
        <w:rPr>
          <w:rFonts w:ascii="Museo Sans 300" w:hAnsi="Museo Sans 300"/>
          <w:color w:val="C00000"/>
          <w:sz w:val="24"/>
          <w:szCs w:val="24"/>
        </w:rPr>
        <w:t xml:space="preserve">fill us with the Holy Spirit to live out a godly character so the world can see Christ through us. </w:t>
      </w:r>
    </w:p>
    <w:tbl>
      <w:tblPr>
        <w:tblStyle w:val="TableGrid"/>
        <w:tblW w:w="0" w:type="auto"/>
        <w:tblLook w:val="04A0" w:firstRow="1" w:lastRow="0" w:firstColumn="1" w:lastColumn="0" w:noHBand="0" w:noVBand="1"/>
      </w:tblPr>
      <w:tblGrid>
        <w:gridCol w:w="10790"/>
      </w:tblGrid>
      <w:tr w:rsidR="00EB320F" w14:paraId="1054FEC3" w14:textId="77777777" w:rsidTr="00D754FB">
        <w:tc>
          <w:tcPr>
            <w:tcW w:w="10790" w:type="dxa"/>
            <w:shd w:val="clear" w:color="auto" w:fill="FFFC71"/>
          </w:tcPr>
          <w:p w14:paraId="5EE19D1B" w14:textId="05C25E62" w:rsidR="00EB320F" w:rsidRPr="00D754FB" w:rsidRDefault="00AD2731" w:rsidP="00EB320F">
            <w:pPr>
              <w:pStyle w:val="paragraph"/>
              <w:spacing w:before="120" w:beforeAutospacing="0" w:after="120" w:afterAutospacing="0"/>
              <w:textAlignment w:val="baseline"/>
              <w:rPr>
                <w:rStyle w:val="normaltextrun"/>
                <w:rFonts w:ascii="Museo Sans 700" w:hAnsi="Museo Sans 700" w:cs="Calibri"/>
                <w:b/>
                <w:bCs/>
                <w:color w:val="47B2DC"/>
              </w:rPr>
            </w:pPr>
            <w:r>
              <w:rPr>
                <w:rStyle w:val="normaltextrun"/>
                <w:rFonts w:ascii="Museo Sans 700" w:hAnsi="Museo Sans 700"/>
                <w:b/>
                <w:bCs/>
                <w:color w:val="47B2DC"/>
              </w:rPr>
              <w:t>COMMENTARY</w:t>
            </w:r>
          </w:p>
        </w:tc>
      </w:tr>
    </w:tbl>
    <w:p w14:paraId="5BB40DF0" w14:textId="62B3B07C" w:rsidR="00AF30AA" w:rsidRPr="00AF30AA" w:rsidRDefault="00AF30AA" w:rsidP="00AF30AA">
      <w:pPr>
        <w:pStyle w:val="Sub1"/>
        <w:rPr>
          <w:rStyle w:val="Bold"/>
          <w:rFonts w:ascii="Museo Sans 300" w:hAnsi="Museo Sans 300" w:cs="ProximaNova-Regular"/>
          <w:b/>
          <w:bCs/>
          <w:smallCaps w:val="0"/>
          <w:spacing w:val="-2"/>
        </w:rPr>
      </w:pPr>
      <w:r w:rsidRPr="00AF30AA">
        <w:rPr>
          <w:rFonts w:ascii="Museo Sans 500" w:hAnsi="Museo Sans 500"/>
          <w:sz w:val="24"/>
          <w:szCs w:val="24"/>
        </w:rPr>
        <w:t>2 Peter 1:1-3</w:t>
      </w:r>
      <w:r w:rsidRPr="00AF30AA">
        <w:rPr>
          <w:rStyle w:val="Bold"/>
          <w:rFonts w:ascii="Museo Sans 300" w:hAnsi="Museo Sans 300" w:cs="ProximaNova-Regular"/>
          <w:b/>
          <w:bCs/>
          <w:smallCaps w:val="0"/>
          <w:spacing w:val="-2"/>
        </w:rPr>
        <w:t xml:space="preserve"> </w:t>
      </w:r>
    </w:p>
    <w:p w14:paraId="25878CE0" w14:textId="77777777" w:rsidR="00AF30AA" w:rsidRPr="00372B5A" w:rsidRDefault="00AF30AA" w:rsidP="00AF30AA">
      <w:pPr>
        <w:pStyle w:val="Body5"/>
        <w:jc w:val="left"/>
        <w:rPr>
          <w:rFonts w:ascii="Museo Sans 300" w:hAnsi="Museo Sans 300"/>
          <w:sz w:val="24"/>
          <w:szCs w:val="24"/>
        </w:rPr>
      </w:pPr>
      <w:r w:rsidRPr="00372B5A">
        <w:rPr>
          <w:rStyle w:val="Bold"/>
          <w:rFonts w:ascii="Museo Sans 300" w:hAnsi="Museo Sans 300"/>
          <w:sz w:val="24"/>
          <w:szCs w:val="24"/>
        </w:rPr>
        <w:t xml:space="preserve">Connection to The Point: </w:t>
      </w:r>
      <w:r w:rsidRPr="00372B5A">
        <w:rPr>
          <w:rFonts w:ascii="Museo Sans 300" w:hAnsi="Museo Sans 300"/>
          <w:sz w:val="24"/>
          <w:szCs w:val="24"/>
        </w:rPr>
        <w:t xml:space="preserve">God has given us everything we need to grow in Christlike character. </w:t>
      </w:r>
    </w:p>
    <w:p w14:paraId="5AD3CF37" w14:textId="77777777" w:rsidR="00AF30AA" w:rsidRPr="00372B5A" w:rsidRDefault="00AF30AA" w:rsidP="00AF30AA">
      <w:pPr>
        <w:pStyle w:val="Body5"/>
        <w:jc w:val="left"/>
        <w:rPr>
          <w:rFonts w:ascii="Museo Sans 300" w:hAnsi="Museo Sans 300"/>
          <w:sz w:val="24"/>
          <w:szCs w:val="24"/>
        </w:rPr>
      </w:pPr>
      <w:r w:rsidRPr="00372B5A">
        <w:rPr>
          <w:rFonts w:ascii="Museo Sans 300" w:hAnsi="Museo Sans 300"/>
          <w:sz w:val="24"/>
          <w:szCs w:val="24"/>
        </w:rPr>
        <w:lastRenderedPageBreak/>
        <w:t>Much of these false teachings denied the future return of Christ and the final judgment (</w:t>
      </w:r>
      <w:r w:rsidRPr="00372B5A">
        <w:rPr>
          <w:rStyle w:val="nobreak"/>
          <w:rFonts w:ascii="Museo Sans 300" w:hAnsi="Museo Sans 300"/>
          <w:sz w:val="24"/>
          <w:szCs w:val="24"/>
        </w:rPr>
        <w:t>chapter 3</w:t>
      </w:r>
      <w:r w:rsidRPr="00372B5A">
        <w:rPr>
          <w:rFonts w:ascii="Museo Sans 300" w:hAnsi="Museo Sans 300"/>
          <w:sz w:val="24"/>
          <w:szCs w:val="24"/>
        </w:rPr>
        <w:t>). This opened the door for immoral living and a libertine lifestyle (</w:t>
      </w:r>
      <w:r w:rsidRPr="00372B5A">
        <w:rPr>
          <w:rStyle w:val="nobreak"/>
          <w:rFonts w:ascii="Museo Sans 300" w:hAnsi="Museo Sans 300"/>
          <w:sz w:val="24"/>
          <w:szCs w:val="24"/>
        </w:rPr>
        <w:t>chapter 2</w:t>
      </w:r>
      <w:r w:rsidRPr="00372B5A">
        <w:rPr>
          <w:rFonts w:ascii="Museo Sans 300" w:hAnsi="Museo Sans 300"/>
          <w:sz w:val="24"/>
          <w:szCs w:val="24"/>
        </w:rPr>
        <w:t xml:space="preserve">). Peter wrote to remind his audience that Jesus would return, that God would judge the living and the dead, and that grace should produce holy lives, not immoral ones. </w:t>
      </w:r>
    </w:p>
    <w:p w14:paraId="0AC14D72" w14:textId="77777777" w:rsidR="00AF30AA" w:rsidRPr="00372B5A" w:rsidRDefault="00AF30AA" w:rsidP="00AF30AA">
      <w:pPr>
        <w:pStyle w:val="Body5"/>
        <w:jc w:val="left"/>
        <w:rPr>
          <w:rFonts w:ascii="Museo Sans 300" w:hAnsi="Museo Sans 300"/>
          <w:sz w:val="24"/>
          <w:szCs w:val="24"/>
        </w:rPr>
      </w:pPr>
      <w:r w:rsidRPr="00372B5A">
        <w:rPr>
          <w:rStyle w:val="bold0"/>
          <w:rFonts w:ascii="Museo Sans 300" w:hAnsi="Museo Sans 300"/>
          <w:sz w:val="24"/>
          <w:szCs w:val="24"/>
        </w:rPr>
        <w:t>His divine power</w:t>
      </w:r>
      <w:r w:rsidRPr="00372B5A">
        <w:rPr>
          <w:rFonts w:ascii="Museo Sans 300" w:hAnsi="Museo Sans 300"/>
          <w:sz w:val="24"/>
          <w:szCs w:val="24"/>
        </w:rPr>
        <w:t xml:space="preserve"> </w:t>
      </w:r>
      <w:r w:rsidRPr="00372B5A">
        <w:rPr>
          <w:rStyle w:val="BoldSpotCaps"/>
          <w:rFonts w:ascii="Museo Sans 300" w:hAnsi="Museo Sans 300"/>
          <w:spacing w:val="0"/>
          <w:sz w:val="24"/>
          <w:szCs w:val="24"/>
        </w:rPr>
        <w:t>(</w:t>
      </w:r>
      <w:r w:rsidRPr="00372B5A">
        <w:rPr>
          <w:rStyle w:val="BoldSpotCaps"/>
          <w:rFonts w:ascii="Museo Sans 300" w:hAnsi="Museo Sans 300"/>
          <w:caps w:val="0"/>
          <w:spacing w:val="0"/>
          <w:sz w:val="24"/>
          <w:szCs w:val="24"/>
        </w:rPr>
        <w:t>v</w:t>
      </w:r>
      <w:r w:rsidRPr="00372B5A">
        <w:rPr>
          <w:rStyle w:val="BoldSpotCaps"/>
          <w:rFonts w:ascii="Museo Sans 300" w:hAnsi="Museo Sans 300"/>
          <w:spacing w:val="0"/>
          <w:sz w:val="24"/>
          <w:szCs w:val="24"/>
        </w:rPr>
        <w:t>. 3).</w:t>
      </w:r>
      <w:r w:rsidRPr="00372B5A">
        <w:rPr>
          <w:rFonts w:ascii="Museo Sans 300" w:hAnsi="Museo Sans 300"/>
          <w:sz w:val="24"/>
          <w:szCs w:val="24"/>
        </w:rPr>
        <w:t xml:space="preserve"> Peter emphasized that God’s </w:t>
      </w:r>
      <w:r w:rsidRPr="00372B5A">
        <w:rPr>
          <w:rStyle w:val="italic"/>
          <w:rFonts w:ascii="Museo Sans 300" w:hAnsi="Museo Sans 300"/>
          <w:sz w:val="24"/>
          <w:szCs w:val="24"/>
        </w:rPr>
        <w:t>divine power</w:t>
      </w:r>
      <w:r w:rsidRPr="00372B5A">
        <w:rPr>
          <w:rFonts w:ascii="Museo Sans 300" w:hAnsi="Museo Sans 300"/>
          <w:sz w:val="24"/>
          <w:szCs w:val="24"/>
        </w:rPr>
        <w:t xml:space="preserve"> was the source of the believer’s spiritual growth. The kingdom of God has come in God’s power (Mark 9:1). God’s power is also associated with Jesus’s miracles (Mark 5:30; </w:t>
      </w:r>
      <w:r w:rsidRPr="00372B5A">
        <w:rPr>
          <w:rStyle w:val="nobreak"/>
          <w:rFonts w:ascii="Museo Sans 300" w:hAnsi="Museo Sans 300"/>
          <w:sz w:val="24"/>
          <w:szCs w:val="24"/>
        </w:rPr>
        <w:t>Luke 5:17</w:t>
      </w:r>
      <w:r w:rsidRPr="00372B5A">
        <w:rPr>
          <w:rFonts w:ascii="Museo Sans 300" w:hAnsi="Museo Sans 300"/>
          <w:sz w:val="24"/>
          <w:szCs w:val="24"/>
        </w:rPr>
        <w:t>; 9:1). The power of God is at work within believers to enable them to live holy lives (</w:t>
      </w:r>
      <w:r w:rsidRPr="00372B5A">
        <w:rPr>
          <w:rStyle w:val="nobreak"/>
          <w:rFonts w:ascii="Museo Sans 300" w:hAnsi="Museo Sans 300"/>
          <w:sz w:val="24"/>
          <w:szCs w:val="24"/>
        </w:rPr>
        <w:t>Phil. 2:12-13</w:t>
      </w:r>
      <w:r w:rsidRPr="00372B5A">
        <w:rPr>
          <w:rFonts w:ascii="Museo Sans 300" w:hAnsi="Museo Sans 300"/>
          <w:sz w:val="24"/>
          <w:szCs w:val="24"/>
        </w:rPr>
        <w:t xml:space="preserve">; </w:t>
      </w:r>
      <w:r w:rsidRPr="00372B5A">
        <w:rPr>
          <w:rStyle w:val="nobreak"/>
          <w:rFonts w:ascii="Museo Sans 300" w:hAnsi="Museo Sans 300"/>
          <w:sz w:val="24"/>
          <w:szCs w:val="24"/>
        </w:rPr>
        <w:t>Gal. 5:16-25</w:t>
      </w:r>
      <w:r w:rsidRPr="00372B5A">
        <w:rPr>
          <w:rFonts w:ascii="Museo Sans 300" w:hAnsi="Museo Sans 300"/>
          <w:sz w:val="24"/>
          <w:szCs w:val="24"/>
        </w:rPr>
        <w:t>), and this power is beyond anything we could think or ask (</w:t>
      </w:r>
      <w:r w:rsidRPr="00372B5A">
        <w:rPr>
          <w:rStyle w:val="nobreak"/>
          <w:rFonts w:ascii="Museo Sans 300" w:hAnsi="Museo Sans 300"/>
          <w:sz w:val="24"/>
          <w:szCs w:val="24"/>
        </w:rPr>
        <w:t>Eph. 3:20-21</w:t>
      </w:r>
      <w:r w:rsidRPr="00372B5A">
        <w:rPr>
          <w:rFonts w:ascii="Museo Sans 300" w:hAnsi="Museo Sans 300"/>
          <w:sz w:val="24"/>
          <w:szCs w:val="24"/>
        </w:rPr>
        <w:t>).</w:t>
      </w:r>
    </w:p>
    <w:p w14:paraId="34C4C76F" w14:textId="77777777" w:rsidR="00AF30AA" w:rsidRPr="00372B5A" w:rsidRDefault="00AF30AA" w:rsidP="00AF30AA">
      <w:pPr>
        <w:pStyle w:val="Body5"/>
        <w:jc w:val="left"/>
        <w:rPr>
          <w:rFonts w:ascii="Museo Sans 300" w:hAnsi="Museo Sans 300"/>
          <w:sz w:val="24"/>
          <w:szCs w:val="24"/>
        </w:rPr>
      </w:pPr>
      <w:r w:rsidRPr="00372B5A">
        <w:rPr>
          <w:rStyle w:val="bold0"/>
          <w:rFonts w:ascii="Museo Sans 300" w:hAnsi="Museo Sans 300"/>
          <w:sz w:val="24"/>
          <w:szCs w:val="24"/>
        </w:rPr>
        <w:t>Everything required</w:t>
      </w:r>
      <w:r w:rsidRPr="00372B5A">
        <w:rPr>
          <w:rFonts w:ascii="Museo Sans 300" w:hAnsi="Museo Sans 300"/>
          <w:sz w:val="24"/>
          <w:szCs w:val="24"/>
        </w:rPr>
        <w:t xml:space="preserve"> </w:t>
      </w:r>
      <w:r w:rsidRPr="00372B5A">
        <w:rPr>
          <w:rStyle w:val="BoldSpotCaps"/>
          <w:rFonts w:ascii="Museo Sans 300" w:hAnsi="Museo Sans 300"/>
          <w:spacing w:val="0"/>
          <w:sz w:val="24"/>
          <w:szCs w:val="24"/>
        </w:rPr>
        <w:t>(</w:t>
      </w:r>
      <w:r w:rsidRPr="00372B5A">
        <w:rPr>
          <w:rStyle w:val="BoldSpotCaps"/>
          <w:rFonts w:ascii="Museo Sans 300" w:hAnsi="Museo Sans 300"/>
          <w:caps w:val="0"/>
          <w:spacing w:val="0"/>
          <w:sz w:val="24"/>
          <w:szCs w:val="24"/>
        </w:rPr>
        <w:t>v</w:t>
      </w:r>
      <w:r w:rsidRPr="00372B5A">
        <w:rPr>
          <w:rStyle w:val="BoldSpotCaps"/>
          <w:rFonts w:ascii="Museo Sans 300" w:hAnsi="Museo Sans 300"/>
          <w:spacing w:val="0"/>
          <w:sz w:val="24"/>
          <w:szCs w:val="24"/>
        </w:rPr>
        <w:t>. 3).</w:t>
      </w:r>
      <w:r w:rsidRPr="00372B5A">
        <w:rPr>
          <w:rFonts w:ascii="Museo Sans 300" w:hAnsi="Museo Sans 300"/>
          <w:sz w:val="24"/>
          <w:szCs w:val="24"/>
        </w:rPr>
        <w:t xml:space="preserve"> In Jesus, God has provided everything necessary for the Christian’s spiritual growth in Christlikeness. Certainly, this includes salvation itself, or as the verse states, </w:t>
      </w:r>
      <w:r w:rsidRPr="00372B5A">
        <w:rPr>
          <w:rStyle w:val="bold0"/>
          <w:rFonts w:ascii="Museo Sans 300" w:hAnsi="Museo Sans 300"/>
          <w:sz w:val="24"/>
          <w:szCs w:val="24"/>
        </w:rPr>
        <w:t>the knowledge of him who called us by his own glory and goodness.</w:t>
      </w:r>
      <w:r w:rsidRPr="00372B5A">
        <w:rPr>
          <w:rFonts w:ascii="Museo Sans 300" w:hAnsi="Museo Sans 300"/>
          <w:sz w:val="24"/>
          <w:szCs w:val="24"/>
        </w:rPr>
        <w:t xml:space="preserve"> Believers are enabled to grow in Christlikeness because it is God who is at work in them (</w:t>
      </w:r>
      <w:r w:rsidRPr="00372B5A">
        <w:rPr>
          <w:rStyle w:val="nobreak"/>
          <w:rFonts w:ascii="Museo Sans 300" w:hAnsi="Museo Sans 300"/>
          <w:sz w:val="24"/>
          <w:szCs w:val="24"/>
        </w:rPr>
        <w:t>Phil. 2:12-13</w:t>
      </w:r>
      <w:r w:rsidRPr="00372B5A">
        <w:rPr>
          <w:rFonts w:ascii="Museo Sans 300" w:hAnsi="Museo Sans 300"/>
          <w:sz w:val="24"/>
          <w:szCs w:val="24"/>
        </w:rPr>
        <w:t>). He has given us His Holy Spirit who indwells us and produces the life of Christ in us (</w:t>
      </w:r>
      <w:r w:rsidRPr="00372B5A">
        <w:rPr>
          <w:rStyle w:val="nobreak"/>
          <w:rFonts w:ascii="Museo Sans 300" w:hAnsi="Museo Sans 300"/>
          <w:sz w:val="24"/>
          <w:szCs w:val="24"/>
        </w:rPr>
        <w:t>Rom. 8:1-17</w:t>
      </w:r>
      <w:r w:rsidRPr="00372B5A">
        <w:rPr>
          <w:rFonts w:ascii="Museo Sans 300" w:hAnsi="Museo Sans 300"/>
          <w:sz w:val="24"/>
          <w:szCs w:val="24"/>
        </w:rPr>
        <w:t xml:space="preserve">; </w:t>
      </w:r>
      <w:r w:rsidRPr="00372B5A">
        <w:rPr>
          <w:rStyle w:val="nobreak"/>
          <w:rFonts w:ascii="Museo Sans 300" w:hAnsi="Museo Sans 300"/>
          <w:sz w:val="24"/>
          <w:szCs w:val="24"/>
        </w:rPr>
        <w:t>Gal. 5:16-25</w:t>
      </w:r>
      <w:r w:rsidRPr="00372B5A">
        <w:rPr>
          <w:rFonts w:ascii="Museo Sans 300" w:hAnsi="Museo Sans 300"/>
          <w:sz w:val="24"/>
          <w:szCs w:val="24"/>
        </w:rPr>
        <w:t xml:space="preserve">; </w:t>
      </w:r>
      <w:r w:rsidRPr="00372B5A">
        <w:rPr>
          <w:rStyle w:val="nobreak"/>
          <w:rFonts w:ascii="Museo Sans 300" w:hAnsi="Museo Sans 300"/>
          <w:sz w:val="24"/>
          <w:szCs w:val="24"/>
        </w:rPr>
        <w:t>Phil. 1:19</w:t>
      </w:r>
      <w:r w:rsidRPr="00372B5A">
        <w:rPr>
          <w:rFonts w:ascii="Museo Sans 300" w:hAnsi="Museo Sans 300"/>
          <w:sz w:val="24"/>
          <w:szCs w:val="24"/>
        </w:rPr>
        <w:t>). God has also provided His Word as a guide for us, as a lamp and light for our path (</w:t>
      </w:r>
      <w:r w:rsidRPr="00372B5A">
        <w:rPr>
          <w:rStyle w:val="nobreak"/>
          <w:rFonts w:ascii="Museo Sans 300" w:hAnsi="Museo Sans 300"/>
          <w:sz w:val="24"/>
          <w:szCs w:val="24"/>
        </w:rPr>
        <w:t>Ps. 119:105</w:t>
      </w:r>
      <w:r w:rsidRPr="00372B5A">
        <w:rPr>
          <w:rFonts w:ascii="Museo Sans 300" w:hAnsi="Museo Sans 300"/>
          <w:sz w:val="24"/>
          <w:szCs w:val="24"/>
        </w:rPr>
        <w:t>). In addition, God has given believers a living hope that Christ will return, and we have an eternal inheritance and home with Him (</w:t>
      </w:r>
      <w:r w:rsidRPr="00372B5A">
        <w:rPr>
          <w:rStyle w:val="nobreak"/>
          <w:rFonts w:ascii="Museo Sans 300" w:hAnsi="Museo Sans 300"/>
          <w:sz w:val="24"/>
          <w:szCs w:val="24"/>
        </w:rPr>
        <w:t>1 Pet. 1:3-4</w:t>
      </w:r>
      <w:r w:rsidRPr="00372B5A">
        <w:rPr>
          <w:rFonts w:ascii="Museo Sans 300" w:hAnsi="Museo Sans 300"/>
          <w:sz w:val="24"/>
          <w:szCs w:val="24"/>
        </w:rPr>
        <w:t>). This should motivate us to holy living. Furthermore, God safeguards believers through His power ensuring that we will endure to the end (</w:t>
      </w:r>
      <w:r w:rsidRPr="00372B5A">
        <w:rPr>
          <w:rStyle w:val="nobreak"/>
          <w:rFonts w:ascii="Museo Sans 300" w:hAnsi="Museo Sans 300"/>
          <w:sz w:val="24"/>
          <w:szCs w:val="24"/>
        </w:rPr>
        <w:t>John 10:28-30</w:t>
      </w:r>
      <w:r w:rsidRPr="00372B5A">
        <w:rPr>
          <w:rFonts w:ascii="Museo Sans 300" w:hAnsi="Museo Sans 300"/>
          <w:sz w:val="24"/>
          <w:szCs w:val="24"/>
        </w:rPr>
        <w:t xml:space="preserve">; </w:t>
      </w:r>
      <w:r w:rsidRPr="00372B5A">
        <w:rPr>
          <w:rStyle w:val="nobreak"/>
          <w:rFonts w:ascii="Museo Sans 300" w:hAnsi="Museo Sans 300"/>
          <w:sz w:val="24"/>
          <w:szCs w:val="24"/>
        </w:rPr>
        <w:t>Rom. 8:31-39</w:t>
      </w:r>
      <w:r w:rsidRPr="00372B5A">
        <w:rPr>
          <w:rFonts w:ascii="Museo Sans 300" w:hAnsi="Museo Sans 300"/>
          <w:sz w:val="24"/>
          <w:szCs w:val="24"/>
        </w:rPr>
        <w:t xml:space="preserve">; </w:t>
      </w:r>
      <w:r w:rsidRPr="00372B5A">
        <w:rPr>
          <w:rStyle w:val="nobreak"/>
          <w:rFonts w:ascii="Museo Sans 300" w:hAnsi="Museo Sans 300"/>
          <w:sz w:val="24"/>
          <w:szCs w:val="24"/>
        </w:rPr>
        <w:t>1 Pet. 1:5</w:t>
      </w:r>
      <w:r w:rsidRPr="00372B5A">
        <w:rPr>
          <w:rFonts w:ascii="Museo Sans 300" w:hAnsi="Museo Sans 300"/>
          <w:sz w:val="24"/>
          <w:szCs w:val="24"/>
        </w:rPr>
        <w:t>). These are only some of the things God has provided believers, but Peter emphasized that God has given us everything necessary to grow in Christlikeness. No elements are missing.</w:t>
      </w:r>
    </w:p>
    <w:p w14:paraId="7C23CFED" w14:textId="77777777" w:rsidR="00AF30AA" w:rsidRPr="00372B5A" w:rsidRDefault="00AF30AA" w:rsidP="00AF30AA">
      <w:pPr>
        <w:pStyle w:val="Body5"/>
        <w:jc w:val="left"/>
        <w:rPr>
          <w:rFonts w:ascii="Museo Sans 300" w:hAnsi="Museo Sans 300"/>
          <w:sz w:val="24"/>
          <w:szCs w:val="24"/>
        </w:rPr>
      </w:pPr>
      <w:r w:rsidRPr="00372B5A">
        <w:rPr>
          <w:rStyle w:val="bold0"/>
          <w:rFonts w:ascii="Museo Sans 300" w:hAnsi="Museo Sans 300"/>
          <w:sz w:val="24"/>
          <w:szCs w:val="24"/>
        </w:rPr>
        <w:t xml:space="preserve">Life and </w:t>
      </w:r>
      <w:proofErr w:type="gramStart"/>
      <w:r w:rsidRPr="00372B5A">
        <w:rPr>
          <w:rStyle w:val="bold0"/>
          <w:rFonts w:ascii="Museo Sans 300" w:hAnsi="Museo Sans 300"/>
          <w:sz w:val="24"/>
          <w:szCs w:val="24"/>
        </w:rPr>
        <w:t>godliness</w:t>
      </w:r>
      <w:proofErr w:type="gramEnd"/>
      <w:r w:rsidRPr="00372B5A">
        <w:rPr>
          <w:rFonts w:ascii="Museo Sans 300" w:hAnsi="Museo Sans 300"/>
          <w:sz w:val="24"/>
          <w:szCs w:val="24"/>
        </w:rPr>
        <w:t xml:space="preserve"> </w:t>
      </w:r>
      <w:r w:rsidRPr="00372B5A">
        <w:rPr>
          <w:rStyle w:val="BoldSpotCaps"/>
          <w:rFonts w:ascii="Museo Sans 300" w:hAnsi="Museo Sans 300"/>
          <w:spacing w:val="0"/>
          <w:sz w:val="24"/>
          <w:szCs w:val="24"/>
        </w:rPr>
        <w:t>(</w:t>
      </w:r>
      <w:r w:rsidRPr="00372B5A">
        <w:rPr>
          <w:rStyle w:val="BoldSpotCaps"/>
          <w:rFonts w:ascii="Museo Sans 300" w:hAnsi="Museo Sans 300"/>
          <w:caps w:val="0"/>
          <w:spacing w:val="0"/>
          <w:sz w:val="24"/>
          <w:szCs w:val="24"/>
        </w:rPr>
        <w:t>v</w:t>
      </w:r>
      <w:r w:rsidRPr="00372B5A">
        <w:rPr>
          <w:rStyle w:val="BoldSpotCaps"/>
          <w:rFonts w:ascii="Museo Sans 300" w:hAnsi="Museo Sans 300"/>
          <w:spacing w:val="0"/>
          <w:sz w:val="24"/>
          <w:szCs w:val="24"/>
        </w:rPr>
        <w:t>. 3).</w:t>
      </w:r>
      <w:r w:rsidRPr="00372B5A">
        <w:rPr>
          <w:rFonts w:ascii="Museo Sans 300" w:hAnsi="Museo Sans 300"/>
          <w:sz w:val="24"/>
          <w:szCs w:val="24"/>
        </w:rPr>
        <w:t xml:space="preserve"> Some interpreters believe that </w:t>
      </w:r>
      <w:r w:rsidRPr="00372B5A">
        <w:rPr>
          <w:rStyle w:val="italic"/>
          <w:rFonts w:ascii="Museo Sans 300" w:hAnsi="Museo Sans 300"/>
          <w:sz w:val="24"/>
          <w:szCs w:val="24"/>
        </w:rPr>
        <w:t>life</w:t>
      </w:r>
      <w:r w:rsidRPr="00372B5A">
        <w:rPr>
          <w:rFonts w:ascii="Museo Sans 300" w:hAnsi="Museo Sans 300"/>
          <w:sz w:val="24"/>
          <w:szCs w:val="24"/>
        </w:rPr>
        <w:t xml:space="preserve"> refers to eternal life, and </w:t>
      </w:r>
      <w:r w:rsidRPr="00372B5A">
        <w:rPr>
          <w:rStyle w:val="italic"/>
          <w:rFonts w:ascii="Museo Sans 300" w:hAnsi="Museo Sans 300"/>
          <w:sz w:val="24"/>
          <w:szCs w:val="24"/>
        </w:rPr>
        <w:t>godliness</w:t>
      </w:r>
      <w:r w:rsidRPr="00372B5A">
        <w:rPr>
          <w:rFonts w:ascii="Museo Sans 300" w:hAnsi="Museo Sans 300"/>
          <w:sz w:val="24"/>
          <w:szCs w:val="24"/>
        </w:rPr>
        <w:t xml:space="preserve"> refers to spiritual growth in this present life. Therefore, the meaning of the phrase is that God has given believers everything they need for eternal salvation and present sanctification (growth in Christlikeness). Other interpreters believe </w:t>
      </w:r>
      <w:r w:rsidRPr="00372B5A">
        <w:rPr>
          <w:rStyle w:val="italic"/>
          <w:rFonts w:ascii="Museo Sans 300" w:hAnsi="Museo Sans 300"/>
          <w:sz w:val="24"/>
          <w:szCs w:val="24"/>
        </w:rPr>
        <w:t>life</w:t>
      </w:r>
      <w:r w:rsidRPr="00372B5A">
        <w:rPr>
          <w:rFonts w:ascii="Museo Sans 300" w:hAnsi="Museo Sans 300"/>
          <w:sz w:val="24"/>
          <w:szCs w:val="24"/>
        </w:rPr>
        <w:t xml:space="preserve"> indicates that God is the source of our physical existence on earth, and </w:t>
      </w:r>
      <w:r w:rsidRPr="00372B5A">
        <w:rPr>
          <w:rStyle w:val="italic"/>
          <w:rFonts w:ascii="Museo Sans 300" w:hAnsi="Museo Sans 300"/>
          <w:sz w:val="24"/>
          <w:szCs w:val="24"/>
        </w:rPr>
        <w:t>godliness</w:t>
      </w:r>
      <w:r w:rsidRPr="00372B5A">
        <w:rPr>
          <w:rFonts w:ascii="Museo Sans 300" w:hAnsi="Museo Sans 300"/>
          <w:sz w:val="24"/>
          <w:szCs w:val="24"/>
        </w:rPr>
        <w:t xml:space="preserve"> refers to the transformation of one’s life in spiritual growth into Christlikeness. In both cases, the emphasis is on the gifts that God has given. While spiritual growth involves human effort and is our duty as believers, transformation into Christlikeness would be impossible without the work of the Lord within the believer.</w:t>
      </w:r>
    </w:p>
    <w:p w14:paraId="04ECB8CD" w14:textId="77777777" w:rsidR="00AF30AA" w:rsidRPr="00372B5A" w:rsidRDefault="00AF30AA" w:rsidP="00AF30AA">
      <w:pPr>
        <w:pStyle w:val="Body5"/>
        <w:jc w:val="left"/>
        <w:rPr>
          <w:rFonts w:ascii="Museo Sans 300" w:hAnsi="Museo Sans 300"/>
          <w:sz w:val="24"/>
          <w:szCs w:val="24"/>
        </w:rPr>
      </w:pPr>
      <w:r w:rsidRPr="00372B5A">
        <w:rPr>
          <w:rStyle w:val="bold0"/>
          <w:rFonts w:ascii="Museo Sans 300" w:hAnsi="Museo Sans 300"/>
          <w:sz w:val="24"/>
          <w:szCs w:val="24"/>
        </w:rPr>
        <w:t>By his own glory and goodness</w:t>
      </w:r>
      <w:r w:rsidRPr="00372B5A">
        <w:rPr>
          <w:rFonts w:ascii="Museo Sans 300" w:hAnsi="Museo Sans 300"/>
          <w:sz w:val="24"/>
          <w:szCs w:val="24"/>
        </w:rPr>
        <w:t xml:space="preserve"> </w:t>
      </w:r>
      <w:r w:rsidRPr="00372B5A">
        <w:rPr>
          <w:rStyle w:val="BoldSpotCaps"/>
          <w:rFonts w:ascii="Museo Sans 300" w:hAnsi="Museo Sans 300"/>
          <w:spacing w:val="0"/>
          <w:sz w:val="24"/>
          <w:szCs w:val="24"/>
        </w:rPr>
        <w:t>(</w:t>
      </w:r>
      <w:r w:rsidRPr="00372B5A">
        <w:rPr>
          <w:rStyle w:val="BoldSpotCaps"/>
          <w:rFonts w:ascii="Museo Sans 300" w:hAnsi="Museo Sans 300"/>
          <w:caps w:val="0"/>
          <w:spacing w:val="0"/>
          <w:sz w:val="24"/>
          <w:szCs w:val="24"/>
        </w:rPr>
        <w:t>v</w:t>
      </w:r>
      <w:r w:rsidRPr="00372B5A">
        <w:rPr>
          <w:rStyle w:val="BoldSpotCaps"/>
          <w:rFonts w:ascii="Museo Sans 300" w:hAnsi="Museo Sans 300"/>
          <w:spacing w:val="0"/>
          <w:sz w:val="24"/>
          <w:szCs w:val="24"/>
        </w:rPr>
        <w:t>. 3).</w:t>
      </w:r>
      <w:r w:rsidRPr="00372B5A">
        <w:rPr>
          <w:rFonts w:ascii="Museo Sans 300" w:hAnsi="Museo Sans 300"/>
          <w:sz w:val="24"/>
          <w:szCs w:val="24"/>
        </w:rPr>
        <w:t xml:space="preserve"> How did God call believers to salvation and spiritual growth? It was </w:t>
      </w:r>
      <w:r w:rsidRPr="00372B5A">
        <w:rPr>
          <w:rStyle w:val="bold0"/>
          <w:rFonts w:ascii="Museo Sans 300" w:hAnsi="Museo Sans 300"/>
          <w:sz w:val="24"/>
          <w:szCs w:val="24"/>
        </w:rPr>
        <w:t>through the knowledge of</w:t>
      </w:r>
      <w:r w:rsidRPr="00372B5A">
        <w:rPr>
          <w:rFonts w:ascii="Museo Sans 300" w:hAnsi="Museo Sans 300"/>
          <w:sz w:val="24"/>
          <w:szCs w:val="24"/>
        </w:rPr>
        <w:t xml:space="preserve"> Christ and </w:t>
      </w:r>
      <w:r w:rsidRPr="00372B5A">
        <w:rPr>
          <w:rStyle w:val="italic"/>
          <w:rFonts w:ascii="Museo Sans 300" w:hAnsi="Museo Sans 300"/>
          <w:sz w:val="24"/>
          <w:szCs w:val="24"/>
        </w:rPr>
        <w:t>by his own glory and goodness</w:t>
      </w:r>
      <w:r w:rsidRPr="00372B5A">
        <w:rPr>
          <w:rFonts w:ascii="Museo Sans 300" w:hAnsi="Museo Sans 300"/>
          <w:sz w:val="24"/>
          <w:szCs w:val="24"/>
        </w:rPr>
        <w:t xml:space="preserve">. The term </w:t>
      </w:r>
      <w:r w:rsidRPr="00372B5A">
        <w:rPr>
          <w:rStyle w:val="italic"/>
          <w:rFonts w:ascii="Museo Sans 300" w:hAnsi="Museo Sans 300"/>
          <w:sz w:val="24"/>
          <w:szCs w:val="24"/>
        </w:rPr>
        <w:t>knowledge</w:t>
      </w:r>
      <w:r w:rsidRPr="00372B5A">
        <w:rPr>
          <w:rFonts w:ascii="Museo Sans 300" w:hAnsi="Museo Sans 300"/>
          <w:sz w:val="24"/>
          <w:szCs w:val="24"/>
        </w:rPr>
        <w:t xml:space="preserve"> refers to the intimate relationship believers have with God through both their initial conversion and throughout their ongoing sanctification. Christ’s </w:t>
      </w:r>
      <w:r w:rsidRPr="00372B5A">
        <w:rPr>
          <w:rStyle w:val="italic"/>
          <w:rFonts w:ascii="Museo Sans 300" w:hAnsi="Museo Sans 300"/>
          <w:sz w:val="24"/>
          <w:szCs w:val="24"/>
        </w:rPr>
        <w:t>glory</w:t>
      </w:r>
      <w:r w:rsidRPr="00372B5A">
        <w:rPr>
          <w:rFonts w:ascii="Museo Sans 300" w:hAnsi="Museo Sans 300"/>
          <w:sz w:val="24"/>
          <w:szCs w:val="24"/>
        </w:rPr>
        <w:t xml:space="preserve"> refers to the splendor and majesty of Jesus. Jesus, fully God and fully man, is one of a kind. He is God’s “one and only Son” (</w:t>
      </w:r>
      <w:r w:rsidRPr="00372B5A">
        <w:rPr>
          <w:rStyle w:val="nobreak"/>
          <w:rFonts w:ascii="Museo Sans 300" w:hAnsi="Museo Sans 300"/>
          <w:sz w:val="24"/>
          <w:szCs w:val="24"/>
        </w:rPr>
        <w:t>John 3:16</w:t>
      </w:r>
      <w:r w:rsidRPr="00372B5A">
        <w:rPr>
          <w:rFonts w:ascii="Museo Sans 300" w:hAnsi="Museo Sans 300"/>
          <w:sz w:val="24"/>
          <w:szCs w:val="24"/>
        </w:rPr>
        <w:t xml:space="preserve">). God called us to Himself through Jesus’s glory. He also called us by Jesus’s </w:t>
      </w:r>
      <w:r w:rsidRPr="00372B5A">
        <w:rPr>
          <w:rStyle w:val="italic"/>
          <w:rFonts w:ascii="Museo Sans 300" w:hAnsi="Museo Sans 300"/>
          <w:sz w:val="24"/>
          <w:szCs w:val="24"/>
        </w:rPr>
        <w:t>goodness</w:t>
      </w:r>
      <w:r w:rsidRPr="00372B5A">
        <w:rPr>
          <w:rFonts w:ascii="Museo Sans 300" w:hAnsi="Museo Sans 300"/>
          <w:sz w:val="24"/>
          <w:szCs w:val="24"/>
        </w:rPr>
        <w:t>. This refers to Jesus’s moral excellence; He is completely sinless (</w:t>
      </w:r>
      <w:r w:rsidRPr="00372B5A">
        <w:rPr>
          <w:rStyle w:val="nobreak"/>
          <w:rFonts w:ascii="Museo Sans 300" w:hAnsi="Museo Sans 300"/>
          <w:sz w:val="24"/>
          <w:szCs w:val="24"/>
        </w:rPr>
        <w:t>2 Cor. 5:21</w:t>
      </w:r>
      <w:r w:rsidRPr="00372B5A">
        <w:rPr>
          <w:rFonts w:ascii="Museo Sans 300" w:hAnsi="Museo Sans 300"/>
          <w:sz w:val="24"/>
          <w:szCs w:val="24"/>
        </w:rPr>
        <w:t xml:space="preserve">; </w:t>
      </w:r>
      <w:r w:rsidRPr="00372B5A">
        <w:rPr>
          <w:rStyle w:val="nobreak"/>
          <w:rFonts w:ascii="Museo Sans 300" w:hAnsi="Museo Sans 300"/>
          <w:sz w:val="24"/>
          <w:szCs w:val="24"/>
        </w:rPr>
        <w:t>Heb. 7:26</w:t>
      </w:r>
      <w:r w:rsidRPr="00372B5A">
        <w:rPr>
          <w:rFonts w:ascii="Museo Sans 300" w:hAnsi="Museo Sans 300"/>
          <w:sz w:val="24"/>
          <w:szCs w:val="24"/>
        </w:rPr>
        <w:t>). “When Christ calls people to himself, they perceive the beauty and loveliness of his moral character. His character becomes exceedingly attractive to them, and they trust God for their salvation.”</w:t>
      </w:r>
      <w:r w:rsidRPr="00372B5A">
        <w:rPr>
          <w:rStyle w:val="superscript"/>
          <w:rFonts w:ascii="Museo Sans 300" w:hAnsi="Museo Sans 300"/>
          <w:sz w:val="24"/>
          <w:szCs w:val="24"/>
        </w:rPr>
        <w:t>1</w:t>
      </w:r>
      <w:r w:rsidRPr="00372B5A">
        <w:rPr>
          <w:rFonts w:ascii="Museo Sans 300" w:hAnsi="Museo Sans 300"/>
          <w:sz w:val="24"/>
          <w:szCs w:val="24"/>
        </w:rPr>
        <w:t xml:space="preserve"> Peter recognized the Lord’s holiness when Jesus called the fisherman to follow Him (</w:t>
      </w:r>
      <w:r w:rsidRPr="00372B5A">
        <w:rPr>
          <w:rStyle w:val="nobreak"/>
          <w:rFonts w:ascii="Museo Sans 300" w:hAnsi="Museo Sans 300"/>
          <w:sz w:val="24"/>
          <w:szCs w:val="24"/>
        </w:rPr>
        <w:t>Luke 5:8</w:t>
      </w:r>
      <w:r w:rsidRPr="00372B5A">
        <w:rPr>
          <w:rFonts w:ascii="Museo Sans 300" w:hAnsi="Museo Sans 300"/>
          <w:sz w:val="24"/>
          <w:szCs w:val="24"/>
        </w:rPr>
        <w:t>). Even the demons recognized that Jesus is “the Holy One of God” (</w:t>
      </w:r>
      <w:r w:rsidRPr="00372B5A">
        <w:rPr>
          <w:rStyle w:val="nobreak"/>
          <w:rFonts w:ascii="Museo Sans 300" w:hAnsi="Museo Sans 300"/>
          <w:sz w:val="24"/>
          <w:szCs w:val="24"/>
        </w:rPr>
        <w:t>Mark 1:24</w:t>
      </w:r>
      <w:r w:rsidRPr="00372B5A">
        <w:rPr>
          <w:rFonts w:ascii="Museo Sans 300" w:hAnsi="Museo Sans 300"/>
          <w:sz w:val="24"/>
          <w:szCs w:val="24"/>
        </w:rPr>
        <w:t xml:space="preserve">; </w:t>
      </w:r>
      <w:r w:rsidRPr="00372B5A">
        <w:rPr>
          <w:rStyle w:val="nobreak"/>
          <w:rFonts w:ascii="Museo Sans 300" w:hAnsi="Museo Sans 300"/>
          <w:sz w:val="24"/>
          <w:szCs w:val="24"/>
        </w:rPr>
        <w:t>Luke 4:34</w:t>
      </w:r>
      <w:r w:rsidRPr="00372B5A">
        <w:rPr>
          <w:rFonts w:ascii="Museo Sans 300" w:hAnsi="Museo Sans 300"/>
          <w:sz w:val="24"/>
          <w:szCs w:val="24"/>
        </w:rPr>
        <w:t>). Christ, being both God and man, was able to be the mediator between holy God and sinful humanity; because of His sinlessness He was the perfect substitutionary sacrifice through which our sins are forgiven, and we are reconciled to God (</w:t>
      </w:r>
      <w:r w:rsidRPr="00372B5A">
        <w:rPr>
          <w:rStyle w:val="nobreak"/>
          <w:rFonts w:ascii="Museo Sans 300" w:hAnsi="Museo Sans 300"/>
          <w:sz w:val="24"/>
          <w:szCs w:val="24"/>
        </w:rPr>
        <w:t>Heb. 9:11-14</w:t>
      </w:r>
      <w:r w:rsidRPr="00372B5A">
        <w:rPr>
          <w:rFonts w:ascii="Museo Sans 300" w:hAnsi="Museo Sans 300"/>
          <w:sz w:val="24"/>
          <w:szCs w:val="24"/>
        </w:rPr>
        <w:t xml:space="preserve">; 10:12; see </w:t>
      </w:r>
      <w:r w:rsidRPr="00372B5A">
        <w:rPr>
          <w:rStyle w:val="nobreak"/>
          <w:rFonts w:ascii="Museo Sans 300" w:hAnsi="Museo Sans 300"/>
          <w:sz w:val="24"/>
          <w:szCs w:val="24"/>
        </w:rPr>
        <w:t>Eph. 2:16</w:t>
      </w:r>
      <w:r w:rsidRPr="00372B5A">
        <w:rPr>
          <w:rFonts w:ascii="Museo Sans 300" w:hAnsi="Museo Sans 300"/>
          <w:sz w:val="24"/>
          <w:szCs w:val="24"/>
        </w:rPr>
        <w:t xml:space="preserve">; </w:t>
      </w:r>
      <w:r w:rsidRPr="00372B5A">
        <w:rPr>
          <w:rStyle w:val="nobreak"/>
          <w:rFonts w:ascii="Museo Sans 300" w:hAnsi="Museo Sans 300"/>
          <w:sz w:val="24"/>
          <w:szCs w:val="24"/>
        </w:rPr>
        <w:t>Col. 1:19-22</w:t>
      </w:r>
      <w:r w:rsidRPr="00372B5A">
        <w:rPr>
          <w:rFonts w:ascii="Museo Sans 300" w:hAnsi="Museo Sans 300"/>
          <w:sz w:val="24"/>
          <w:szCs w:val="24"/>
        </w:rPr>
        <w:t>).</w:t>
      </w:r>
    </w:p>
    <w:p w14:paraId="32EADC25" w14:textId="0FC76279" w:rsidR="003C5C64" w:rsidRPr="00AA3EC7" w:rsidRDefault="003C5C64" w:rsidP="003C5C64">
      <w:pPr>
        <w:pStyle w:val="Sub1"/>
        <w:rPr>
          <w:rFonts w:ascii="Museo Sans 500" w:hAnsi="Museo Sans 500"/>
          <w:sz w:val="24"/>
          <w:szCs w:val="24"/>
        </w:rPr>
      </w:pPr>
      <w:r w:rsidRPr="00AA3EC7">
        <w:rPr>
          <w:rFonts w:ascii="Museo Sans 500" w:hAnsi="Museo Sans 500"/>
          <w:sz w:val="24"/>
          <w:szCs w:val="24"/>
        </w:rPr>
        <w:t xml:space="preserve">2 Peter 1:4-8 </w:t>
      </w:r>
    </w:p>
    <w:p w14:paraId="770C4D15" w14:textId="77777777" w:rsidR="003C5C64" w:rsidRPr="00372B5A" w:rsidRDefault="003C5C64" w:rsidP="003C5C64">
      <w:pPr>
        <w:pStyle w:val="Body5"/>
        <w:jc w:val="left"/>
        <w:rPr>
          <w:rFonts w:ascii="Museo Sans 300" w:hAnsi="Museo Sans 300"/>
          <w:sz w:val="24"/>
          <w:szCs w:val="24"/>
        </w:rPr>
      </w:pPr>
      <w:r w:rsidRPr="00372B5A">
        <w:rPr>
          <w:rStyle w:val="Bold"/>
          <w:rFonts w:ascii="Museo Sans 300" w:hAnsi="Museo Sans 300"/>
          <w:sz w:val="24"/>
          <w:szCs w:val="24"/>
        </w:rPr>
        <w:t xml:space="preserve">Connection to The Point: </w:t>
      </w:r>
      <w:r w:rsidRPr="00372B5A">
        <w:rPr>
          <w:rFonts w:ascii="Museo Sans 300" w:hAnsi="Museo Sans 300"/>
          <w:sz w:val="24"/>
          <w:szCs w:val="24"/>
        </w:rPr>
        <w:t xml:space="preserve">Diligence in our growth makes us useful for God’s kingdom. </w:t>
      </w:r>
    </w:p>
    <w:p w14:paraId="2DF61012" w14:textId="77777777" w:rsidR="003C5C64" w:rsidRPr="00372B5A" w:rsidRDefault="003C5C64" w:rsidP="003C5C64">
      <w:pPr>
        <w:pStyle w:val="Body5"/>
        <w:jc w:val="left"/>
        <w:rPr>
          <w:rFonts w:ascii="Museo Sans 300" w:hAnsi="Museo Sans 300"/>
          <w:sz w:val="24"/>
          <w:szCs w:val="24"/>
        </w:rPr>
      </w:pPr>
      <w:r w:rsidRPr="00372B5A">
        <w:rPr>
          <w:rStyle w:val="bold0"/>
          <w:rFonts w:ascii="Museo Sans 300" w:hAnsi="Museo Sans 300"/>
          <w:sz w:val="24"/>
          <w:szCs w:val="24"/>
        </w:rPr>
        <w:t>Very great and precious promises</w:t>
      </w:r>
      <w:r w:rsidRPr="00372B5A">
        <w:rPr>
          <w:rFonts w:ascii="Museo Sans 300" w:hAnsi="Museo Sans 300"/>
          <w:sz w:val="24"/>
          <w:szCs w:val="24"/>
        </w:rPr>
        <w:t xml:space="preserve"> </w:t>
      </w:r>
      <w:r w:rsidRPr="00372B5A">
        <w:rPr>
          <w:rStyle w:val="BoldSpotCaps"/>
          <w:rFonts w:ascii="Museo Sans 300" w:hAnsi="Museo Sans 300"/>
          <w:spacing w:val="0"/>
          <w:sz w:val="24"/>
          <w:szCs w:val="24"/>
        </w:rPr>
        <w:t>(</w:t>
      </w:r>
      <w:r w:rsidRPr="00372B5A">
        <w:rPr>
          <w:rStyle w:val="BoldSpotCaps"/>
          <w:rFonts w:ascii="Museo Sans 300" w:hAnsi="Museo Sans 300"/>
          <w:caps w:val="0"/>
          <w:spacing w:val="0"/>
          <w:sz w:val="24"/>
          <w:szCs w:val="24"/>
        </w:rPr>
        <w:t>v</w:t>
      </w:r>
      <w:r w:rsidRPr="00372B5A">
        <w:rPr>
          <w:rStyle w:val="BoldSpotCaps"/>
          <w:rFonts w:ascii="Museo Sans 300" w:hAnsi="Museo Sans 300"/>
          <w:spacing w:val="0"/>
          <w:sz w:val="24"/>
          <w:szCs w:val="24"/>
        </w:rPr>
        <w:t>. 4).</w:t>
      </w:r>
      <w:r w:rsidRPr="00372B5A">
        <w:rPr>
          <w:rFonts w:ascii="Museo Sans 300" w:hAnsi="Museo Sans 300"/>
          <w:sz w:val="24"/>
          <w:szCs w:val="24"/>
        </w:rPr>
        <w:t xml:space="preserve"> Through Christ, God has given believers these </w:t>
      </w:r>
      <w:r w:rsidRPr="00372B5A">
        <w:rPr>
          <w:rStyle w:val="italic"/>
          <w:rFonts w:ascii="Museo Sans 300" w:hAnsi="Museo Sans 300"/>
          <w:sz w:val="24"/>
          <w:szCs w:val="24"/>
        </w:rPr>
        <w:t>promises</w:t>
      </w:r>
      <w:r w:rsidRPr="00372B5A">
        <w:rPr>
          <w:rFonts w:ascii="Museo Sans 300" w:hAnsi="Museo Sans 300"/>
          <w:sz w:val="24"/>
          <w:szCs w:val="24"/>
        </w:rPr>
        <w:t xml:space="preserve">. </w:t>
      </w:r>
      <w:r w:rsidRPr="00372B5A">
        <w:rPr>
          <w:rFonts w:ascii="Museo Sans 300" w:hAnsi="Museo Sans 300"/>
          <w:sz w:val="24"/>
          <w:szCs w:val="24"/>
        </w:rPr>
        <w:lastRenderedPageBreak/>
        <w:t>While Peter did not specify what these promises are, he was most likely referring first and foremost to the gospel of salvation through which Christ provides everything believers need for life and godliness (</w:t>
      </w:r>
      <w:r w:rsidRPr="00372B5A">
        <w:rPr>
          <w:rStyle w:val="nobreak"/>
          <w:rFonts w:ascii="Museo Sans 300" w:hAnsi="Museo Sans 300"/>
          <w:sz w:val="24"/>
          <w:szCs w:val="24"/>
        </w:rPr>
        <w:t>v. 3</w:t>
      </w:r>
      <w:r w:rsidRPr="00372B5A">
        <w:rPr>
          <w:rFonts w:ascii="Museo Sans 300" w:hAnsi="Museo Sans 300"/>
          <w:sz w:val="24"/>
          <w:szCs w:val="24"/>
        </w:rPr>
        <w:t>). Jeremiah described the new covenant of God in detail (</w:t>
      </w:r>
      <w:r w:rsidRPr="00372B5A">
        <w:rPr>
          <w:rStyle w:val="nobreak"/>
          <w:rFonts w:ascii="Museo Sans 300" w:hAnsi="Museo Sans 300"/>
          <w:sz w:val="24"/>
          <w:szCs w:val="24"/>
        </w:rPr>
        <w:t>Jer. 31:31-34</w:t>
      </w:r>
      <w:r w:rsidRPr="00372B5A">
        <w:rPr>
          <w:rFonts w:ascii="Museo Sans 300" w:hAnsi="Museo Sans 300"/>
          <w:sz w:val="24"/>
          <w:szCs w:val="24"/>
        </w:rPr>
        <w:t>). Ezekiel promised a new work of God as well (</w:t>
      </w:r>
      <w:r w:rsidRPr="00372B5A">
        <w:rPr>
          <w:rStyle w:val="nobreak"/>
          <w:rFonts w:ascii="Museo Sans 300" w:hAnsi="Museo Sans 300"/>
          <w:sz w:val="24"/>
          <w:szCs w:val="24"/>
        </w:rPr>
        <w:t>Ezek. 34:25-30</w:t>
      </w:r>
      <w:r w:rsidRPr="00372B5A">
        <w:rPr>
          <w:rFonts w:ascii="Museo Sans 300" w:hAnsi="Museo Sans 300"/>
          <w:sz w:val="24"/>
          <w:szCs w:val="24"/>
        </w:rPr>
        <w:t>). God has also promised us “a living hope” and an imperishable inheritance (</w:t>
      </w:r>
      <w:r w:rsidRPr="00372B5A">
        <w:rPr>
          <w:rStyle w:val="nobreak"/>
          <w:rFonts w:ascii="Museo Sans 300" w:hAnsi="Museo Sans 300"/>
          <w:sz w:val="24"/>
          <w:szCs w:val="24"/>
        </w:rPr>
        <w:t>1 Pet. 1:3-4</w:t>
      </w:r>
      <w:r w:rsidRPr="00372B5A">
        <w:rPr>
          <w:rFonts w:ascii="Museo Sans 300" w:hAnsi="Museo Sans 300"/>
          <w:sz w:val="24"/>
          <w:szCs w:val="24"/>
        </w:rPr>
        <w:t>) which entails eternal life in heaven. Peter reminded us that God had made promises such as these, and He would fulfill all His promises.</w:t>
      </w:r>
    </w:p>
    <w:p w14:paraId="53D35CAD" w14:textId="77777777" w:rsidR="003C5C64" w:rsidRPr="00372B5A" w:rsidRDefault="003C5C64" w:rsidP="003C5C64">
      <w:pPr>
        <w:pStyle w:val="Body5"/>
        <w:jc w:val="left"/>
        <w:rPr>
          <w:rFonts w:ascii="Museo Sans 300" w:hAnsi="Museo Sans 300"/>
          <w:sz w:val="24"/>
          <w:szCs w:val="24"/>
        </w:rPr>
      </w:pPr>
      <w:r w:rsidRPr="00372B5A">
        <w:rPr>
          <w:rStyle w:val="bold0"/>
          <w:rFonts w:ascii="Museo Sans 300" w:hAnsi="Museo Sans 300"/>
          <w:sz w:val="24"/>
          <w:szCs w:val="24"/>
        </w:rPr>
        <w:t>Share in the divine nature</w:t>
      </w:r>
      <w:r w:rsidRPr="00372B5A">
        <w:rPr>
          <w:rFonts w:ascii="Museo Sans 300" w:hAnsi="Museo Sans 300"/>
          <w:sz w:val="24"/>
          <w:szCs w:val="24"/>
        </w:rPr>
        <w:t xml:space="preserve"> </w:t>
      </w:r>
      <w:r w:rsidRPr="00372B5A">
        <w:rPr>
          <w:rStyle w:val="BoldSpotCaps"/>
          <w:rFonts w:ascii="Museo Sans 300" w:hAnsi="Museo Sans 300"/>
          <w:spacing w:val="0"/>
          <w:sz w:val="24"/>
          <w:szCs w:val="24"/>
        </w:rPr>
        <w:t>(</w:t>
      </w:r>
      <w:r w:rsidRPr="00372B5A">
        <w:rPr>
          <w:rStyle w:val="BoldSpotCaps"/>
          <w:rFonts w:ascii="Museo Sans 300" w:hAnsi="Museo Sans 300"/>
          <w:caps w:val="0"/>
          <w:spacing w:val="0"/>
          <w:sz w:val="24"/>
          <w:szCs w:val="24"/>
        </w:rPr>
        <w:t>v</w:t>
      </w:r>
      <w:r w:rsidRPr="00372B5A">
        <w:rPr>
          <w:rStyle w:val="BoldSpotCaps"/>
          <w:rFonts w:ascii="Museo Sans 300" w:hAnsi="Museo Sans 300"/>
          <w:spacing w:val="0"/>
          <w:sz w:val="24"/>
          <w:szCs w:val="24"/>
        </w:rPr>
        <w:t>. 4).</w:t>
      </w:r>
      <w:r w:rsidRPr="00372B5A">
        <w:rPr>
          <w:rFonts w:ascii="Museo Sans 300" w:hAnsi="Museo Sans 300"/>
          <w:sz w:val="24"/>
          <w:szCs w:val="24"/>
        </w:rPr>
        <w:t xml:space="preserve"> The promises of God in Christ are fulfilled in the believers’ sharing in </w:t>
      </w:r>
      <w:r w:rsidRPr="00372B5A">
        <w:rPr>
          <w:rStyle w:val="italic"/>
          <w:rFonts w:ascii="Museo Sans 300" w:hAnsi="Museo Sans 300"/>
          <w:sz w:val="24"/>
          <w:szCs w:val="24"/>
        </w:rPr>
        <w:t>the divine nature.</w:t>
      </w:r>
      <w:r w:rsidRPr="00372B5A">
        <w:rPr>
          <w:rFonts w:ascii="Museo Sans 300" w:hAnsi="Museo Sans 300"/>
          <w:sz w:val="24"/>
          <w:szCs w:val="24"/>
        </w:rPr>
        <w:t xml:space="preserve"> However, this does not mean that believers will become divine like God; rather, through moral transformation they share in certain characteristics and attributes that are divine in nature. Peter viewed this process of becoming more and more Christlike in terms of </w:t>
      </w:r>
      <w:r w:rsidRPr="00372B5A">
        <w:rPr>
          <w:rStyle w:val="bold0"/>
          <w:rFonts w:ascii="Museo Sans 300" w:hAnsi="Museo Sans 300"/>
          <w:sz w:val="24"/>
          <w:szCs w:val="24"/>
        </w:rPr>
        <w:t>escaping the corruption that is in the world because of evil desires.</w:t>
      </w:r>
      <w:r w:rsidRPr="00372B5A">
        <w:rPr>
          <w:rFonts w:ascii="Museo Sans 300" w:hAnsi="Museo Sans 300"/>
          <w:sz w:val="24"/>
          <w:szCs w:val="24"/>
        </w:rPr>
        <w:t xml:space="preserve"> In other words, human beings can only escape the evil desires of their fallen nature and their consequences when they receive the promises of the gospel through Jesus Christ by placing their faith in Him as their Savior and Lord. This process begins at the moment of conversion (justification), continues throughout this life (sanctification), and will be completed at the end of this age with the return of Jesus (glorification). </w:t>
      </w:r>
    </w:p>
    <w:p w14:paraId="6E974664" w14:textId="77777777" w:rsidR="003C5C64" w:rsidRPr="00372B5A" w:rsidRDefault="003C5C64" w:rsidP="003C5C64">
      <w:pPr>
        <w:pStyle w:val="Body5"/>
        <w:jc w:val="left"/>
        <w:rPr>
          <w:rFonts w:ascii="Museo Sans 300" w:hAnsi="Museo Sans 300"/>
          <w:sz w:val="24"/>
          <w:szCs w:val="24"/>
        </w:rPr>
      </w:pPr>
      <w:r w:rsidRPr="00372B5A">
        <w:rPr>
          <w:rStyle w:val="bold0"/>
          <w:rFonts w:ascii="Museo Sans 300" w:hAnsi="Museo Sans 300"/>
          <w:sz w:val="24"/>
          <w:szCs w:val="24"/>
        </w:rPr>
        <w:t>Supplement</w:t>
      </w:r>
      <w:r w:rsidRPr="00372B5A">
        <w:rPr>
          <w:rFonts w:ascii="Museo Sans 300" w:hAnsi="Museo Sans 300"/>
          <w:sz w:val="24"/>
          <w:szCs w:val="24"/>
        </w:rPr>
        <w:t xml:space="preserve"> </w:t>
      </w:r>
      <w:r w:rsidRPr="00372B5A">
        <w:rPr>
          <w:rStyle w:val="BoldSpotCaps"/>
          <w:rFonts w:ascii="Museo Sans 300" w:hAnsi="Museo Sans 300"/>
          <w:spacing w:val="0"/>
          <w:sz w:val="24"/>
          <w:szCs w:val="24"/>
        </w:rPr>
        <w:t>(</w:t>
      </w:r>
      <w:r w:rsidRPr="00372B5A">
        <w:rPr>
          <w:rStyle w:val="BoldSpotCaps"/>
          <w:rFonts w:ascii="Museo Sans 300" w:hAnsi="Museo Sans 300"/>
          <w:caps w:val="0"/>
          <w:spacing w:val="0"/>
          <w:sz w:val="24"/>
          <w:szCs w:val="24"/>
        </w:rPr>
        <w:t>v</w:t>
      </w:r>
      <w:r w:rsidRPr="00372B5A">
        <w:rPr>
          <w:rStyle w:val="BoldSpotCaps"/>
          <w:rFonts w:ascii="Museo Sans 300" w:hAnsi="Museo Sans 300"/>
          <w:spacing w:val="0"/>
          <w:sz w:val="24"/>
          <w:szCs w:val="24"/>
        </w:rPr>
        <w:t>. 5).</w:t>
      </w:r>
      <w:r w:rsidRPr="00372B5A">
        <w:rPr>
          <w:rFonts w:ascii="Museo Sans 300" w:hAnsi="Museo Sans 300"/>
          <w:sz w:val="24"/>
          <w:szCs w:val="24"/>
        </w:rPr>
        <w:t xml:space="preserve"> The Greek term for </w:t>
      </w:r>
      <w:r w:rsidRPr="00372B5A">
        <w:rPr>
          <w:rStyle w:val="italic"/>
          <w:rFonts w:ascii="Museo Sans 300" w:hAnsi="Museo Sans 300"/>
          <w:sz w:val="24"/>
          <w:szCs w:val="24"/>
        </w:rPr>
        <w:t>supplement</w:t>
      </w:r>
      <w:r w:rsidRPr="00372B5A">
        <w:rPr>
          <w:rFonts w:ascii="Museo Sans 300" w:hAnsi="Museo Sans 300"/>
          <w:sz w:val="24"/>
          <w:szCs w:val="24"/>
        </w:rPr>
        <w:t xml:space="preserve"> can have the meanings of to bestow a gift, to provide or supply something, and to support someone by providing what is necessary for his well-being, to be a benefactor. In the New Testament, the word can refer to God’s benevolent, generous acts toward believers (</w:t>
      </w:r>
      <w:r w:rsidRPr="00372B5A">
        <w:rPr>
          <w:rStyle w:val="nobreak"/>
          <w:rFonts w:ascii="Museo Sans 300" w:hAnsi="Museo Sans 300"/>
          <w:sz w:val="24"/>
          <w:szCs w:val="24"/>
        </w:rPr>
        <w:t>2 Cor. 9:10</w:t>
      </w:r>
      <w:r w:rsidRPr="00372B5A">
        <w:rPr>
          <w:rFonts w:ascii="Museo Sans 300" w:hAnsi="Museo Sans 300"/>
          <w:sz w:val="24"/>
          <w:szCs w:val="24"/>
        </w:rPr>
        <w:t xml:space="preserve">; </w:t>
      </w:r>
      <w:r w:rsidRPr="00372B5A">
        <w:rPr>
          <w:rStyle w:val="nobreak"/>
          <w:rFonts w:ascii="Museo Sans 300" w:hAnsi="Museo Sans 300"/>
          <w:sz w:val="24"/>
          <w:szCs w:val="24"/>
        </w:rPr>
        <w:t>Gal. 3:5</w:t>
      </w:r>
      <w:r w:rsidRPr="00372B5A">
        <w:rPr>
          <w:rFonts w:ascii="Museo Sans 300" w:hAnsi="Museo Sans 300"/>
          <w:sz w:val="24"/>
          <w:szCs w:val="24"/>
        </w:rPr>
        <w:t xml:space="preserve">; </w:t>
      </w:r>
      <w:r w:rsidRPr="00372B5A">
        <w:rPr>
          <w:rStyle w:val="nobreak"/>
          <w:rFonts w:ascii="Museo Sans 300" w:hAnsi="Museo Sans 300"/>
          <w:sz w:val="24"/>
          <w:szCs w:val="24"/>
        </w:rPr>
        <w:t>2 Pet. 1:11</w:t>
      </w:r>
      <w:r w:rsidRPr="00372B5A">
        <w:rPr>
          <w:rFonts w:ascii="Museo Sans 300" w:hAnsi="Museo Sans 300"/>
          <w:sz w:val="24"/>
          <w:szCs w:val="24"/>
        </w:rPr>
        <w:t>). But as in this context, the word is also used in reference to the believer’s actions toward God. It appears prior to the list of seven attributes believers are to develop as they mature in Christ (</w:t>
      </w:r>
      <w:r w:rsidRPr="00372B5A">
        <w:rPr>
          <w:rStyle w:val="nobreak"/>
          <w:rFonts w:ascii="Museo Sans 300" w:hAnsi="Museo Sans 300"/>
          <w:sz w:val="24"/>
          <w:szCs w:val="24"/>
        </w:rPr>
        <w:t>2 Pet. 1:5-7</w:t>
      </w:r>
      <w:r w:rsidRPr="00372B5A">
        <w:rPr>
          <w:rFonts w:ascii="Museo Sans 300" w:hAnsi="Museo Sans 300"/>
          <w:sz w:val="24"/>
          <w:szCs w:val="24"/>
        </w:rPr>
        <w:t>).</w:t>
      </w:r>
    </w:p>
    <w:p w14:paraId="3C745999" w14:textId="77777777" w:rsidR="003C5C64" w:rsidRPr="00372B5A" w:rsidRDefault="003C5C64" w:rsidP="003C5C64">
      <w:pPr>
        <w:pStyle w:val="Body5"/>
        <w:jc w:val="left"/>
        <w:rPr>
          <w:rFonts w:ascii="Museo Sans 300" w:hAnsi="Museo Sans 300"/>
          <w:sz w:val="24"/>
          <w:szCs w:val="24"/>
        </w:rPr>
      </w:pPr>
      <w:r w:rsidRPr="00372B5A">
        <w:rPr>
          <w:rFonts w:ascii="Museo Sans 300" w:hAnsi="Museo Sans 300"/>
          <w:sz w:val="24"/>
          <w:szCs w:val="24"/>
        </w:rPr>
        <w:t>Peter’s statement does not imply that believers are lacking in anything necessary for spiritual growth; that would contradict his previous, definitive statement that God has provided everything needed to live a godly life (</w:t>
      </w:r>
      <w:r w:rsidRPr="00372B5A">
        <w:rPr>
          <w:rStyle w:val="nobreak"/>
          <w:rFonts w:ascii="Museo Sans 300" w:hAnsi="Museo Sans 300"/>
          <w:sz w:val="24"/>
          <w:szCs w:val="24"/>
        </w:rPr>
        <w:t>v. 3</w:t>
      </w:r>
      <w:r w:rsidRPr="00372B5A">
        <w:rPr>
          <w:rFonts w:ascii="Museo Sans 300" w:hAnsi="Museo Sans 300"/>
          <w:sz w:val="24"/>
          <w:szCs w:val="24"/>
        </w:rPr>
        <w:t xml:space="preserve">). Rather, it is an encouragement for believers to cooperate with God’s work of maturing us in our faith by developing/practicing the qualities of </w:t>
      </w:r>
      <w:r w:rsidRPr="00372B5A">
        <w:rPr>
          <w:rStyle w:val="bold0"/>
          <w:rFonts w:ascii="Museo Sans 300" w:hAnsi="Museo Sans 300"/>
          <w:sz w:val="24"/>
          <w:szCs w:val="24"/>
        </w:rPr>
        <w:t>goodness, knowledge, self-control, endurance, godliness, brotherly affection,</w:t>
      </w:r>
      <w:r w:rsidRPr="00372B5A">
        <w:rPr>
          <w:rFonts w:ascii="Museo Sans 300" w:hAnsi="Museo Sans 300"/>
          <w:sz w:val="24"/>
          <w:szCs w:val="24"/>
        </w:rPr>
        <w:t xml:space="preserve"> and </w:t>
      </w:r>
      <w:r w:rsidRPr="00372B5A">
        <w:rPr>
          <w:rStyle w:val="bold0"/>
          <w:rFonts w:ascii="Museo Sans 300" w:hAnsi="Museo Sans 300"/>
          <w:sz w:val="24"/>
          <w:szCs w:val="24"/>
        </w:rPr>
        <w:t>love</w:t>
      </w:r>
      <w:r w:rsidRPr="00372B5A">
        <w:rPr>
          <w:rFonts w:ascii="Museo Sans 300" w:hAnsi="Museo Sans 300"/>
          <w:sz w:val="24"/>
          <w:szCs w:val="24"/>
        </w:rPr>
        <w:t xml:space="preserve"> within us. </w:t>
      </w:r>
    </w:p>
    <w:p w14:paraId="569E1261" w14:textId="77777777" w:rsidR="003C5C64" w:rsidRPr="00372B5A" w:rsidRDefault="003C5C64" w:rsidP="003C5C64">
      <w:pPr>
        <w:pStyle w:val="Body5"/>
        <w:jc w:val="left"/>
        <w:rPr>
          <w:rFonts w:ascii="Museo Sans 300" w:hAnsi="Museo Sans 300"/>
          <w:sz w:val="24"/>
          <w:szCs w:val="24"/>
        </w:rPr>
      </w:pPr>
      <w:r w:rsidRPr="00372B5A">
        <w:rPr>
          <w:rStyle w:val="bold0"/>
          <w:rFonts w:ascii="Museo Sans 300" w:hAnsi="Museo Sans 300"/>
          <w:sz w:val="24"/>
          <w:szCs w:val="24"/>
        </w:rPr>
        <w:t>Possess these qualities in increasing measure</w:t>
      </w:r>
      <w:r w:rsidRPr="00372B5A">
        <w:rPr>
          <w:rFonts w:ascii="Museo Sans 300" w:hAnsi="Museo Sans 300"/>
          <w:sz w:val="24"/>
          <w:szCs w:val="24"/>
        </w:rPr>
        <w:t xml:space="preserve"> </w:t>
      </w:r>
      <w:r w:rsidRPr="00372B5A">
        <w:rPr>
          <w:rFonts w:ascii="Museo Sans 300" w:hAnsi="Museo Sans 300"/>
          <w:sz w:val="24"/>
          <w:szCs w:val="24"/>
        </w:rPr>
        <w:br/>
      </w:r>
      <w:r w:rsidRPr="00372B5A">
        <w:rPr>
          <w:rStyle w:val="BoldSpotCaps"/>
          <w:rFonts w:ascii="Museo Sans 300" w:hAnsi="Museo Sans 300"/>
          <w:spacing w:val="0"/>
          <w:sz w:val="24"/>
          <w:szCs w:val="24"/>
        </w:rPr>
        <w:t>(</w:t>
      </w:r>
      <w:r w:rsidRPr="00372B5A">
        <w:rPr>
          <w:rStyle w:val="BoldSpotCaps"/>
          <w:rFonts w:ascii="Museo Sans 300" w:hAnsi="Museo Sans 300"/>
          <w:caps w:val="0"/>
          <w:spacing w:val="0"/>
          <w:sz w:val="24"/>
          <w:szCs w:val="24"/>
        </w:rPr>
        <w:t>v</w:t>
      </w:r>
      <w:r w:rsidRPr="00372B5A">
        <w:rPr>
          <w:rStyle w:val="BoldSpotCaps"/>
          <w:rFonts w:ascii="Museo Sans 300" w:hAnsi="Museo Sans 300"/>
          <w:spacing w:val="0"/>
          <w:sz w:val="24"/>
          <w:szCs w:val="24"/>
        </w:rPr>
        <w:t>. 8).</w:t>
      </w:r>
      <w:r w:rsidRPr="00372B5A">
        <w:rPr>
          <w:rFonts w:ascii="Museo Sans 300" w:hAnsi="Museo Sans 300"/>
          <w:sz w:val="24"/>
          <w:szCs w:val="24"/>
        </w:rPr>
        <w:t xml:space="preserve"> The Greek term for </w:t>
      </w:r>
      <w:r w:rsidRPr="00372B5A">
        <w:rPr>
          <w:rStyle w:val="italic"/>
          <w:rFonts w:ascii="Museo Sans 300" w:hAnsi="Museo Sans 300"/>
          <w:sz w:val="24"/>
          <w:szCs w:val="24"/>
        </w:rPr>
        <w:t>increasing measure</w:t>
      </w:r>
      <w:r w:rsidRPr="00372B5A">
        <w:rPr>
          <w:rFonts w:ascii="Museo Sans 300" w:hAnsi="Museo Sans 300"/>
          <w:sz w:val="24"/>
          <w:szCs w:val="24"/>
        </w:rPr>
        <w:t xml:space="preserve"> suggests having more than needed, to have in abundance. In this context it also emphasizes that the process of growing to spiritual maturity is ongoing and will not be completed until we are glorified with Christ at the end of the age. One of the ways in which believers can evaluate their spiritual growth is if the qualities Peter identified in </w:t>
      </w:r>
      <w:r w:rsidRPr="00372B5A">
        <w:rPr>
          <w:rStyle w:val="nobreak"/>
          <w:rFonts w:ascii="Museo Sans 300" w:hAnsi="Museo Sans 300"/>
          <w:sz w:val="24"/>
          <w:szCs w:val="24"/>
        </w:rPr>
        <w:t>verses 5-7</w:t>
      </w:r>
      <w:r w:rsidRPr="00372B5A">
        <w:rPr>
          <w:rFonts w:ascii="Museo Sans 300" w:hAnsi="Museo Sans 300"/>
          <w:sz w:val="24"/>
          <w:szCs w:val="24"/>
        </w:rPr>
        <w:t xml:space="preserve"> are increasing in our lives (similarly with the fruit of the Spirit, </w:t>
      </w:r>
      <w:r w:rsidRPr="00372B5A">
        <w:rPr>
          <w:rStyle w:val="nobreak"/>
          <w:rFonts w:ascii="Museo Sans 300" w:hAnsi="Museo Sans 300"/>
          <w:sz w:val="24"/>
          <w:szCs w:val="24"/>
        </w:rPr>
        <w:t>Gal. 5:22-23</w:t>
      </w:r>
      <w:r w:rsidRPr="00372B5A">
        <w:rPr>
          <w:rFonts w:ascii="Museo Sans 300" w:hAnsi="Museo Sans 300"/>
          <w:sz w:val="24"/>
          <w:szCs w:val="24"/>
        </w:rPr>
        <w:t>).</w:t>
      </w:r>
    </w:p>
    <w:p w14:paraId="0933FE3D" w14:textId="77777777" w:rsidR="003C5C64" w:rsidRPr="00372B5A" w:rsidRDefault="003C5C64" w:rsidP="003C5C64">
      <w:pPr>
        <w:pStyle w:val="Body5"/>
        <w:jc w:val="left"/>
        <w:rPr>
          <w:rFonts w:ascii="Museo Sans 300" w:hAnsi="Museo Sans 300"/>
          <w:sz w:val="24"/>
          <w:szCs w:val="24"/>
        </w:rPr>
      </w:pPr>
      <w:r w:rsidRPr="00372B5A">
        <w:rPr>
          <w:rStyle w:val="bold0"/>
          <w:rFonts w:ascii="Museo Sans 300" w:hAnsi="Museo Sans 300"/>
          <w:sz w:val="24"/>
          <w:szCs w:val="24"/>
        </w:rPr>
        <w:t>Useless or unfruitful in the knowledge of our Lord Jesus Christ</w:t>
      </w:r>
      <w:r w:rsidRPr="00372B5A">
        <w:rPr>
          <w:rFonts w:ascii="Museo Sans 300" w:hAnsi="Museo Sans 300"/>
          <w:sz w:val="24"/>
          <w:szCs w:val="24"/>
        </w:rPr>
        <w:t xml:space="preserve"> </w:t>
      </w:r>
      <w:r w:rsidRPr="00372B5A">
        <w:rPr>
          <w:rStyle w:val="BoldSpotCaps"/>
          <w:rFonts w:ascii="Museo Sans 300" w:hAnsi="Museo Sans 300"/>
          <w:spacing w:val="0"/>
          <w:sz w:val="24"/>
          <w:szCs w:val="24"/>
        </w:rPr>
        <w:t>(</w:t>
      </w:r>
      <w:r w:rsidRPr="00372B5A">
        <w:rPr>
          <w:rStyle w:val="BoldSpotCaps"/>
          <w:rFonts w:ascii="Museo Sans 300" w:hAnsi="Museo Sans 300"/>
          <w:caps w:val="0"/>
          <w:spacing w:val="0"/>
          <w:sz w:val="24"/>
          <w:szCs w:val="24"/>
        </w:rPr>
        <w:t>v</w:t>
      </w:r>
      <w:r w:rsidRPr="00372B5A">
        <w:rPr>
          <w:rStyle w:val="BoldSpotCaps"/>
          <w:rFonts w:ascii="Museo Sans 300" w:hAnsi="Museo Sans 300"/>
          <w:spacing w:val="0"/>
          <w:sz w:val="24"/>
          <w:szCs w:val="24"/>
        </w:rPr>
        <w:t>. 8).</w:t>
      </w:r>
      <w:r w:rsidRPr="00372B5A">
        <w:rPr>
          <w:rFonts w:ascii="Museo Sans 300" w:hAnsi="Museo Sans 300"/>
          <w:sz w:val="24"/>
          <w:szCs w:val="24"/>
        </w:rPr>
        <w:t xml:space="preserve"> The Greek term translated </w:t>
      </w:r>
      <w:r w:rsidRPr="00372B5A">
        <w:rPr>
          <w:rStyle w:val="italic"/>
          <w:rFonts w:ascii="Museo Sans 300" w:hAnsi="Museo Sans 300"/>
          <w:sz w:val="24"/>
          <w:szCs w:val="24"/>
        </w:rPr>
        <w:t>useless</w:t>
      </w:r>
      <w:r w:rsidRPr="00372B5A">
        <w:rPr>
          <w:rFonts w:ascii="Museo Sans 300" w:hAnsi="Museo Sans 300"/>
          <w:sz w:val="24"/>
          <w:szCs w:val="24"/>
        </w:rPr>
        <w:t xml:space="preserve"> should not be confused with being worthless. Rather the term refers to someone who is unproductive, idle, or lazy. Useless believers are ineffective workers in God’s kingdom. Jesus used the term to describe idle workers who wasted their time in the marketplace (“doing nothing,” </w:t>
      </w:r>
      <w:r w:rsidRPr="00372B5A">
        <w:rPr>
          <w:rStyle w:val="nobreak"/>
          <w:rFonts w:ascii="Museo Sans 300" w:hAnsi="Museo Sans 300"/>
          <w:sz w:val="24"/>
          <w:szCs w:val="24"/>
        </w:rPr>
        <w:t>Matt. 20:3,6</w:t>
      </w:r>
      <w:r w:rsidRPr="00372B5A">
        <w:rPr>
          <w:rFonts w:ascii="Museo Sans 300" w:hAnsi="Museo Sans 300"/>
          <w:sz w:val="24"/>
          <w:szCs w:val="24"/>
        </w:rPr>
        <w:t xml:space="preserve">). We render ourselves idle when we do not grow spiritually. Conversely, maturing Christians work diligently for the Lord.  </w:t>
      </w:r>
    </w:p>
    <w:p w14:paraId="2AAD2C53" w14:textId="77777777" w:rsidR="003C5C64" w:rsidRPr="00372B5A" w:rsidRDefault="003C5C64" w:rsidP="003C5C64">
      <w:pPr>
        <w:pStyle w:val="Body5"/>
        <w:jc w:val="left"/>
        <w:rPr>
          <w:rFonts w:ascii="Museo Sans 300" w:hAnsi="Museo Sans 300"/>
          <w:sz w:val="24"/>
          <w:szCs w:val="24"/>
        </w:rPr>
      </w:pPr>
      <w:r w:rsidRPr="00372B5A">
        <w:rPr>
          <w:rStyle w:val="italic"/>
          <w:rFonts w:ascii="Museo Sans 300" w:hAnsi="Museo Sans 300"/>
          <w:sz w:val="24"/>
          <w:szCs w:val="24"/>
        </w:rPr>
        <w:t>Unfruitful</w:t>
      </w:r>
      <w:r w:rsidRPr="00372B5A">
        <w:rPr>
          <w:rFonts w:ascii="Museo Sans 300" w:hAnsi="Museo Sans 300"/>
          <w:sz w:val="24"/>
          <w:szCs w:val="24"/>
        </w:rPr>
        <w:t xml:space="preserve"> means lacking results. In the parable of the soils Jesus used the term to describe the “one who hears the word, but the worries of this age and the deceitfulness of wealth choke the word, and it becomes unfruitful” (</w:t>
      </w:r>
      <w:r w:rsidRPr="00372B5A">
        <w:rPr>
          <w:rStyle w:val="nobreak"/>
          <w:rFonts w:ascii="Museo Sans 300" w:hAnsi="Museo Sans 300"/>
          <w:sz w:val="24"/>
          <w:szCs w:val="24"/>
        </w:rPr>
        <w:t>Matt. 13:22</w:t>
      </w:r>
      <w:r w:rsidRPr="00372B5A">
        <w:rPr>
          <w:rFonts w:ascii="Museo Sans 300" w:hAnsi="Museo Sans 300"/>
          <w:sz w:val="24"/>
          <w:szCs w:val="24"/>
        </w:rPr>
        <w:t>). As believers grow spiritually, they produce fruit. Jesus said concerning His relationship to His disciples, “I am the vine; you are the branches. The one who remains in me and I in him produces much fruit, because you can do nothing without me” (</w:t>
      </w:r>
      <w:r w:rsidRPr="00372B5A">
        <w:rPr>
          <w:rStyle w:val="nobreak"/>
          <w:rFonts w:ascii="Museo Sans 300" w:hAnsi="Museo Sans 300"/>
          <w:sz w:val="24"/>
          <w:szCs w:val="24"/>
        </w:rPr>
        <w:t>John 15:5</w:t>
      </w:r>
      <w:r w:rsidRPr="00372B5A">
        <w:rPr>
          <w:rFonts w:ascii="Museo Sans 300" w:hAnsi="Museo Sans 300"/>
          <w:sz w:val="24"/>
          <w:szCs w:val="24"/>
        </w:rPr>
        <w:t>). He also declared, “My Father is glorified by this: that you produce much fruit and prove to be my disciples” (</w:t>
      </w:r>
      <w:r w:rsidRPr="00372B5A">
        <w:rPr>
          <w:rStyle w:val="nobreak"/>
          <w:rFonts w:ascii="Museo Sans 300" w:hAnsi="Museo Sans 300"/>
          <w:sz w:val="24"/>
          <w:szCs w:val="24"/>
        </w:rPr>
        <w:t>v. 8</w:t>
      </w:r>
      <w:r w:rsidRPr="00372B5A">
        <w:rPr>
          <w:rFonts w:ascii="Museo Sans 300" w:hAnsi="Museo Sans 300"/>
          <w:sz w:val="24"/>
          <w:szCs w:val="24"/>
        </w:rPr>
        <w:t xml:space="preserve">). Disciples produce fruit because they are connected to Christ and growing in their knowledge of Jesus. The Greek term for </w:t>
      </w:r>
      <w:r w:rsidRPr="00372B5A">
        <w:rPr>
          <w:rStyle w:val="italic"/>
          <w:rFonts w:ascii="Museo Sans 300" w:hAnsi="Museo Sans 300"/>
          <w:sz w:val="24"/>
          <w:szCs w:val="24"/>
        </w:rPr>
        <w:t>knowledge</w:t>
      </w:r>
      <w:r w:rsidRPr="00372B5A">
        <w:rPr>
          <w:rFonts w:ascii="Museo Sans 300" w:hAnsi="Museo Sans 300"/>
          <w:sz w:val="24"/>
          <w:szCs w:val="24"/>
        </w:rPr>
        <w:t xml:space="preserve"> is the same word used in </w:t>
      </w:r>
      <w:r w:rsidRPr="00372B5A">
        <w:rPr>
          <w:rStyle w:val="nobreak"/>
          <w:rFonts w:ascii="Museo Sans 300" w:hAnsi="Museo Sans 300"/>
          <w:sz w:val="24"/>
          <w:szCs w:val="24"/>
        </w:rPr>
        <w:t>verse 3</w:t>
      </w:r>
      <w:r w:rsidRPr="00372B5A">
        <w:rPr>
          <w:rFonts w:ascii="Museo Sans 300" w:hAnsi="Museo Sans 300"/>
          <w:sz w:val="24"/>
          <w:szCs w:val="24"/>
        </w:rPr>
        <w:t xml:space="preserve"> and </w:t>
      </w:r>
      <w:r w:rsidRPr="00372B5A">
        <w:rPr>
          <w:rFonts w:ascii="Museo Sans 300" w:hAnsi="Museo Sans 300"/>
          <w:sz w:val="24"/>
          <w:szCs w:val="24"/>
        </w:rPr>
        <w:lastRenderedPageBreak/>
        <w:t>refers to relational knowledge of Jesus which comes through faith and growth toward spiritual maturity.</w:t>
      </w:r>
    </w:p>
    <w:p w14:paraId="6BE4C644" w14:textId="72036705" w:rsidR="0062266A" w:rsidRPr="00AA3EC7" w:rsidRDefault="0062266A" w:rsidP="00954A35">
      <w:pPr>
        <w:pStyle w:val="Sub1"/>
        <w:rPr>
          <w:rFonts w:ascii="Museo Sans 500" w:hAnsi="Museo Sans 500"/>
          <w:sz w:val="24"/>
          <w:szCs w:val="24"/>
        </w:rPr>
      </w:pPr>
      <w:r w:rsidRPr="00AA3EC7">
        <w:rPr>
          <w:rFonts w:ascii="Museo Sans 500" w:hAnsi="Museo Sans 500"/>
          <w:sz w:val="24"/>
          <w:szCs w:val="24"/>
        </w:rPr>
        <w:t xml:space="preserve">2 Peter 1:9-11 </w:t>
      </w:r>
    </w:p>
    <w:p w14:paraId="42970714" w14:textId="77777777" w:rsidR="0062266A" w:rsidRPr="00372B5A" w:rsidRDefault="0062266A" w:rsidP="00954A35">
      <w:pPr>
        <w:pStyle w:val="Body5"/>
        <w:jc w:val="left"/>
        <w:rPr>
          <w:rFonts w:ascii="Museo Sans 300" w:hAnsi="Museo Sans 300"/>
          <w:sz w:val="24"/>
          <w:szCs w:val="24"/>
        </w:rPr>
      </w:pPr>
      <w:r w:rsidRPr="00372B5A">
        <w:rPr>
          <w:rStyle w:val="Bold"/>
          <w:rFonts w:ascii="Museo Sans 300" w:hAnsi="Museo Sans 300"/>
          <w:sz w:val="24"/>
          <w:szCs w:val="24"/>
        </w:rPr>
        <w:t xml:space="preserve">Connection to The Point: </w:t>
      </w:r>
      <w:r w:rsidRPr="00372B5A">
        <w:rPr>
          <w:rFonts w:ascii="Museo Sans 300" w:hAnsi="Museo Sans 300"/>
          <w:sz w:val="24"/>
          <w:szCs w:val="24"/>
        </w:rPr>
        <w:t>We confirm our relationship to God as we grow and live with godly character.</w:t>
      </w:r>
    </w:p>
    <w:p w14:paraId="36F76528" w14:textId="77777777" w:rsidR="0062266A" w:rsidRPr="00372B5A" w:rsidRDefault="0062266A" w:rsidP="00954A35">
      <w:pPr>
        <w:pStyle w:val="Body5"/>
        <w:jc w:val="left"/>
        <w:rPr>
          <w:rFonts w:ascii="Museo Sans 300" w:hAnsi="Museo Sans 300"/>
          <w:sz w:val="24"/>
          <w:szCs w:val="24"/>
        </w:rPr>
      </w:pPr>
      <w:r w:rsidRPr="00372B5A">
        <w:rPr>
          <w:rStyle w:val="bold0"/>
          <w:rFonts w:ascii="Museo Sans 300" w:hAnsi="Museo Sans 300"/>
          <w:sz w:val="24"/>
          <w:szCs w:val="24"/>
        </w:rPr>
        <w:t>Blind and shortsighted</w:t>
      </w:r>
      <w:r w:rsidRPr="00372B5A">
        <w:rPr>
          <w:rFonts w:ascii="Museo Sans 300" w:hAnsi="Museo Sans 300"/>
          <w:sz w:val="24"/>
          <w:szCs w:val="24"/>
        </w:rPr>
        <w:t xml:space="preserve"> </w:t>
      </w:r>
      <w:r w:rsidRPr="00372B5A">
        <w:rPr>
          <w:rStyle w:val="BoldSpotCaps"/>
          <w:rFonts w:ascii="Museo Sans 300" w:hAnsi="Museo Sans 300"/>
          <w:spacing w:val="0"/>
          <w:sz w:val="24"/>
          <w:szCs w:val="24"/>
        </w:rPr>
        <w:t>(</w:t>
      </w:r>
      <w:r w:rsidRPr="00372B5A">
        <w:rPr>
          <w:rStyle w:val="BoldSpotCaps"/>
          <w:rFonts w:ascii="Museo Sans 300" w:hAnsi="Museo Sans 300"/>
          <w:caps w:val="0"/>
          <w:spacing w:val="0"/>
          <w:sz w:val="24"/>
          <w:szCs w:val="24"/>
        </w:rPr>
        <w:t>v</w:t>
      </w:r>
      <w:r w:rsidRPr="00372B5A">
        <w:rPr>
          <w:rStyle w:val="BoldSpotCaps"/>
          <w:rFonts w:ascii="Museo Sans 300" w:hAnsi="Museo Sans 300"/>
          <w:spacing w:val="0"/>
          <w:sz w:val="24"/>
          <w:szCs w:val="24"/>
        </w:rPr>
        <w:t>. 9).</w:t>
      </w:r>
      <w:r w:rsidRPr="00372B5A">
        <w:rPr>
          <w:rFonts w:ascii="Museo Sans 300" w:hAnsi="Museo Sans 300"/>
          <w:sz w:val="24"/>
          <w:szCs w:val="24"/>
        </w:rPr>
        <w:t xml:space="preserve"> Those who are spiritually </w:t>
      </w:r>
      <w:r w:rsidRPr="00372B5A">
        <w:rPr>
          <w:rStyle w:val="italic"/>
          <w:rFonts w:ascii="Museo Sans 300" w:hAnsi="Museo Sans 300"/>
          <w:sz w:val="24"/>
          <w:szCs w:val="24"/>
        </w:rPr>
        <w:t>blind</w:t>
      </w:r>
      <w:r w:rsidRPr="00372B5A">
        <w:rPr>
          <w:rFonts w:ascii="Museo Sans 300" w:hAnsi="Museo Sans 300"/>
          <w:sz w:val="24"/>
          <w:szCs w:val="24"/>
        </w:rPr>
        <w:t xml:space="preserve"> and </w:t>
      </w:r>
      <w:r w:rsidRPr="00372B5A">
        <w:rPr>
          <w:rStyle w:val="italic"/>
          <w:rFonts w:ascii="Museo Sans 300" w:hAnsi="Museo Sans 300"/>
          <w:sz w:val="24"/>
          <w:szCs w:val="24"/>
        </w:rPr>
        <w:t>shortsighted</w:t>
      </w:r>
      <w:r w:rsidRPr="00372B5A">
        <w:rPr>
          <w:rFonts w:ascii="Museo Sans 300" w:hAnsi="Museo Sans 300"/>
          <w:sz w:val="24"/>
          <w:szCs w:val="24"/>
        </w:rPr>
        <w:t xml:space="preserve"> are those who for whatever reasons are failing to grow spiritually in Christ. They have lost sight of the fact that God has poured out His grace upon them by redeeming them in Christ, and therefore out of gratitude for what He has done they should be living for Him. They also are shortsighted in the sense that the day will come when all believers are judged for how they lived or did not live for Christ after placing their faith in Him. Those who lived for Christ will be rewarded, while those who failed to do so will be saved but their actions will be shown to be empty because they were not done in Christ (</w:t>
      </w:r>
      <w:r w:rsidRPr="00372B5A">
        <w:rPr>
          <w:rStyle w:val="nobreak"/>
          <w:rFonts w:ascii="Museo Sans 300" w:hAnsi="Museo Sans 300"/>
          <w:sz w:val="24"/>
          <w:szCs w:val="24"/>
        </w:rPr>
        <w:t>1 Cor. 3:13-15</w:t>
      </w:r>
      <w:r w:rsidRPr="00372B5A">
        <w:rPr>
          <w:rFonts w:ascii="Museo Sans 300" w:hAnsi="Museo Sans 300"/>
          <w:sz w:val="24"/>
          <w:szCs w:val="24"/>
        </w:rPr>
        <w:t xml:space="preserve">; </w:t>
      </w:r>
      <w:r w:rsidRPr="00372B5A">
        <w:rPr>
          <w:rStyle w:val="nobreak"/>
          <w:rFonts w:ascii="Museo Sans 300" w:hAnsi="Museo Sans 300"/>
          <w:sz w:val="24"/>
          <w:szCs w:val="24"/>
        </w:rPr>
        <w:t>2 Cor. 5:10</w:t>
      </w:r>
      <w:r w:rsidRPr="00372B5A">
        <w:rPr>
          <w:rFonts w:ascii="Museo Sans 300" w:hAnsi="Museo Sans 300"/>
          <w:sz w:val="24"/>
          <w:szCs w:val="24"/>
        </w:rPr>
        <w:t>).</w:t>
      </w:r>
    </w:p>
    <w:p w14:paraId="4BF06FAB" w14:textId="77777777" w:rsidR="0062266A" w:rsidRPr="00372B5A" w:rsidRDefault="0062266A" w:rsidP="00954A35">
      <w:pPr>
        <w:pStyle w:val="Body5"/>
        <w:jc w:val="left"/>
        <w:rPr>
          <w:rFonts w:ascii="Museo Sans 300" w:hAnsi="Museo Sans 300"/>
          <w:sz w:val="24"/>
          <w:szCs w:val="24"/>
        </w:rPr>
      </w:pPr>
      <w:r w:rsidRPr="00372B5A">
        <w:rPr>
          <w:rStyle w:val="bold0"/>
          <w:rFonts w:ascii="Museo Sans 300" w:hAnsi="Museo Sans 300"/>
          <w:sz w:val="24"/>
          <w:szCs w:val="24"/>
        </w:rPr>
        <w:t>Confirm your calling and election</w:t>
      </w:r>
      <w:r w:rsidRPr="00372B5A">
        <w:rPr>
          <w:rFonts w:ascii="Museo Sans 300" w:hAnsi="Museo Sans 300"/>
          <w:sz w:val="24"/>
          <w:szCs w:val="24"/>
        </w:rPr>
        <w:t xml:space="preserve"> </w:t>
      </w:r>
      <w:r w:rsidRPr="00372B5A">
        <w:rPr>
          <w:rStyle w:val="BoldSpotCaps"/>
          <w:rFonts w:ascii="Museo Sans 300" w:hAnsi="Museo Sans 300"/>
          <w:spacing w:val="0"/>
          <w:sz w:val="24"/>
          <w:szCs w:val="24"/>
        </w:rPr>
        <w:t>(</w:t>
      </w:r>
      <w:r w:rsidRPr="00372B5A">
        <w:rPr>
          <w:rStyle w:val="BoldSpotCaps"/>
          <w:rFonts w:ascii="Museo Sans 300" w:hAnsi="Museo Sans 300"/>
          <w:caps w:val="0"/>
          <w:spacing w:val="0"/>
          <w:sz w:val="24"/>
          <w:szCs w:val="24"/>
        </w:rPr>
        <w:t>v</w:t>
      </w:r>
      <w:r w:rsidRPr="00372B5A">
        <w:rPr>
          <w:rStyle w:val="BoldSpotCaps"/>
          <w:rFonts w:ascii="Museo Sans 300" w:hAnsi="Museo Sans 300"/>
          <w:spacing w:val="0"/>
          <w:sz w:val="24"/>
          <w:szCs w:val="24"/>
        </w:rPr>
        <w:t>. 10).</w:t>
      </w:r>
      <w:r w:rsidRPr="00372B5A">
        <w:rPr>
          <w:rFonts w:ascii="Museo Sans 300" w:hAnsi="Museo Sans 300"/>
          <w:sz w:val="24"/>
          <w:szCs w:val="24"/>
        </w:rPr>
        <w:t xml:space="preserve"> Peter urged these believers to make sure that their </w:t>
      </w:r>
      <w:r w:rsidRPr="00372B5A">
        <w:rPr>
          <w:rStyle w:val="italic"/>
          <w:rFonts w:ascii="Museo Sans 300" w:hAnsi="Museo Sans 300"/>
          <w:sz w:val="24"/>
          <w:szCs w:val="24"/>
        </w:rPr>
        <w:t>calling</w:t>
      </w:r>
      <w:r w:rsidRPr="00372B5A">
        <w:rPr>
          <w:rFonts w:ascii="Museo Sans 300" w:hAnsi="Museo Sans 300"/>
          <w:sz w:val="24"/>
          <w:szCs w:val="24"/>
        </w:rPr>
        <w:t xml:space="preserve"> and </w:t>
      </w:r>
      <w:r w:rsidRPr="00372B5A">
        <w:rPr>
          <w:rStyle w:val="italic"/>
          <w:rFonts w:ascii="Museo Sans 300" w:hAnsi="Museo Sans 300"/>
          <w:sz w:val="24"/>
          <w:szCs w:val="24"/>
        </w:rPr>
        <w:t>election</w:t>
      </w:r>
      <w:r w:rsidRPr="00372B5A">
        <w:rPr>
          <w:rFonts w:ascii="Museo Sans 300" w:hAnsi="Museo Sans 300"/>
          <w:sz w:val="24"/>
          <w:szCs w:val="24"/>
        </w:rPr>
        <w:t xml:space="preserve"> were genuine (</w:t>
      </w:r>
      <w:r w:rsidRPr="00372B5A">
        <w:rPr>
          <w:rStyle w:val="nobreak"/>
          <w:rFonts w:ascii="Museo Sans 300" w:hAnsi="Museo Sans 300"/>
          <w:sz w:val="24"/>
          <w:szCs w:val="24"/>
        </w:rPr>
        <w:t>Rom. 8:30</w:t>
      </w:r>
      <w:r w:rsidRPr="00372B5A">
        <w:rPr>
          <w:rFonts w:ascii="Museo Sans 300" w:hAnsi="Museo Sans 300"/>
          <w:sz w:val="24"/>
          <w:szCs w:val="24"/>
        </w:rPr>
        <w:t xml:space="preserve">). The Greek phrase for </w:t>
      </w:r>
      <w:r w:rsidRPr="00372B5A">
        <w:rPr>
          <w:rStyle w:val="bold0"/>
          <w:rFonts w:ascii="Museo Sans 300" w:hAnsi="Museo Sans 300"/>
          <w:sz w:val="24"/>
          <w:szCs w:val="24"/>
        </w:rPr>
        <w:t>make every effort</w:t>
      </w:r>
      <w:r w:rsidRPr="00372B5A">
        <w:rPr>
          <w:rFonts w:ascii="Museo Sans 300" w:hAnsi="Museo Sans 300"/>
          <w:sz w:val="24"/>
          <w:szCs w:val="24"/>
        </w:rPr>
        <w:t xml:space="preserve"> means both to hasten and to be zealous in one’s actions, to exercise diligence. The term for </w:t>
      </w:r>
      <w:proofErr w:type="gramStart"/>
      <w:r w:rsidRPr="00372B5A">
        <w:rPr>
          <w:rStyle w:val="italic"/>
          <w:rFonts w:ascii="Museo Sans 300" w:hAnsi="Museo Sans 300"/>
          <w:sz w:val="24"/>
          <w:szCs w:val="24"/>
        </w:rPr>
        <w:t>confirm</w:t>
      </w:r>
      <w:proofErr w:type="gramEnd"/>
      <w:r w:rsidRPr="00372B5A">
        <w:rPr>
          <w:rFonts w:ascii="Museo Sans 300" w:hAnsi="Museo Sans 300"/>
          <w:sz w:val="24"/>
          <w:szCs w:val="24"/>
        </w:rPr>
        <w:t xml:space="preserve"> has the sense of making sure something can be relied upon so as not to be disappointed. Lack of spiritual growth could indicate there was a cause for concern. God’s grace should not lead to spiritual lethargy but rather to determined, faithful action. </w:t>
      </w:r>
    </w:p>
    <w:p w14:paraId="61F8DF8A" w14:textId="77777777" w:rsidR="0062266A" w:rsidRPr="00372B5A" w:rsidRDefault="0062266A" w:rsidP="00954A35">
      <w:pPr>
        <w:pStyle w:val="Body5"/>
        <w:jc w:val="left"/>
        <w:rPr>
          <w:rFonts w:ascii="Museo Sans 300" w:hAnsi="Museo Sans 300"/>
          <w:sz w:val="24"/>
          <w:szCs w:val="24"/>
        </w:rPr>
      </w:pPr>
      <w:r w:rsidRPr="00372B5A">
        <w:rPr>
          <w:rFonts w:ascii="Museo Sans 300" w:hAnsi="Museo Sans 300"/>
          <w:sz w:val="24"/>
          <w:szCs w:val="24"/>
        </w:rPr>
        <w:t xml:space="preserve">Spiritual immaturity can cause believers to have doubts and a lack of assurance concerning the validity of their salvation because they do not see the signs of progress in spiritual growth and maturity. The cure for such doubts is diligence in living out one’s faith through the power of the indwelling Holy Spirit—not for the purpose of </w:t>
      </w:r>
      <w:r w:rsidRPr="00372B5A">
        <w:rPr>
          <w:rStyle w:val="italic"/>
          <w:rFonts w:ascii="Museo Sans 300" w:hAnsi="Museo Sans 300"/>
          <w:sz w:val="24"/>
          <w:szCs w:val="24"/>
        </w:rPr>
        <w:t>being</w:t>
      </w:r>
      <w:r w:rsidRPr="00372B5A">
        <w:rPr>
          <w:rFonts w:ascii="Museo Sans 300" w:hAnsi="Museo Sans 300"/>
          <w:sz w:val="24"/>
          <w:szCs w:val="24"/>
        </w:rPr>
        <w:t xml:space="preserve"> </w:t>
      </w:r>
      <w:r w:rsidRPr="00372B5A">
        <w:rPr>
          <w:rStyle w:val="italic"/>
          <w:rFonts w:ascii="Museo Sans 300" w:hAnsi="Museo Sans 300"/>
          <w:sz w:val="24"/>
          <w:szCs w:val="24"/>
        </w:rPr>
        <w:t>saved</w:t>
      </w:r>
      <w:r w:rsidRPr="00372B5A">
        <w:rPr>
          <w:rFonts w:ascii="Museo Sans 300" w:hAnsi="Museo Sans 300"/>
          <w:sz w:val="24"/>
          <w:szCs w:val="24"/>
        </w:rPr>
        <w:t xml:space="preserve">, but rather because God </w:t>
      </w:r>
      <w:r w:rsidRPr="00372B5A">
        <w:rPr>
          <w:rStyle w:val="italic"/>
          <w:rFonts w:ascii="Museo Sans 300" w:hAnsi="Museo Sans 300"/>
          <w:sz w:val="24"/>
          <w:szCs w:val="24"/>
        </w:rPr>
        <w:t>has saved us</w:t>
      </w:r>
      <w:r w:rsidRPr="00372B5A">
        <w:rPr>
          <w:rFonts w:ascii="Museo Sans 300" w:hAnsi="Museo Sans 300"/>
          <w:sz w:val="24"/>
          <w:szCs w:val="24"/>
        </w:rPr>
        <w:t xml:space="preserve"> in Christ.</w:t>
      </w:r>
    </w:p>
    <w:p w14:paraId="23A4AAF8" w14:textId="77777777" w:rsidR="0062266A" w:rsidRPr="00372B5A" w:rsidRDefault="0062266A" w:rsidP="00954A35">
      <w:pPr>
        <w:pStyle w:val="Body5"/>
        <w:jc w:val="left"/>
        <w:rPr>
          <w:rFonts w:ascii="Museo Sans 300" w:hAnsi="Museo Sans 300"/>
          <w:sz w:val="24"/>
          <w:szCs w:val="24"/>
        </w:rPr>
      </w:pPr>
      <w:r w:rsidRPr="00372B5A">
        <w:rPr>
          <w:rFonts w:ascii="Museo Sans 300" w:hAnsi="Museo Sans 300"/>
          <w:sz w:val="24"/>
          <w:szCs w:val="24"/>
        </w:rPr>
        <w:t>This will enable believers to have the assurance that what God has begun in them He will bring to completion (</w:t>
      </w:r>
      <w:r w:rsidRPr="00372B5A">
        <w:rPr>
          <w:rStyle w:val="nobreak"/>
          <w:rFonts w:ascii="Museo Sans 300" w:hAnsi="Museo Sans 300"/>
          <w:sz w:val="24"/>
          <w:szCs w:val="24"/>
        </w:rPr>
        <w:t>Phil. 1:6</w:t>
      </w:r>
      <w:r w:rsidRPr="00372B5A">
        <w:rPr>
          <w:rFonts w:ascii="Museo Sans 300" w:hAnsi="Museo Sans 300"/>
          <w:sz w:val="24"/>
          <w:szCs w:val="24"/>
        </w:rPr>
        <w:t xml:space="preserve">). In this way we can grow strong or confirm our </w:t>
      </w:r>
      <w:r w:rsidRPr="00372B5A">
        <w:rPr>
          <w:rStyle w:val="italic"/>
          <w:rFonts w:ascii="Museo Sans 300" w:hAnsi="Museo Sans 300"/>
          <w:sz w:val="24"/>
          <w:szCs w:val="24"/>
        </w:rPr>
        <w:t>calling</w:t>
      </w:r>
      <w:r w:rsidRPr="00372B5A">
        <w:rPr>
          <w:rFonts w:ascii="Museo Sans 300" w:hAnsi="Museo Sans 300"/>
          <w:sz w:val="24"/>
          <w:szCs w:val="24"/>
        </w:rPr>
        <w:t xml:space="preserve"> and </w:t>
      </w:r>
      <w:r w:rsidRPr="00372B5A">
        <w:rPr>
          <w:rStyle w:val="italic"/>
          <w:rFonts w:ascii="Museo Sans 300" w:hAnsi="Museo Sans 300"/>
          <w:sz w:val="24"/>
          <w:szCs w:val="24"/>
        </w:rPr>
        <w:t>election</w:t>
      </w:r>
      <w:r w:rsidRPr="00372B5A">
        <w:rPr>
          <w:rFonts w:ascii="Museo Sans 300" w:hAnsi="Museo Sans 300"/>
          <w:sz w:val="24"/>
          <w:szCs w:val="24"/>
        </w:rPr>
        <w:t xml:space="preserve"> and prevent a disastrous </w:t>
      </w:r>
      <w:r w:rsidRPr="00372B5A">
        <w:rPr>
          <w:rStyle w:val="bold0"/>
          <w:rFonts w:ascii="Museo Sans 300" w:hAnsi="Museo Sans 300"/>
          <w:sz w:val="24"/>
          <w:szCs w:val="24"/>
        </w:rPr>
        <w:t>stumble.</w:t>
      </w:r>
      <w:r w:rsidRPr="00372B5A">
        <w:rPr>
          <w:rFonts w:ascii="Museo Sans 300" w:hAnsi="Museo Sans 300"/>
          <w:sz w:val="24"/>
          <w:szCs w:val="24"/>
        </w:rPr>
        <w:t xml:space="preserve"> The Greek term for </w:t>
      </w:r>
      <w:r w:rsidRPr="00372B5A">
        <w:rPr>
          <w:rStyle w:val="italic"/>
          <w:rFonts w:ascii="Museo Sans 300" w:hAnsi="Museo Sans 300"/>
          <w:sz w:val="24"/>
          <w:szCs w:val="24"/>
        </w:rPr>
        <w:t>stumble</w:t>
      </w:r>
      <w:r w:rsidRPr="00372B5A">
        <w:rPr>
          <w:rFonts w:ascii="Museo Sans 300" w:hAnsi="Museo Sans 300"/>
          <w:sz w:val="24"/>
          <w:szCs w:val="24"/>
        </w:rPr>
        <w:t xml:space="preserve"> can mean to lose one’s footing, as well as to experience disaster. While even mature Christians fall short of who God wants them to be at times, in this context the term refers to the disastrous stumble of the person who either takes God’s grace in Christ for granted in the sense of choosing not to grow in Christ or worse falsely assumes he or she has received salvation in Christ (</w:t>
      </w:r>
      <w:r w:rsidRPr="00372B5A">
        <w:rPr>
          <w:rStyle w:val="nobreak"/>
          <w:rFonts w:ascii="Museo Sans 300" w:hAnsi="Museo Sans 300"/>
          <w:sz w:val="24"/>
          <w:szCs w:val="24"/>
        </w:rPr>
        <w:t>Luke 6:46-49)</w:t>
      </w:r>
      <w:r w:rsidRPr="00372B5A">
        <w:rPr>
          <w:rFonts w:ascii="Museo Sans 300" w:hAnsi="Museo Sans 300"/>
          <w:sz w:val="24"/>
          <w:szCs w:val="24"/>
        </w:rPr>
        <w:t>. Works do not save a believer, but they are the necessary result and evidence of the genuine nature of the believer’s faith.</w:t>
      </w:r>
    </w:p>
    <w:p w14:paraId="7F3FACE7" w14:textId="77777777" w:rsidR="0062266A" w:rsidRPr="00372B5A" w:rsidRDefault="0062266A" w:rsidP="00954A35">
      <w:pPr>
        <w:pStyle w:val="Body5"/>
        <w:jc w:val="left"/>
        <w:rPr>
          <w:rFonts w:ascii="Museo Sans 300" w:hAnsi="Museo Sans 300"/>
          <w:sz w:val="24"/>
          <w:szCs w:val="24"/>
        </w:rPr>
      </w:pPr>
      <w:r w:rsidRPr="00372B5A">
        <w:rPr>
          <w:rStyle w:val="bold0"/>
          <w:rFonts w:ascii="Museo Sans 300" w:hAnsi="Museo Sans 300"/>
          <w:sz w:val="24"/>
          <w:szCs w:val="24"/>
        </w:rPr>
        <w:t>Entry into the eternal kingdom</w:t>
      </w:r>
      <w:r w:rsidRPr="00372B5A">
        <w:rPr>
          <w:rFonts w:ascii="Museo Sans 300" w:hAnsi="Museo Sans 300"/>
          <w:sz w:val="24"/>
          <w:szCs w:val="24"/>
        </w:rPr>
        <w:t xml:space="preserve"> </w:t>
      </w:r>
      <w:r w:rsidRPr="00372B5A">
        <w:rPr>
          <w:rStyle w:val="BoldSpotCaps"/>
          <w:rFonts w:ascii="Museo Sans 300" w:hAnsi="Museo Sans 300"/>
          <w:spacing w:val="0"/>
          <w:sz w:val="24"/>
          <w:szCs w:val="24"/>
        </w:rPr>
        <w:t>(</w:t>
      </w:r>
      <w:r w:rsidRPr="00372B5A">
        <w:rPr>
          <w:rStyle w:val="BoldSpotCaps"/>
          <w:rFonts w:ascii="Museo Sans 300" w:hAnsi="Museo Sans 300"/>
          <w:caps w:val="0"/>
          <w:spacing w:val="0"/>
          <w:sz w:val="24"/>
          <w:szCs w:val="24"/>
        </w:rPr>
        <w:t>v</w:t>
      </w:r>
      <w:r w:rsidRPr="00372B5A">
        <w:rPr>
          <w:rStyle w:val="BoldSpotCaps"/>
          <w:rFonts w:ascii="Museo Sans 300" w:hAnsi="Museo Sans 300"/>
          <w:spacing w:val="0"/>
          <w:sz w:val="24"/>
          <w:szCs w:val="24"/>
        </w:rPr>
        <w:t xml:space="preserve">. 11). </w:t>
      </w:r>
      <w:r w:rsidRPr="00372B5A">
        <w:rPr>
          <w:rFonts w:ascii="Museo Sans 300" w:hAnsi="Museo Sans 300"/>
          <w:sz w:val="24"/>
          <w:szCs w:val="24"/>
        </w:rPr>
        <w:t xml:space="preserve">The </w:t>
      </w:r>
      <w:r w:rsidRPr="00372B5A">
        <w:rPr>
          <w:rStyle w:val="italic"/>
          <w:rFonts w:ascii="Museo Sans 300" w:hAnsi="Museo Sans 300"/>
          <w:sz w:val="24"/>
          <w:szCs w:val="24"/>
        </w:rPr>
        <w:t>eternal kingdom</w:t>
      </w:r>
      <w:r w:rsidRPr="00372B5A">
        <w:rPr>
          <w:rFonts w:ascii="Museo Sans 300" w:hAnsi="Museo Sans 300"/>
          <w:sz w:val="24"/>
          <w:szCs w:val="24"/>
        </w:rPr>
        <w:t xml:space="preserve"> refers to heaven where the believer will spend eternity with God. Until the Christian enters the eternal kingdom, God keeps the believer safe in his or her salvation. Jesus said that nothing could pluck believers out of His hand or the Father’s hand (</w:t>
      </w:r>
      <w:r w:rsidRPr="00372B5A">
        <w:rPr>
          <w:rStyle w:val="nobreak"/>
          <w:rFonts w:ascii="Museo Sans 300" w:hAnsi="Museo Sans 300"/>
          <w:sz w:val="24"/>
          <w:szCs w:val="24"/>
        </w:rPr>
        <w:t>John 10:28-30</w:t>
      </w:r>
      <w:r w:rsidRPr="00372B5A">
        <w:rPr>
          <w:rFonts w:ascii="Museo Sans 300" w:hAnsi="Museo Sans 300"/>
          <w:sz w:val="24"/>
          <w:szCs w:val="24"/>
        </w:rPr>
        <w:t>). The apostle Paul assured the Philippian believers that God would bring His work of salvation within them to completion (</w:t>
      </w:r>
      <w:r w:rsidRPr="00372B5A">
        <w:rPr>
          <w:rStyle w:val="nobreak"/>
          <w:rFonts w:ascii="Museo Sans 300" w:hAnsi="Museo Sans 300"/>
          <w:sz w:val="24"/>
          <w:szCs w:val="24"/>
        </w:rPr>
        <w:t>Phil. 1:6</w:t>
      </w:r>
      <w:r w:rsidRPr="00372B5A">
        <w:rPr>
          <w:rFonts w:ascii="Museo Sans 300" w:hAnsi="Museo Sans 300"/>
          <w:sz w:val="24"/>
          <w:szCs w:val="24"/>
        </w:rPr>
        <w:t>), while at the same time urging them to work out their salvation because it was God working within them (</w:t>
      </w:r>
      <w:r w:rsidRPr="00372B5A">
        <w:rPr>
          <w:rStyle w:val="nobreak"/>
          <w:rFonts w:ascii="Museo Sans 300" w:hAnsi="Museo Sans 300"/>
          <w:sz w:val="24"/>
          <w:szCs w:val="24"/>
        </w:rPr>
        <w:t>2:12-13</w:t>
      </w:r>
      <w:r w:rsidRPr="00372B5A">
        <w:rPr>
          <w:rFonts w:ascii="Museo Sans 300" w:hAnsi="Museo Sans 300"/>
          <w:sz w:val="24"/>
          <w:szCs w:val="24"/>
        </w:rPr>
        <w:t>). Believers can trust that God will keep them and enable them to faithfully endure to the end of this life. But at the same time, He desires and expects believers to cooperate with Him in growing toward spiritual maturity until we are called home to heaven.</w:t>
      </w:r>
    </w:p>
    <w:p w14:paraId="48D91EB1" w14:textId="77777777" w:rsidR="0062266A" w:rsidRPr="00372B5A" w:rsidRDefault="0062266A" w:rsidP="00954A35">
      <w:pPr>
        <w:pStyle w:val="Body5"/>
        <w:jc w:val="left"/>
        <w:rPr>
          <w:rFonts w:ascii="Museo Sans 300" w:hAnsi="Museo Sans 300"/>
          <w:sz w:val="24"/>
          <w:szCs w:val="24"/>
        </w:rPr>
      </w:pPr>
      <w:r w:rsidRPr="00372B5A">
        <w:rPr>
          <w:rStyle w:val="bold0"/>
          <w:rFonts w:ascii="Museo Sans 300" w:hAnsi="Museo Sans 300"/>
          <w:sz w:val="24"/>
          <w:szCs w:val="24"/>
        </w:rPr>
        <w:t>Richly provided</w:t>
      </w:r>
      <w:r w:rsidRPr="00372B5A">
        <w:rPr>
          <w:rFonts w:ascii="Museo Sans 300" w:hAnsi="Museo Sans 300"/>
          <w:sz w:val="24"/>
          <w:szCs w:val="24"/>
        </w:rPr>
        <w:t xml:space="preserve"> </w:t>
      </w:r>
      <w:r w:rsidRPr="00372B5A">
        <w:rPr>
          <w:rStyle w:val="BoldSpotCaps"/>
          <w:rFonts w:ascii="Museo Sans 300" w:hAnsi="Museo Sans 300"/>
          <w:spacing w:val="0"/>
          <w:sz w:val="24"/>
          <w:szCs w:val="24"/>
        </w:rPr>
        <w:t>(</w:t>
      </w:r>
      <w:r w:rsidRPr="00372B5A">
        <w:rPr>
          <w:rStyle w:val="BoldSpotCaps"/>
          <w:rFonts w:ascii="Museo Sans 300" w:hAnsi="Museo Sans 300"/>
          <w:caps w:val="0"/>
          <w:spacing w:val="0"/>
          <w:sz w:val="24"/>
          <w:szCs w:val="24"/>
        </w:rPr>
        <w:t>v</w:t>
      </w:r>
      <w:r w:rsidRPr="00372B5A">
        <w:rPr>
          <w:rStyle w:val="BoldSpotCaps"/>
          <w:rFonts w:ascii="Museo Sans 300" w:hAnsi="Museo Sans 300"/>
          <w:spacing w:val="0"/>
          <w:sz w:val="24"/>
          <w:szCs w:val="24"/>
        </w:rPr>
        <w:t>. 11).</w:t>
      </w:r>
      <w:r w:rsidRPr="00372B5A">
        <w:rPr>
          <w:rFonts w:ascii="Museo Sans 300" w:hAnsi="Museo Sans 300"/>
          <w:sz w:val="24"/>
          <w:szCs w:val="24"/>
        </w:rPr>
        <w:t xml:space="preserve"> The Greek term for </w:t>
      </w:r>
      <w:r w:rsidRPr="00372B5A">
        <w:rPr>
          <w:rStyle w:val="italic"/>
          <w:rFonts w:ascii="Museo Sans 300" w:hAnsi="Museo Sans 300"/>
          <w:sz w:val="24"/>
          <w:szCs w:val="24"/>
        </w:rPr>
        <w:t>provided</w:t>
      </w:r>
      <w:r w:rsidRPr="00372B5A">
        <w:rPr>
          <w:rFonts w:ascii="Museo Sans 300" w:hAnsi="Museo Sans 300"/>
          <w:sz w:val="24"/>
          <w:szCs w:val="24"/>
        </w:rPr>
        <w:t xml:space="preserve"> is the same word translated “supplement” in </w:t>
      </w:r>
      <w:r w:rsidRPr="00372B5A">
        <w:rPr>
          <w:rStyle w:val="nobreak"/>
          <w:rFonts w:ascii="Museo Sans 300" w:hAnsi="Museo Sans 300"/>
          <w:sz w:val="24"/>
          <w:szCs w:val="24"/>
        </w:rPr>
        <w:t>verse 5</w:t>
      </w:r>
      <w:r w:rsidRPr="00372B5A">
        <w:rPr>
          <w:rFonts w:ascii="Museo Sans 300" w:hAnsi="Museo Sans 300"/>
          <w:sz w:val="24"/>
          <w:szCs w:val="24"/>
        </w:rPr>
        <w:t xml:space="preserve">. The two uses together reflect the cooperation between God and the believer in spiritual growth. While Peter encouraged believers to be diligent and expend great effort toward spiritual </w:t>
      </w:r>
      <w:r w:rsidRPr="00372B5A">
        <w:rPr>
          <w:rFonts w:ascii="Museo Sans 300" w:hAnsi="Museo Sans 300"/>
          <w:sz w:val="24"/>
          <w:szCs w:val="24"/>
        </w:rPr>
        <w:lastRenderedPageBreak/>
        <w:t>growth, he qualified this with the fact that it is God who has provided everything necessary for that growth to take place (</w:t>
      </w:r>
      <w:r w:rsidRPr="00372B5A">
        <w:rPr>
          <w:rStyle w:val="nobreak"/>
          <w:rFonts w:ascii="Museo Sans 300" w:hAnsi="Museo Sans 300"/>
          <w:sz w:val="24"/>
          <w:szCs w:val="24"/>
        </w:rPr>
        <w:t>v. 3</w:t>
      </w:r>
      <w:r w:rsidRPr="00372B5A">
        <w:rPr>
          <w:rFonts w:ascii="Museo Sans 300" w:hAnsi="Museo Sans 300"/>
          <w:sz w:val="24"/>
          <w:szCs w:val="24"/>
        </w:rPr>
        <w:t>). Indeed, it is God’s Holy Spirit who indwells believers (</w:t>
      </w:r>
      <w:r w:rsidRPr="00372B5A">
        <w:rPr>
          <w:rStyle w:val="nobreak"/>
          <w:rFonts w:ascii="Museo Sans 300" w:hAnsi="Museo Sans 300"/>
          <w:sz w:val="24"/>
          <w:szCs w:val="24"/>
        </w:rPr>
        <w:t>Rom. 8:9-11</w:t>
      </w:r>
      <w:r w:rsidRPr="00372B5A">
        <w:rPr>
          <w:rFonts w:ascii="Museo Sans 300" w:hAnsi="Museo Sans 300"/>
          <w:sz w:val="24"/>
          <w:szCs w:val="24"/>
        </w:rPr>
        <w:t>) and empowers them to bear spiritual fruit (</w:t>
      </w:r>
      <w:r w:rsidRPr="00372B5A">
        <w:rPr>
          <w:rStyle w:val="nobreak"/>
          <w:rFonts w:ascii="Museo Sans 300" w:hAnsi="Museo Sans 300"/>
          <w:sz w:val="24"/>
          <w:szCs w:val="24"/>
        </w:rPr>
        <w:t>Gal. 5:22-25</w:t>
      </w:r>
      <w:r w:rsidRPr="00372B5A">
        <w:rPr>
          <w:rFonts w:ascii="Museo Sans 300" w:hAnsi="Museo Sans 300"/>
          <w:sz w:val="24"/>
          <w:szCs w:val="24"/>
        </w:rPr>
        <w:t>).</w:t>
      </w:r>
    </w:p>
    <w:p w14:paraId="4C7B410B" w14:textId="77777777" w:rsidR="0062266A" w:rsidRDefault="0062266A" w:rsidP="00954A35">
      <w:pPr>
        <w:pStyle w:val="Body5"/>
        <w:jc w:val="left"/>
        <w:rPr>
          <w:rFonts w:ascii="Museo Sans 300" w:hAnsi="Museo Sans 300"/>
          <w:sz w:val="24"/>
          <w:szCs w:val="24"/>
        </w:rPr>
      </w:pPr>
      <w:r w:rsidRPr="00372B5A">
        <w:rPr>
          <w:rFonts w:ascii="Museo Sans 300" w:hAnsi="Museo Sans 300"/>
          <w:sz w:val="24"/>
          <w:szCs w:val="24"/>
        </w:rPr>
        <w:t xml:space="preserve">The Greek term for </w:t>
      </w:r>
      <w:r w:rsidRPr="00372B5A">
        <w:rPr>
          <w:rStyle w:val="italic"/>
          <w:rFonts w:ascii="Museo Sans 300" w:hAnsi="Museo Sans 300"/>
          <w:sz w:val="24"/>
          <w:szCs w:val="24"/>
        </w:rPr>
        <w:t>richly</w:t>
      </w:r>
      <w:r w:rsidRPr="00372B5A">
        <w:rPr>
          <w:rFonts w:ascii="Museo Sans 300" w:hAnsi="Museo Sans 300"/>
          <w:sz w:val="24"/>
          <w:szCs w:val="24"/>
        </w:rPr>
        <w:t xml:space="preserve"> was often used to mean great wealth, as well as to describe how someone has been abundantly supplied with something. Paul used the term when he encouraged the Colossian believers to “let the word of Christ dwell richly among you” (</w:t>
      </w:r>
      <w:r w:rsidRPr="00372B5A">
        <w:rPr>
          <w:rStyle w:val="nobreak"/>
          <w:rFonts w:ascii="Museo Sans 300" w:hAnsi="Museo Sans 300"/>
          <w:sz w:val="24"/>
          <w:szCs w:val="24"/>
        </w:rPr>
        <w:t>Col. 3:16</w:t>
      </w:r>
      <w:r w:rsidRPr="00372B5A">
        <w:rPr>
          <w:rFonts w:ascii="Museo Sans 300" w:hAnsi="Museo Sans 300"/>
          <w:sz w:val="24"/>
          <w:szCs w:val="24"/>
        </w:rPr>
        <w:t xml:space="preserve">). He also used it to describe the abundant way God has poured out His Spirit upon believers (“abundantly,” </w:t>
      </w:r>
      <w:r w:rsidRPr="00372B5A">
        <w:rPr>
          <w:rStyle w:val="nobreak"/>
          <w:rFonts w:ascii="Museo Sans 300" w:hAnsi="Museo Sans 300"/>
          <w:sz w:val="24"/>
          <w:szCs w:val="24"/>
        </w:rPr>
        <w:t>Titus 3:5-6</w:t>
      </w:r>
      <w:r w:rsidRPr="00372B5A">
        <w:rPr>
          <w:rFonts w:ascii="Museo Sans 300" w:hAnsi="Museo Sans 300"/>
          <w:sz w:val="24"/>
          <w:szCs w:val="24"/>
        </w:rPr>
        <w:t>), and how richly God has provided believers with all things in Christ (</w:t>
      </w:r>
      <w:r w:rsidRPr="00372B5A">
        <w:rPr>
          <w:rStyle w:val="nobreak"/>
          <w:rFonts w:ascii="Museo Sans 300" w:hAnsi="Museo Sans 300"/>
          <w:sz w:val="24"/>
          <w:szCs w:val="24"/>
        </w:rPr>
        <w:t>1 Tim. 6:17</w:t>
      </w:r>
      <w:r w:rsidRPr="00372B5A">
        <w:rPr>
          <w:rFonts w:ascii="Museo Sans 300" w:hAnsi="Museo Sans 300"/>
          <w:sz w:val="24"/>
          <w:szCs w:val="24"/>
        </w:rPr>
        <w:t>). God is not stingy in regard to what He has given to those who receive His Messiah Jesus as their Savior and Lord, and He fulfills all His promises.</w:t>
      </w:r>
    </w:p>
    <w:p w14:paraId="769700F2" w14:textId="77777777" w:rsidR="00DF4873" w:rsidRDefault="00DF4873" w:rsidP="00954A35">
      <w:pPr>
        <w:pStyle w:val="Body5"/>
        <w:jc w:val="left"/>
        <w:rPr>
          <w:rFonts w:ascii="Museo Sans 300" w:hAnsi="Museo Sans 300"/>
          <w:sz w:val="24"/>
          <w:szCs w:val="24"/>
        </w:rPr>
      </w:pPr>
    </w:p>
    <w:p w14:paraId="4E365280" w14:textId="0FA0A43F" w:rsidR="00954A35" w:rsidRPr="00954A35" w:rsidRDefault="00954A35" w:rsidP="0062266A">
      <w:pPr>
        <w:pStyle w:val="Body5"/>
        <w:rPr>
          <w:rFonts w:ascii="Museo Sans 300" w:hAnsi="Museo Sans 300"/>
          <w:color w:val="767171" w:themeColor="background2" w:themeShade="80"/>
          <w:sz w:val="18"/>
          <w:szCs w:val="18"/>
        </w:rPr>
      </w:pPr>
      <w:r w:rsidRPr="00954A35">
        <w:rPr>
          <w:rFonts w:ascii="Museo Sans 300" w:hAnsi="Museo Sans 300"/>
          <w:i/>
          <w:iCs/>
          <w:color w:val="767171" w:themeColor="background2" w:themeShade="80"/>
          <w:sz w:val="18"/>
          <w:szCs w:val="18"/>
        </w:rPr>
        <w:t>“Character Counts”</w:t>
      </w:r>
      <w:r w:rsidRPr="00954A35">
        <w:rPr>
          <w:rFonts w:ascii="Museo Sans 300" w:hAnsi="Museo Sans 300"/>
          <w:color w:val="767171" w:themeColor="background2" w:themeShade="80"/>
          <w:sz w:val="18"/>
          <w:szCs w:val="18"/>
        </w:rPr>
        <w:t xml:space="preserve"> Bible Studies for Life. </w:t>
      </w:r>
      <w:proofErr w:type="spellStart"/>
      <w:r w:rsidRPr="00954A35">
        <w:rPr>
          <w:rFonts w:ascii="Museo Sans 300" w:hAnsi="Museo Sans 300"/>
          <w:color w:val="767171" w:themeColor="background2" w:themeShade="80"/>
          <w:sz w:val="18"/>
          <w:szCs w:val="18"/>
        </w:rPr>
        <w:t>LifeWay</w:t>
      </w:r>
      <w:proofErr w:type="spellEnd"/>
      <w:r w:rsidRPr="00954A35">
        <w:rPr>
          <w:rFonts w:ascii="Museo Sans 300" w:hAnsi="Museo Sans 300"/>
          <w:color w:val="767171" w:themeColor="background2" w:themeShade="80"/>
          <w:sz w:val="18"/>
          <w:szCs w:val="18"/>
        </w:rPr>
        <w:t xml:space="preserve"> Press. Summer 2025.</w:t>
      </w:r>
    </w:p>
    <w:p w14:paraId="4C36035E" w14:textId="508A2E8A" w:rsidR="0081486D" w:rsidRPr="00A73522" w:rsidRDefault="0081486D" w:rsidP="0081486D">
      <w:pPr>
        <w:pStyle w:val="paragraph"/>
        <w:spacing w:before="0" w:beforeAutospacing="0" w:after="0" w:afterAutospacing="0"/>
        <w:textAlignment w:val="baseline"/>
        <w:rPr>
          <w:rFonts w:ascii="Museo Sans 300" w:hAnsi="Museo Sans 300" w:cs="Calibri"/>
        </w:rPr>
      </w:pPr>
    </w:p>
    <w:sectPr w:rsidR="0081486D" w:rsidRPr="00A73522" w:rsidSect="007D3B3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KlinicSlab-Bold">
    <w:altName w:val="Calibri"/>
    <w:panose1 w:val="00000000000000000000"/>
    <w:charset w:val="4D"/>
    <w:family w:val="auto"/>
    <w:notTrueType/>
    <w:pitch w:val="default"/>
    <w:sig w:usb0="00000003" w:usb1="00000000" w:usb2="00000000" w:usb3="00000000" w:csb0="00000001" w:csb1="00000000"/>
  </w:font>
  <w:font w:name="ProximaNova-Regular">
    <w:altName w:val="Calibri"/>
    <w:panose1 w:val="00000000000000000000"/>
    <w:charset w:val="4D"/>
    <w:family w:val="auto"/>
    <w:notTrueType/>
    <w:pitch w:val="default"/>
    <w:sig w:usb0="00000003" w:usb1="00000000" w:usb2="00000000" w:usb3="00000000" w:csb0="00000001" w:csb1="00000000"/>
  </w:font>
  <w:font w:name="Rollerscript-Smooth">
    <w:altName w:val="Calibri"/>
    <w:panose1 w:val="00000000000000000000"/>
    <w:charset w:val="4D"/>
    <w:family w:val="auto"/>
    <w:notTrueType/>
    <w:pitch w:val="default"/>
    <w:sig w:usb0="00000003" w:usb1="00000000" w:usb2="00000000" w:usb3="00000000" w:csb0="00000001" w:csb1="00000000"/>
  </w:font>
  <w:font w:name="ProximaNova-Bold">
    <w:altName w:val="Calibri"/>
    <w:panose1 w:val="00000000000000000000"/>
    <w:charset w:val="4D"/>
    <w:family w:val="auto"/>
    <w:notTrueType/>
    <w:pitch w:val="default"/>
    <w:sig w:usb0="00000003" w:usb1="00000000" w:usb2="00000000" w:usb3="00000000" w:csb0="00000001" w:csb1="00000000"/>
  </w:font>
  <w:font w:name="KlinicSlab-BoldItalic">
    <w:altName w:val="Calibri"/>
    <w:panose1 w:val="00000000000000000000"/>
    <w:charset w:val="4D"/>
    <w:family w:val="auto"/>
    <w:notTrueType/>
    <w:pitch w:val="default"/>
    <w:sig w:usb0="00000003" w:usb1="00000000" w:usb2="00000000" w:usb3="00000000" w:csb0="00000001" w:csb1="00000000"/>
  </w:font>
  <w:font w:name="Museo Sans 300">
    <w:panose1 w:val="02000000000000000000"/>
    <w:charset w:val="00"/>
    <w:family w:val="modern"/>
    <w:notTrueType/>
    <w:pitch w:val="variable"/>
    <w:sig w:usb0="A00000AF" w:usb1="4000004A" w:usb2="00000000" w:usb3="00000000" w:csb0="00000093" w:csb1="00000000"/>
  </w:font>
  <w:font w:name="Museo Sans 700">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Museo Sans 500">
    <w:panose1 w:val="02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53CF9"/>
    <w:multiLevelType w:val="hybridMultilevel"/>
    <w:tmpl w:val="D9AC2024"/>
    <w:lvl w:ilvl="0" w:tplc="21066BC4">
      <w:start w:val="1"/>
      <w:numFmt w:val="decimal"/>
      <w:lvlText w:val="%1."/>
      <w:lvlJc w:val="left"/>
      <w:pPr>
        <w:ind w:left="720" w:hanging="360"/>
      </w:pPr>
      <w:rPr>
        <w:rFonts w:ascii="Calibri" w:hAnsi="Calibri" w:cs="Calibri" w:hint="default"/>
        <w:color w:val="081C2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3615E6"/>
    <w:multiLevelType w:val="hybridMultilevel"/>
    <w:tmpl w:val="8E060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0008198">
    <w:abstractNumId w:val="0"/>
  </w:num>
  <w:num w:numId="2" w16cid:durableId="16146760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E7"/>
    <w:rsid w:val="0001262F"/>
    <w:rsid w:val="000372AD"/>
    <w:rsid w:val="00042A06"/>
    <w:rsid w:val="00042EAA"/>
    <w:rsid w:val="000452B5"/>
    <w:rsid w:val="000834BA"/>
    <w:rsid w:val="00086C2A"/>
    <w:rsid w:val="000B3328"/>
    <w:rsid w:val="000F3ED6"/>
    <w:rsid w:val="0010268A"/>
    <w:rsid w:val="001374AD"/>
    <w:rsid w:val="001A524E"/>
    <w:rsid w:val="001B7E9A"/>
    <w:rsid w:val="001C4111"/>
    <w:rsid w:val="001C445D"/>
    <w:rsid w:val="002038B4"/>
    <w:rsid w:val="0020735B"/>
    <w:rsid w:val="00235632"/>
    <w:rsid w:val="00250BB9"/>
    <w:rsid w:val="00263AB7"/>
    <w:rsid w:val="00275CA7"/>
    <w:rsid w:val="002778A2"/>
    <w:rsid w:val="002C4460"/>
    <w:rsid w:val="00314FBE"/>
    <w:rsid w:val="00316A11"/>
    <w:rsid w:val="003B0383"/>
    <w:rsid w:val="003B49CB"/>
    <w:rsid w:val="003C3273"/>
    <w:rsid w:val="003C525F"/>
    <w:rsid w:val="003C5C64"/>
    <w:rsid w:val="003D327B"/>
    <w:rsid w:val="003F0291"/>
    <w:rsid w:val="004117D8"/>
    <w:rsid w:val="00440238"/>
    <w:rsid w:val="00481F40"/>
    <w:rsid w:val="00485D76"/>
    <w:rsid w:val="00487C27"/>
    <w:rsid w:val="004B7385"/>
    <w:rsid w:val="004C3610"/>
    <w:rsid w:val="004D5404"/>
    <w:rsid w:val="004E13D8"/>
    <w:rsid w:val="004E535E"/>
    <w:rsid w:val="004F6B5A"/>
    <w:rsid w:val="00503FF5"/>
    <w:rsid w:val="00513002"/>
    <w:rsid w:val="0051505D"/>
    <w:rsid w:val="005353F3"/>
    <w:rsid w:val="00541A49"/>
    <w:rsid w:val="00562045"/>
    <w:rsid w:val="005627A1"/>
    <w:rsid w:val="00563116"/>
    <w:rsid w:val="00576BD6"/>
    <w:rsid w:val="005C177C"/>
    <w:rsid w:val="005D56DF"/>
    <w:rsid w:val="00611151"/>
    <w:rsid w:val="0062266A"/>
    <w:rsid w:val="00633CD1"/>
    <w:rsid w:val="006410DB"/>
    <w:rsid w:val="006413A9"/>
    <w:rsid w:val="006663BF"/>
    <w:rsid w:val="006670B5"/>
    <w:rsid w:val="00682AE7"/>
    <w:rsid w:val="006A6B19"/>
    <w:rsid w:val="006B3E50"/>
    <w:rsid w:val="006B5E27"/>
    <w:rsid w:val="006D0F46"/>
    <w:rsid w:val="006D55B3"/>
    <w:rsid w:val="00723487"/>
    <w:rsid w:val="007422C9"/>
    <w:rsid w:val="0074557F"/>
    <w:rsid w:val="007636BA"/>
    <w:rsid w:val="007957E8"/>
    <w:rsid w:val="007C6EBA"/>
    <w:rsid w:val="007D3B34"/>
    <w:rsid w:val="007E09E3"/>
    <w:rsid w:val="008105A6"/>
    <w:rsid w:val="0081486D"/>
    <w:rsid w:val="008C24E6"/>
    <w:rsid w:val="00920271"/>
    <w:rsid w:val="00954A35"/>
    <w:rsid w:val="00963D1D"/>
    <w:rsid w:val="009718B3"/>
    <w:rsid w:val="009A12E9"/>
    <w:rsid w:val="009D188B"/>
    <w:rsid w:val="009E4CCB"/>
    <w:rsid w:val="009E6FEA"/>
    <w:rsid w:val="00A15A88"/>
    <w:rsid w:val="00A16E6C"/>
    <w:rsid w:val="00A1736E"/>
    <w:rsid w:val="00A22417"/>
    <w:rsid w:val="00A56876"/>
    <w:rsid w:val="00A57157"/>
    <w:rsid w:val="00A73522"/>
    <w:rsid w:val="00A77DD3"/>
    <w:rsid w:val="00A943A8"/>
    <w:rsid w:val="00AA3EC7"/>
    <w:rsid w:val="00AB1736"/>
    <w:rsid w:val="00AB7614"/>
    <w:rsid w:val="00AC6CEB"/>
    <w:rsid w:val="00AD2731"/>
    <w:rsid w:val="00AF30AA"/>
    <w:rsid w:val="00B05E15"/>
    <w:rsid w:val="00B06A7A"/>
    <w:rsid w:val="00B45909"/>
    <w:rsid w:val="00B64D75"/>
    <w:rsid w:val="00BC2809"/>
    <w:rsid w:val="00BD0D26"/>
    <w:rsid w:val="00BE73D9"/>
    <w:rsid w:val="00BF6DD7"/>
    <w:rsid w:val="00C0095F"/>
    <w:rsid w:val="00C032E1"/>
    <w:rsid w:val="00C142BE"/>
    <w:rsid w:val="00C205E8"/>
    <w:rsid w:val="00C44B67"/>
    <w:rsid w:val="00C53798"/>
    <w:rsid w:val="00C64060"/>
    <w:rsid w:val="00C64B62"/>
    <w:rsid w:val="00C9517A"/>
    <w:rsid w:val="00CD6B52"/>
    <w:rsid w:val="00D55FE7"/>
    <w:rsid w:val="00D57C49"/>
    <w:rsid w:val="00D754FB"/>
    <w:rsid w:val="00DF4873"/>
    <w:rsid w:val="00E2720B"/>
    <w:rsid w:val="00E53984"/>
    <w:rsid w:val="00E57DE4"/>
    <w:rsid w:val="00EA056F"/>
    <w:rsid w:val="00EA2EA7"/>
    <w:rsid w:val="00EA6D11"/>
    <w:rsid w:val="00EB320F"/>
    <w:rsid w:val="00ED2015"/>
    <w:rsid w:val="00ED3C00"/>
    <w:rsid w:val="00EE4E65"/>
    <w:rsid w:val="00F0529E"/>
    <w:rsid w:val="00F379A5"/>
    <w:rsid w:val="00F60F09"/>
    <w:rsid w:val="00F66FEF"/>
    <w:rsid w:val="00FB043F"/>
    <w:rsid w:val="00FE4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0B393"/>
  <w15:chartTrackingRefBased/>
  <w15:docId w15:val="{BA984FDD-79D7-4E5E-BE55-EBC7C3D1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F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55F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55FE7"/>
  </w:style>
  <w:style w:type="character" w:customStyle="1" w:styleId="scxw45561135">
    <w:name w:val="scxw45561135"/>
    <w:basedOn w:val="DefaultParagraphFont"/>
    <w:rsid w:val="00D55FE7"/>
  </w:style>
  <w:style w:type="character" w:customStyle="1" w:styleId="eop">
    <w:name w:val="eop"/>
    <w:basedOn w:val="DefaultParagraphFont"/>
    <w:rsid w:val="00D55FE7"/>
  </w:style>
  <w:style w:type="character" w:styleId="Hyperlink">
    <w:name w:val="Hyperlink"/>
    <w:basedOn w:val="DefaultParagraphFont"/>
    <w:uiPriority w:val="99"/>
    <w:unhideWhenUsed/>
    <w:rsid w:val="00D55FE7"/>
    <w:rPr>
      <w:color w:val="0563C1" w:themeColor="hyperlink"/>
      <w:u w:val="single"/>
    </w:rPr>
  </w:style>
  <w:style w:type="table" w:styleId="TableGrid">
    <w:name w:val="Table Grid"/>
    <w:basedOn w:val="TableNormal"/>
    <w:uiPriority w:val="39"/>
    <w:rsid w:val="00E57D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line-none">
    <w:name w:val="first-line-none"/>
    <w:basedOn w:val="Normal"/>
    <w:rsid w:val="0056204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ub1">
    <w:name w:val="Sub_1"/>
    <w:basedOn w:val="Normal"/>
    <w:uiPriority w:val="99"/>
    <w:rsid w:val="003C5C64"/>
    <w:pPr>
      <w:widowControl w:val="0"/>
      <w:suppressAutoHyphens/>
      <w:autoSpaceDE w:val="0"/>
      <w:autoSpaceDN w:val="0"/>
      <w:adjustRightInd w:val="0"/>
      <w:spacing w:before="90" w:after="180" w:line="288" w:lineRule="auto"/>
      <w:textAlignment w:val="center"/>
    </w:pPr>
    <w:rPr>
      <w:rFonts w:ascii="KlinicSlab-Bold" w:eastAsia="Times New Roman" w:hAnsi="KlinicSlab-Bold" w:cs="KlinicSlab-Bold"/>
      <w:b/>
      <w:bCs/>
      <w:smallCaps/>
      <w:color w:val="000000"/>
      <w:spacing w:val="8"/>
      <w:kern w:val="0"/>
      <w:sz w:val="32"/>
      <w:szCs w:val="32"/>
      <w14:ligatures w14:val="none"/>
    </w:rPr>
  </w:style>
  <w:style w:type="paragraph" w:customStyle="1" w:styleId="Body5">
    <w:name w:val="Body_5"/>
    <w:basedOn w:val="Normal"/>
    <w:uiPriority w:val="99"/>
    <w:rsid w:val="003C5C64"/>
    <w:pPr>
      <w:widowControl w:val="0"/>
      <w:autoSpaceDE w:val="0"/>
      <w:autoSpaceDN w:val="0"/>
      <w:adjustRightInd w:val="0"/>
      <w:spacing w:after="180" w:line="270" w:lineRule="atLeast"/>
      <w:jc w:val="both"/>
      <w:textAlignment w:val="center"/>
    </w:pPr>
    <w:rPr>
      <w:rFonts w:ascii="ProximaNova-Regular" w:eastAsia="Times New Roman" w:hAnsi="ProximaNova-Regular" w:cs="ProximaNova-Regular"/>
      <w:color w:val="000000"/>
      <w:spacing w:val="-2"/>
      <w:kern w:val="0"/>
      <w:sz w:val="19"/>
      <w:szCs w:val="19"/>
      <w14:ligatures w14:val="none"/>
    </w:rPr>
  </w:style>
  <w:style w:type="character" w:customStyle="1" w:styleId="Bold">
    <w:name w:val="Bold"/>
    <w:uiPriority w:val="99"/>
    <w:rsid w:val="003C5C64"/>
    <w:rPr>
      <w:b/>
      <w:bCs/>
    </w:rPr>
  </w:style>
  <w:style w:type="character" w:customStyle="1" w:styleId="HandwritingColor">
    <w:name w:val="Handwriting_Color"/>
    <w:uiPriority w:val="99"/>
    <w:rsid w:val="003C5C64"/>
    <w:rPr>
      <w:rFonts w:ascii="Rollerscript-Smooth" w:hAnsi="Rollerscript-Smooth" w:cs="Rollerscript-Smooth"/>
      <w:color w:val="737127"/>
      <w:spacing w:val="0"/>
      <w:sz w:val="42"/>
      <w:szCs w:val="42"/>
    </w:rPr>
  </w:style>
  <w:style w:type="character" w:customStyle="1" w:styleId="bold0">
    <w:name w:val="bold"/>
    <w:uiPriority w:val="99"/>
    <w:rsid w:val="003C5C64"/>
    <w:rPr>
      <w:b/>
      <w:bCs/>
    </w:rPr>
  </w:style>
  <w:style w:type="character" w:customStyle="1" w:styleId="nobreak">
    <w:name w:val="no_break"/>
    <w:uiPriority w:val="99"/>
    <w:rsid w:val="003C5C64"/>
  </w:style>
  <w:style w:type="character" w:customStyle="1" w:styleId="BoldSpotCaps">
    <w:name w:val="Bold_Spot_Caps"/>
    <w:uiPriority w:val="99"/>
    <w:rsid w:val="003C5C64"/>
    <w:rPr>
      <w:rFonts w:ascii="ProximaNova-Bold" w:hAnsi="ProximaNova-Bold" w:cs="ProximaNova-Bold"/>
      <w:b/>
      <w:bCs/>
      <w:caps/>
      <w:color w:val="737127"/>
    </w:rPr>
  </w:style>
  <w:style w:type="character" w:customStyle="1" w:styleId="italic">
    <w:name w:val="italic"/>
    <w:uiPriority w:val="99"/>
    <w:rsid w:val="003C5C64"/>
    <w:rPr>
      <w:i/>
      <w:iCs/>
    </w:rPr>
  </w:style>
  <w:style w:type="paragraph" w:customStyle="1" w:styleId="Body1">
    <w:name w:val="Body_1"/>
    <w:basedOn w:val="Normal"/>
    <w:uiPriority w:val="99"/>
    <w:rsid w:val="007E09E3"/>
    <w:pPr>
      <w:widowControl w:val="0"/>
      <w:suppressAutoHyphens/>
      <w:autoSpaceDE w:val="0"/>
      <w:autoSpaceDN w:val="0"/>
      <w:adjustRightInd w:val="0"/>
      <w:spacing w:after="270" w:line="270" w:lineRule="atLeast"/>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Body1BlockBulletsSpace">
    <w:name w:val="Body_1_Block_Bullets_Space"/>
    <w:basedOn w:val="Normal"/>
    <w:uiPriority w:val="99"/>
    <w:rsid w:val="007E09E3"/>
    <w:pPr>
      <w:widowControl w:val="0"/>
      <w:tabs>
        <w:tab w:val="left" w:pos="0"/>
      </w:tabs>
      <w:suppressAutoHyphens/>
      <w:autoSpaceDE w:val="0"/>
      <w:autoSpaceDN w:val="0"/>
      <w:adjustRightInd w:val="0"/>
      <w:spacing w:after="180" w:line="270" w:lineRule="atLeast"/>
      <w:ind w:left="720" w:hanging="396"/>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Body1BlockBullets">
    <w:name w:val="Body_1_Block_Bullets"/>
    <w:basedOn w:val="Body1BlockBulletsSpace"/>
    <w:uiPriority w:val="99"/>
    <w:rsid w:val="007E09E3"/>
  </w:style>
  <w:style w:type="paragraph" w:customStyle="1" w:styleId="Body2Space">
    <w:name w:val="Body_2_Space"/>
    <w:basedOn w:val="Normal"/>
    <w:uiPriority w:val="99"/>
    <w:rsid w:val="004F6B5A"/>
    <w:pPr>
      <w:widowControl w:val="0"/>
      <w:suppressAutoHyphens/>
      <w:autoSpaceDE w:val="0"/>
      <w:autoSpaceDN w:val="0"/>
      <w:adjustRightInd w:val="0"/>
      <w:spacing w:after="180" w:line="270" w:lineRule="atLeast"/>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Body1Block">
    <w:name w:val="Body_1_Block"/>
    <w:basedOn w:val="Body1"/>
    <w:uiPriority w:val="99"/>
    <w:rsid w:val="00042EAA"/>
    <w:pPr>
      <w:spacing w:after="180"/>
      <w:ind w:left="360"/>
    </w:pPr>
  </w:style>
  <w:style w:type="paragraph" w:customStyle="1" w:styleId="Body1BlockRecap">
    <w:name w:val="Body_1_Block_Recap"/>
    <w:basedOn w:val="Normal"/>
    <w:uiPriority w:val="99"/>
    <w:rsid w:val="00042EAA"/>
    <w:pPr>
      <w:widowControl w:val="0"/>
      <w:suppressAutoHyphens/>
      <w:autoSpaceDE w:val="0"/>
      <w:autoSpaceDN w:val="0"/>
      <w:adjustRightInd w:val="0"/>
      <w:spacing w:after="340" w:line="270" w:lineRule="atLeast"/>
      <w:ind w:left="720"/>
      <w:textAlignment w:val="center"/>
    </w:pPr>
    <w:rPr>
      <w:rFonts w:ascii="ProximaNova-Regular" w:eastAsia="Times New Roman" w:hAnsi="ProximaNova-Regular" w:cs="ProximaNova-Regular"/>
      <w:color w:val="000000"/>
      <w:spacing w:val="-2"/>
      <w:kern w:val="0"/>
      <w:sz w:val="19"/>
      <w:szCs w:val="19"/>
      <w14:ligatures w14:val="none"/>
    </w:rPr>
  </w:style>
  <w:style w:type="paragraph" w:customStyle="1" w:styleId="CalloutBody">
    <w:name w:val="Callout_Body"/>
    <w:basedOn w:val="Normal"/>
    <w:uiPriority w:val="99"/>
    <w:rsid w:val="00C205E8"/>
    <w:pPr>
      <w:widowControl w:val="0"/>
      <w:suppressAutoHyphens/>
      <w:autoSpaceDE w:val="0"/>
      <w:autoSpaceDN w:val="0"/>
      <w:adjustRightInd w:val="0"/>
      <w:spacing w:after="340" w:line="300" w:lineRule="atLeast"/>
      <w:textAlignment w:val="center"/>
    </w:pPr>
    <w:rPr>
      <w:rFonts w:ascii="KlinicSlab-BoldItalic" w:eastAsia="Times New Roman" w:hAnsi="KlinicSlab-BoldItalic" w:cs="KlinicSlab-BoldItalic"/>
      <w:b/>
      <w:bCs/>
      <w:i/>
      <w:iCs/>
      <w:color w:val="000000"/>
      <w:spacing w:val="-3"/>
      <w:kern w:val="0"/>
      <w14:ligatures w14:val="none"/>
    </w:rPr>
  </w:style>
  <w:style w:type="character" w:customStyle="1" w:styleId="superscript">
    <w:name w:val="superscript"/>
    <w:uiPriority w:val="99"/>
    <w:rsid w:val="00AF30AA"/>
    <w:rPr>
      <w:spacing w:val="-2"/>
      <w:sz w:val="19"/>
      <w:szCs w:val="19"/>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0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B0AD846C145043A38CB25007315BFE" ma:contentTypeVersion="19" ma:contentTypeDescription="Create a new document." ma:contentTypeScope="" ma:versionID="e8fe8bd290cb000a164e27a0435817b4">
  <xsd:schema xmlns:xsd="http://www.w3.org/2001/XMLSchema" xmlns:xs="http://www.w3.org/2001/XMLSchema" xmlns:p="http://schemas.microsoft.com/office/2006/metadata/properties" xmlns:ns2="60032bc2-4f8e-42d2-8fee-17129495b8ec" xmlns:ns3="288e24cc-7670-466c-85f7-b585ef5ab148" targetNamespace="http://schemas.microsoft.com/office/2006/metadata/properties" ma:root="true" ma:fieldsID="bb0cad258961fdc8f5c8e05bc6c40cc0" ns2:_="" ns3:_="">
    <xsd:import namespace="60032bc2-4f8e-42d2-8fee-17129495b8ec"/>
    <xsd:import namespace="288e24cc-7670-466c-85f7-b585ef5ab1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032bc2-4f8e-42d2-8fee-17129495b8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300f7c-7b64-407d-96a2-5e771c10db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8e24cc-7670-466c-85f7-b585ef5ab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ebd3b15-8cd8-46ce-a633-fa22c7eb38b5}" ma:internalName="TaxCatchAll" ma:showField="CatchAllData" ma:web="288e24cc-7670-466c-85f7-b585ef5ab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88e24cc-7670-466c-85f7-b585ef5ab148" xsi:nil="true"/>
    <lcf76f155ced4ddcb4097134ff3c332f xmlns="60032bc2-4f8e-42d2-8fee-17129495b8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1C813B-B094-41E9-9103-C7F91B51332D}">
  <ds:schemaRefs>
    <ds:schemaRef ds:uri="http://schemas.openxmlformats.org/officeDocument/2006/bibliography"/>
  </ds:schemaRefs>
</ds:datastoreItem>
</file>

<file path=customXml/itemProps2.xml><?xml version="1.0" encoding="utf-8"?>
<ds:datastoreItem xmlns:ds="http://schemas.openxmlformats.org/officeDocument/2006/customXml" ds:itemID="{F7323476-985E-4D7E-BBCF-5552F7BC98E1}">
  <ds:schemaRefs>
    <ds:schemaRef ds:uri="http://schemas.microsoft.com/sharepoint/v3/contenttype/forms"/>
  </ds:schemaRefs>
</ds:datastoreItem>
</file>

<file path=customXml/itemProps3.xml><?xml version="1.0" encoding="utf-8"?>
<ds:datastoreItem xmlns:ds="http://schemas.openxmlformats.org/officeDocument/2006/customXml" ds:itemID="{FB4FE12B-9A37-460D-A9B4-3C6ECB6F4F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032bc2-4f8e-42d2-8fee-17129495b8ec"/>
    <ds:schemaRef ds:uri="288e24cc-7670-466c-85f7-b585ef5ab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16D0EB-5738-414A-B298-3CDA0146074F}">
  <ds:schemaRefs>
    <ds:schemaRef ds:uri="http://schemas.microsoft.com/office/2006/metadata/properties"/>
    <ds:schemaRef ds:uri="http://schemas.microsoft.com/office/infopath/2007/PartnerControls"/>
    <ds:schemaRef ds:uri="288e24cc-7670-466c-85f7-b585ef5ab148"/>
    <ds:schemaRef ds:uri="60032bc2-4f8e-42d2-8fee-17129495b8e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3417</Words>
  <Characters>19482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Hastings</dc:creator>
  <cp:keywords/>
  <dc:description/>
  <cp:lastModifiedBy>Kelley Hastings</cp:lastModifiedBy>
  <cp:revision>2</cp:revision>
  <cp:lastPrinted>2026-07-08T17:25:00Z</cp:lastPrinted>
  <dcterms:created xsi:type="dcterms:W3CDTF">2026-07-08T17:26:00Z</dcterms:created>
  <dcterms:modified xsi:type="dcterms:W3CDTF">2026-07-08T17:26:00Z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0x010100A4B0AD846C145043A38CB25007315BFE</vt:lpwstr>
  </property>
  <property fmtid="{D5CDD505-2E9C-101B-9397-08002B2CF9AE}" pid="3" name="MediaServiceImageTags">
    <vt:lpwstr/>
  </property>
</Properties>
</file>