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4777CFD6"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4979807E">
            <wp:extent cx="6858000" cy="1171575"/>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1171575"/>
                    </a:xfrm>
                    <a:prstGeom prst="rect">
                      <a:avLst/>
                    </a:prstGeom>
                  </pic:spPr>
                </pic:pic>
              </a:graphicData>
            </a:graphic>
          </wp:inline>
        </w:drawing>
      </w:r>
    </w:p>
    <w:p w14:paraId="1353ED87" w14:textId="202D48F5" w:rsidR="00E57DE4" w:rsidRPr="00500547" w:rsidRDefault="00310800" w:rsidP="00D55FE7">
      <w:pPr>
        <w:pStyle w:val="paragraph"/>
        <w:spacing w:before="0" w:beforeAutospacing="0" w:after="0" w:afterAutospacing="0"/>
        <w:textAlignment w:val="baseline"/>
        <w:rPr>
          <w:rStyle w:val="normaltextrun"/>
          <w:rFonts w:ascii="Museo Sans 700" w:hAnsi="Museo Sans 700" w:cs="Calibri"/>
          <w:b/>
          <w:bCs/>
        </w:rPr>
      </w:pPr>
      <w:r w:rsidRPr="00500547">
        <w:rPr>
          <w:rStyle w:val="normaltextrun"/>
          <w:rFonts w:ascii="Museo Sans 700" w:hAnsi="Museo Sans 700" w:cs="Calibri"/>
          <w:b/>
          <w:bCs/>
        </w:rPr>
        <w:t>CONFIDENCE IN GOD</w:t>
      </w:r>
    </w:p>
    <w:p w14:paraId="36FD4D17" w14:textId="716C7984"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310800" w:rsidRPr="00310800">
        <w:rPr>
          <w:rFonts w:ascii="Museo Sans 300" w:hAnsi="Museo Sans 300"/>
          <w:color w:val="000000" w:themeColor="text1"/>
        </w:rPr>
        <w:t xml:space="preserve">God’s power shapes character </w:t>
      </w:r>
      <w:r w:rsidR="00C70858">
        <w:rPr>
          <w:rFonts w:ascii="Museo Sans 300" w:hAnsi="Museo Sans 300"/>
          <w:color w:val="000000" w:themeColor="text1"/>
        </w:rPr>
        <w:t xml:space="preserve">and confidence </w:t>
      </w:r>
      <w:r w:rsidR="00310800" w:rsidRPr="00310800">
        <w:rPr>
          <w:rFonts w:ascii="Museo Sans 300" w:hAnsi="Museo Sans 300"/>
          <w:color w:val="000000" w:themeColor="text1"/>
        </w:rPr>
        <w:t>as believers grow in their faith.</w:t>
      </w:r>
      <w:r w:rsidR="00D26527">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0C3DA3">
        <w:rPr>
          <w:rStyle w:val="scxw45561135"/>
          <w:rFonts w:ascii="Museo Sans 300" w:hAnsi="Museo Sans 300" w:cs="Calibri"/>
        </w:rPr>
        <w:t>Wednesday, May 20, 2026</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0C3DA3">
        <w:rPr>
          <w:rStyle w:val="scxw45561135"/>
          <w:rFonts w:ascii="Museo Sans 300" w:hAnsi="Museo Sans 300" w:cs="Calibri"/>
        </w:rPr>
        <w:t>2 Peter 1:3-11</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170"/>
      </w:tblGrid>
      <w:tr w:rsidR="00541A49" w14:paraId="2C3D3051" w14:textId="77777777" w:rsidTr="00271594">
        <w:tc>
          <w:tcPr>
            <w:tcW w:w="10790" w:type="dxa"/>
            <w:shd w:val="clear" w:color="auto" w:fill="595959" w:themeFill="text1" w:themeFillTint="A6"/>
          </w:tcPr>
          <w:p w14:paraId="5233E74C" w14:textId="032FA04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0E98C4A1" w14:textId="04042CEC" w:rsidR="006C3F20" w:rsidRDefault="006C3F20" w:rsidP="00D95CD9">
      <w:pPr>
        <w:spacing w:after="0" w:line="240" w:lineRule="auto"/>
        <w:ind w:left="-274"/>
        <w:contextualSpacing/>
        <w:rPr>
          <w:rFonts w:ascii="Museo Sans 700" w:eastAsia="Arial" w:hAnsi="Museo Sans 700" w:cs="Arial"/>
          <w:sz w:val="24"/>
          <w:szCs w:val="24"/>
        </w:rPr>
      </w:pPr>
      <w:r w:rsidRPr="00CE6A52">
        <w:rPr>
          <w:rFonts w:ascii="Museo Sans 700" w:eastAsia="Arial" w:hAnsi="Museo Sans 700" w:cs="Arial"/>
          <w:b/>
          <w:bCs/>
          <w:sz w:val="20"/>
          <w:szCs w:val="20"/>
        </w:rPr>
        <w:t xml:space="preserve">   </w:t>
      </w:r>
      <w:r w:rsidR="00EA3ADF">
        <w:rPr>
          <w:rFonts w:ascii="Museo Sans 700" w:eastAsia="Arial" w:hAnsi="Museo Sans 700" w:cs="Arial"/>
          <w:b/>
          <w:bCs/>
          <w:sz w:val="20"/>
          <w:szCs w:val="20"/>
        </w:rPr>
        <w:t xml:space="preserve">  </w:t>
      </w:r>
      <w:r w:rsidRPr="00CE6A52">
        <w:rPr>
          <w:rFonts w:ascii="Museo Sans 700" w:eastAsia="Arial" w:hAnsi="Museo Sans 700" w:cs="Arial"/>
          <w:sz w:val="24"/>
          <w:szCs w:val="24"/>
        </w:rPr>
        <w:t>How important is confidence in the following scenarios:</w:t>
      </w:r>
    </w:p>
    <w:p w14:paraId="53739D03" w14:textId="77777777" w:rsidR="005B4E57" w:rsidRPr="00CE6A52" w:rsidRDefault="005B4E57" w:rsidP="00D95CD9">
      <w:pPr>
        <w:spacing w:after="0" w:line="240" w:lineRule="auto"/>
        <w:ind w:left="-274"/>
        <w:contextualSpacing/>
        <w:rPr>
          <w:rFonts w:ascii="Museo Sans 700" w:eastAsia="Arial" w:hAnsi="Museo Sans 700" w:cs="Arial"/>
          <w:sz w:val="24"/>
          <w:szCs w:val="24"/>
        </w:rPr>
      </w:pPr>
    </w:p>
    <w:p w14:paraId="680C119A" w14:textId="36639C06" w:rsidR="006C3F20" w:rsidRPr="00CE6A52" w:rsidRDefault="006C3F20" w:rsidP="00D95CD9">
      <w:pPr>
        <w:spacing w:after="0" w:line="240" w:lineRule="auto"/>
        <w:ind w:left="-274"/>
        <w:contextualSpacing/>
        <w:rPr>
          <w:rFonts w:ascii="Museo Sans 500" w:eastAsia="Arial" w:hAnsi="Museo Sans 500" w:cs="Arial"/>
          <w:i/>
          <w:iCs/>
          <w:sz w:val="24"/>
          <w:szCs w:val="24"/>
        </w:rPr>
      </w:pPr>
      <w:r w:rsidRPr="00CE6A52">
        <w:rPr>
          <w:rFonts w:ascii="Museo Sans 500" w:eastAsia="Arial" w:hAnsi="Museo Sans 500" w:cs="Arial"/>
          <w:sz w:val="24"/>
          <w:szCs w:val="24"/>
        </w:rPr>
        <w:tab/>
      </w:r>
      <w:r w:rsidRPr="00CE6A52">
        <w:rPr>
          <w:rFonts w:ascii="Museo Sans 500" w:eastAsia="Arial" w:hAnsi="Museo Sans 500" w:cs="Arial"/>
          <w:i/>
          <w:iCs/>
          <w:sz w:val="24"/>
          <w:szCs w:val="24"/>
        </w:rPr>
        <w:tab/>
        <w:t>A job interview</w:t>
      </w:r>
      <w:r w:rsidR="00D95CD9">
        <w:rPr>
          <w:rFonts w:ascii="Museo Sans 500" w:eastAsia="Arial" w:hAnsi="Museo Sans 500" w:cs="Arial"/>
          <w:i/>
          <w:iCs/>
          <w:sz w:val="24"/>
          <w:szCs w:val="24"/>
        </w:rPr>
        <w:tab/>
      </w:r>
      <w:r w:rsidR="00D95CD9">
        <w:rPr>
          <w:rFonts w:ascii="Museo Sans 500" w:eastAsia="Arial" w:hAnsi="Museo Sans 500" w:cs="Arial"/>
          <w:i/>
          <w:iCs/>
          <w:sz w:val="24"/>
          <w:szCs w:val="24"/>
        </w:rPr>
        <w:tab/>
      </w:r>
      <w:r w:rsidRPr="00CE6A52">
        <w:rPr>
          <w:rFonts w:ascii="Museo Sans 500" w:eastAsia="Arial" w:hAnsi="Museo Sans 500" w:cs="Arial"/>
          <w:i/>
          <w:iCs/>
          <w:sz w:val="24"/>
          <w:szCs w:val="24"/>
        </w:rPr>
        <w:tab/>
      </w:r>
      <w:r w:rsidRPr="00CE6A52">
        <w:rPr>
          <w:rFonts w:ascii="Museo Sans 500" w:eastAsia="Arial" w:hAnsi="Museo Sans 500" w:cs="Arial"/>
          <w:i/>
          <w:iCs/>
          <w:sz w:val="24"/>
          <w:szCs w:val="24"/>
        </w:rPr>
        <w:tab/>
        <w:t>A basketball game</w:t>
      </w:r>
    </w:p>
    <w:p w14:paraId="1701B076" w14:textId="12C9716A" w:rsidR="006C3F20" w:rsidRPr="00CE6A52" w:rsidRDefault="006C3F20" w:rsidP="00D95CD9">
      <w:pPr>
        <w:spacing w:after="0" w:line="240" w:lineRule="auto"/>
        <w:ind w:left="-274"/>
        <w:contextualSpacing/>
        <w:rPr>
          <w:rFonts w:ascii="Museo Sans 500" w:eastAsia="Arial" w:hAnsi="Museo Sans 500" w:cs="Arial"/>
          <w:i/>
          <w:iCs/>
          <w:sz w:val="24"/>
          <w:szCs w:val="24"/>
        </w:rPr>
      </w:pPr>
      <w:r w:rsidRPr="00CE6A52">
        <w:rPr>
          <w:rFonts w:ascii="Museo Sans 500" w:eastAsia="Arial" w:hAnsi="Museo Sans 500" w:cs="Arial"/>
          <w:i/>
          <w:iCs/>
          <w:sz w:val="24"/>
          <w:szCs w:val="24"/>
        </w:rPr>
        <w:tab/>
      </w:r>
      <w:r w:rsidRPr="00CE6A52">
        <w:rPr>
          <w:rFonts w:ascii="Museo Sans 500" w:eastAsia="Arial" w:hAnsi="Museo Sans 500" w:cs="Arial"/>
          <w:i/>
          <w:iCs/>
          <w:sz w:val="24"/>
          <w:szCs w:val="24"/>
        </w:rPr>
        <w:tab/>
        <w:t>A first date</w:t>
      </w:r>
      <w:r w:rsidR="005D4F4A">
        <w:rPr>
          <w:rFonts w:ascii="Museo Sans 500" w:eastAsia="Arial" w:hAnsi="Museo Sans 500" w:cs="Arial"/>
          <w:i/>
          <w:iCs/>
          <w:sz w:val="24"/>
          <w:szCs w:val="24"/>
        </w:rPr>
        <w:tab/>
      </w:r>
      <w:r w:rsidR="005D4F4A">
        <w:rPr>
          <w:rFonts w:ascii="Museo Sans 500" w:eastAsia="Arial" w:hAnsi="Museo Sans 500" w:cs="Arial"/>
          <w:i/>
          <w:iCs/>
          <w:sz w:val="24"/>
          <w:szCs w:val="24"/>
        </w:rPr>
        <w:tab/>
      </w:r>
      <w:r w:rsidR="005D4F4A">
        <w:rPr>
          <w:rFonts w:ascii="Museo Sans 500" w:eastAsia="Arial" w:hAnsi="Museo Sans 500" w:cs="Arial"/>
          <w:i/>
          <w:iCs/>
          <w:sz w:val="24"/>
          <w:szCs w:val="24"/>
        </w:rPr>
        <w:tab/>
      </w:r>
      <w:r w:rsidRPr="00CE6A52">
        <w:rPr>
          <w:rFonts w:ascii="Museo Sans 500" w:eastAsia="Arial" w:hAnsi="Museo Sans 500" w:cs="Arial"/>
          <w:i/>
          <w:iCs/>
          <w:sz w:val="24"/>
          <w:szCs w:val="24"/>
        </w:rPr>
        <w:tab/>
      </w:r>
      <w:r w:rsidRPr="00CE6A52">
        <w:rPr>
          <w:rFonts w:ascii="Museo Sans 500" w:eastAsia="Arial" w:hAnsi="Museo Sans 500" w:cs="Arial"/>
          <w:i/>
          <w:iCs/>
          <w:sz w:val="24"/>
          <w:szCs w:val="24"/>
        </w:rPr>
        <w:tab/>
        <w:t>A public presentation</w:t>
      </w:r>
    </w:p>
    <w:p w14:paraId="342D36E5" w14:textId="62801240" w:rsidR="006C3F20" w:rsidRPr="006C3F20" w:rsidRDefault="007505FD" w:rsidP="000171FA">
      <w:pPr>
        <w:spacing w:after="0" w:line="240" w:lineRule="auto"/>
        <w:contextualSpacing/>
        <w:rPr>
          <w:rFonts w:ascii="Museo Sans 300" w:eastAsia="Arial" w:hAnsi="Museo Sans 300" w:cs="Arial"/>
          <w:sz w:val="24"/>
          <w:szCs w:val="24"/>
        </w:rPr>
      </w:pPr>
      <w:r>
        <w:rPr>
          <w:rFonts w:ascii="Museo Sans 300" w:eastAsia="Arial" w:hAnsi="Museo Sans 300" w:cs="Arial"/>
          <w:sz w:val="24"/>
          <w:szCs w:val="24"/>
        </w:rPr>
        <w:br/>
      </w:r>
      <w:r w:rsidR="006C3F20" w:rsidRPr="006C3F20">
        <w:rPr>
          <w:rFonts w:ascii="Museo Sans 300" w:eastAsia="Arial" w:hAnsi="Museo Sans 300" w:cs="Arial"/>
          <w:sz w:val="24"/>
          <w:szCs w:val="24"/>
        </w:rPr>
        <w:t>Which one of these would be the hardest for you to have confidence in?</w:t>
      </w:r>
      <w:r w:rsidR="005D4F4A">
        <w:rPr>
          <w:rFonts w:ascii="Museo Sans 300" w:eastAsia="Arial" w:hAnsi="Museo Sans 300" w:cs="Arial"/>
          <w:b/>
          <w:bCs/>
          <w:sz w:val="24"/>
          <w:szCs w:val="24"/>
        </w:rPr>
        <w:t xml:space="preserve"> </w:t>
      </w:r>
      <w:r w:rsidR="00CE6A52">
        <w:rPr>
          <w:rFonts w:ascii="Museo Sans 300" w:eastAsia="Arial" w:hAnsi="Museo Sans 300" w:cs="Arial"/>
          <w:bCs/>
          <w:sz w:val="24"/>
          <w:szCs w:val="24"/>
        </w:rPr>
        <w:t>F</w:t>
      </w:r>
      <w:r w:rsidR="006C3F20" w:rsidRPr="006C3F20">
        <w:rPr>
          <w:rFonts w:ascii="Museo Sans 300" w:eastAsia="Arial" w:hAnsi="Museo Sans 300" w:cs="Arial"/>
          <w:sz w:val="24"/>
          <w:szCs w:val="24"/>
        </w:rPr>
        <w:t>rom what sources do people draw their confidence?</w:t>
      </w:r>
    </w:p>
    <w:p w14:paraId="459FCBA7" w14:textId="77777777" w:rsidR="006C3F20" w:rsidRPr="006C3F20" w:rsidRDefault="006C3F20" w:rsidP="00D95CD9">
      <w:pPr>
        <w:spacing w:after="0" w:line="240" w:lineRule="auto"/>
        <w:ind w:left="-274"/>
        <w:contextualSpacing/>
        <w:rPr>
          <w:rFonts w:ascii="Museo Sans 300" w:eastAsia="Arial" w:hAnsi="Museo Sans 300" w:cs="Arial"/>
          <w:sz w:val="24"/>
          <w:szCs w:val="24"/>
        </w:rPr>
      </w:pPr>
    </w:p>
    <w:p w14:paraId="18FF9507" w14:textId="77777777" w:rsidR="0029495F" w:rsidRDefault="006C3F20" w:rsidP="00600487">
      <w:pPr>
        <w:spacing w:before="11" w:after="0" w:line="231" w:lineRule="auto"/>
        <w:rPr>
          <w:rFonts w:ascii="Museo Sans 300" w:hAnsi="Museo Sans 300" w:cs="Arial"/>
          <w:color w:val="C00000"/>
          <w:sz w:val="24"/>
          <w:szCs w:val="24"/>
        </w:rPr>
      </w:pPr>
      <w:r w:rsidRPr="006C3F20">
        <w:rPr>
          <w:rFonts w:ascii="Museo Sans 300" w:hAnsi="Museo Sans 300" w:cs="Arial"/>
          <w:color w:val="C00000"/>
          <w:sz w:val="24"/>
          <w:szCs w:val="24"/>
        </w:rPr>
        <w:t xml:space="preserve">There are few situations we face in which there’s a 100% provision of what’s needed and </w:t>
      </w:r>
      <w:r w:rsidR="000439E0">
        <w:rPr>
          <w:rFonts w:ascii="Museo Sans 300" w:hAnsi="Museo Sans 300" w:cs="Arial"/>
          <w:color w:val="C00000"/>
          <w:sz w:val="24"/>
          <w:szCs w:val="24"/>
        </w:rPr>
        <w:t xml:space="preserve">where </w:t>
      </w:r>
      <w:r w:rsidRPr="006C3F20">
        <w:rPr>
          <w:rFonts w:ascii="Museo Sans 300" w:hAnsi="Museo Sans 300" w:cs="Arial"/>
          <w:color w:val="C00000"/>
          <w:sz w:val="24"/>
          <w:szCs w:val="24"/>
        </w:rPr>
        <w:t>success is</w:t>
      </w:r>
      <w:r w:rsidR="005D4F4A">
        <w:rPr>
          <w:rFonts w:ascii="Museo Sans 300" w:hAnsi="Museo Sans 300" w:cs="Arial"/>
          <w:color w:val="C00000"/>
          <w:sz w:val="24"/>
          <w:szCs w:val="24"/>
        </w:rPr>
        <w:t xml:space="preserve"> </w:t>
      </w:r>
      <w:r w:rsidRPr="006C3F20">
        <w:rPr>
          <w:rFonts w:ascii="Museo Sans 300" w:hAnsi="Museo Sans 300" w:cs="Arial"/>
          <w:color w:val="C00000"/>
          <w:sz w:val="24"/>
          <w:szCs w:val="24"/>
        </w:rPr>
        <w:t xml:space="preserve">guaranteed. How different our lives would be if there were more </w:t>
      </w:r>
      <w:r w:rsidR="00833A51">
        <w:rPr>
          <w:rFonts w:ascii="Museo Sans 300" w:hAnsi="Museo Sans 300" w:cs="Arial"/>
          <w:color w:val="C00000"/>
          <w:sz w:val="24"/>
          <w:szCs w:val="24"/>
        </w:rPr>
        <w:t xml:space="preserve">certain </w:t>
      </w:r>
      <w:r w:rsidRPr="006C3F20">
        <w:rPr>
          <w:rFonts w:ascii="Museo Sans 300" w:hAnsi="Museo Sans 300" w:cs="Arial"/>
          <w:color w:val="C00000"/>
          <w:sz w:val="24"/>
          <w:szCs w:val="24"/>
        </w:rPr>
        <w:t xml:space="preserve">things in our future. </w:t>
      </w:r>
    </w:p>
    <w:p w14:paraId="756D37AB" w14:textId="77777777" w:rsidR="0029495F" w:rsidRDefault="0029495F" w:rsidP="00600487">
      <w:pPr>
        <w:spacing w:before="11" w:after="0" w:line="231" w:lineRule="auto"/>
        <w:rPr>
          <w:rFonts w:ascii="Museo Sans 300" w:hAnsi="Museo Sans 300" w:cs="Arial"/>
          <w:color w:val="C00000"/>
          <w:sz w:val="24"/>
          <w:szCs w:val="24"/>
        </w:rPr>
      </w:pPr>
    </w:p>
    <w:p w14:paraId="1E54A50E" w14:textId="2004DBB3" w:rsidR="006C3F20" w:rsidRPr="006C3F20" w:rsidRDefault="006C3F20" w:rsidP="00600487">
      <w:pPr>
        <w:spacing w:before="11" w:after="0" w:line="231" w:lineRule="auto"/>
        <w:rPr>
          <w:rFonts w:ascii="Museo Sans 300" w:hAnsi="Museo Sans 300" w:cs="Arial"/>
          <w:color w:val="C00000"/>
          <w:sz w:val="24"/>
          <w:szCs w:val="24"/>
        </w:rPr>
      </w:pPr>
      <w:r w:rsidRPr="006C3F20">
        <w:rPr>
          <w:rFonts w:ascii="Museo Sans 300" w:hAnsi="Museo Sans 300" w:cs="Arial"/>
          <w:color w:val="C00000"/>
          <w:sz w:val="24"/>
          <w:szCs w:val="24"/>
        </w:rPr>
        <w:t>As Peter wrote his second letter, he began on a remarkably confident note. He wanted his readers to move forward in their lives with absolute assurance God had provided everything they needed to succeed in living godly lives. As we will see, for Peter, success was not about winning or losing a game or getting a job, but about building true character.</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170"/>
      </w:tblGrid>
      <w:tr w:rsidR="00E57DE4" w14:paraId="3DE80274" w14:textId="77777777" w:rsidTr="002F5030">
        <w:tc>
          <w:tcPr>
            <w:tcW w:w="10790" w:type="dxa"/>
            <w:shd w:val="clear" w:color="auto" w:fill="0074A2"/>
          </w:tcPr>
          <w:p w14:paraId="1A5159A0" w14:textId="368CAC4E" w:rsidR="00E57DE4" w:rsidRPr="00541A49" w:rsidRDefault="002F503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cs="Calibri"/>
                <w:b/>
                <w:bCs/>
                <w:color w:val="FFFFFF" w:themeColor="background1"/>
              </w:rPr>
              <w:t>THE SETTING</w:t>
            </w:r>
          </w:p>
        </w:tc>
      </w:tr>
    </w:tbl>
    <w:p w14:paraId="181BDE2D" w14:textId="644CE6B3" w:rsidR="004117D8" w:rsidRPr="005B4052" w:rsidRDefault="00D95CD9" w:rsidP="002F37F3">
      <w:pPr>
        <w:spacing w:after="0" w:line="240" w:lineRule="auto"/>
        <w:contextualSpacing/>
        <w:rPr>
          <w:rFonts w:ascii="Museo Sans 300" w:hAnsi="Museo Sans 300" w:cs="Arial"/>
          <w:color w:val="3B3838" w:themeColor="background2" w:themeShade="40"/>
          <w:sz w:val="24"/>
          <w:szCs w:val="24"/>
        </w:rPr>
      </w:pPr>
      <w:r w:rsidRPr="00637C2D">
        <w:rPr>
          <w:rFonts w:ascii="Museo Sans 300" w:hAnsi="Museo Sans 300" w:cs="Arial"/>
          <w:color w:val="C00000"/>
          <w:sz w:val="24"/>
          <w:szCs w:val="24"/>
        </w:rPr>
        <w:t xml:space="preserve">In his first letter, Peter emphasized suffering and the role it was playing in the lives of believers. In his second letter, Peter emphasized practical Christian living. </w:t>
      </w:r>
      <w:r w:rsidRPr="005B4052">
        <w:rPr>
          <w:rFonts w:ascii="Museo Sans 300" w:hAnsi="Museo Sans 300" w:cs="Arial"/>
          <w:color w:val="3B3838" w:themeColor="background2" w:themeShade="40"/>
          <w:sz w:val="24"/>
          <w:szCs w:val="24"/>
        </w:rPr>
        <w:t>Second Peter emphasizes faith and godly living and warns against tolerating false teachers who are leading people away from the truth. The letter ends with the certainty of Christ’s return and the impact it has on believers in creating a desire for holy living.</w:t>
      </w:r>
      <w:r w:rsidR="00637C2D">
        <w:rPr>
          <w:rFonts w:ascii="Museo Sans 300" w:hAnsi="Museo Sans 300" w:cs="Arial"/>
          <w:color w:val="3B3838" w:themeColor="background2" w:themeShade="40"/>
          <w:sz w:val="24"/>
          <w:szCs w:val="24"/>
        </w:rPr>
        <w:t xml:space="preserve"> </w:t>
      </w:r>
      <w:r w:rsidRPr="005B4052">
        <w:rPr>
          <w:rFonts w:ascii="Museo Sans 300" w:hAnsi="Museo Sans 300" w:cs="Arial"/>
          <w:color w:val="3B3838" w:themeColor="background2" w:themeShade="40"/>
          <w:sz w:val="24"/>
          <w:szCs w:val="24"/>
        </w:rPr>
        <w:t>Writing toward the end of his life, Peter reminded his readers of the return of Christ and urged them to combat false teaching that may have grown even stronger after his death. He wrote pastorally to his recipients out of concern for the church.</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160"/>
      </w:tblGrid>
      <w:tr w:rsidR="000F3ED6" w14:paraId="1426319C" w14:textId="77777777" w:rsidTr="00271594">
        <w:tc>
          <w:tcPr>
            <w:tcW w:w="10790" w:type="dxa"/>
            <w:shd w:val="clear" w:color="auto" w:fill="595959" w:themeFill="text1" w:themeFillTint="A6"/>
          </w:tcPr>
          <w:p w14:paraId="27D0E677" w14:textId="6CDFC2C5" w:rsidR="000F3ED6" w:rsidRPr="000F3ED6" w:rsidRDefault="002F5030"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color w:val="FFFFFF" w:themeColor="background1"/>
              </w:rPr>
              <w:t>STUDY THE BIBLE</w:t>
            </w:r>
          </w:p>
        </w:tc>
      </w:tr>
      <w:tr w:rsidR="00EB320F" w14:paraId="56E79FEF" w14:textId="77777777" w:rsidTr="002F5030">
        <w:tc>
          <w:tcPr>
            <w:tcW w:w="10790" w:type="dxa"/>
            <w:shd w:val="clear" w:color="auto" w:fill="E5DFDF"/>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120EA549" w14:textId="2BC43FE1" w:rsidR="002F5030" w:rsidRPr="000F3ED6" w:rsidRDefault="00600487" w:rsidP="002F37F3">
            <w:pPr>
              <w:pStyle w:val="paragraph"/>
              <w:spacing w:before="0" w:beforeAutospacing="0" w:after="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rPr>
              <w:t>2 Peter 1:3-11 (CSB)</w:t>
            </w:r>
            <w:r w:rsidR="00EB320F" w:rsidRPr="00E57DE4">
              <w:rPr>
                <w:rStyle w:val="eop"/>
                <w:rFonts w:ascii="Museo Sans 300" w:hAnsi="Museo Sans 300" w:cs="Calibri"/>
              </w:rPr>
              <w:t> </w:t>
            </w:r>
            <w:r w:rsidR="00EB320F">
              <w:rPr>
                <w:rStyle w:val="eop"/>
                <w:rFonts w:ascii="Museo Sans 300" w:hAnsi="Museo Sans 300" w:cs="Calibri"/>
              </w:rPr>
              <w:br/>
            </w:r>
            <w:r w:rsidR="002F37F3" w:rsidRPr="002F37F3">
              <w:rPr>
                <w:rFonts w:ascii="Museo Sans 300" w:eastAsiaTheme="minorHAnsi" w:hAnsi="Museo Sans 300" w:cs="Segoe UI"/>
                <w:b/>
                <w:bCs/>
                <w:color w:val="000000"/>
                <w:kern w:val="2"/>
                <w:vertAlign w:val="superscript"/>
                <w14:ligatures w14:val="standardContextual"/>
              </w:rPr>
              <w:t xml:space="preserve"> 3 </w:t>
            </w:r>
            <w:r w:rsidR="002F37F3" w:rsidRPr="002F37F3">
              <w:rPr>
                <w:rFonts w:ascii="Museo Sans 300" w:eastAsiaTheme="minorHAnsi" w:hAnsi="Museo Sans 300" w:cs="Segoe UI"/>
                <w:color w:val="000000"/>
                <w:kern w:val="2"/>
                <w14:ligatures w14:val="standardContextual"/>
              </w:rPr>
              <w:t>His</w:t>
            </w:r>
            <w:r w:rsidR="002F37F3">
              <w:rPr>
                <w:rFonts w:ascii="Museo Sans 300" w:eastAsiaTheme="minorHAnsi" w:hAnsi="Museo Sans 300" w:cs="Segoe UI"/>
                <w:color w:val="000000"/>
                <w:kern w:val="2"/>
                <w14:ligatures w14:val="standardContextual"/>
              </w:rPr>
              <w:t xml:space="preserve"> </w:t>
            </w:r>
            <w:r w:rsidR="002F37F3" w:rsidRPr="002F37F3">
              <w:rPr>
                <w:rFonts w:ascii="Museo Sans 300" w:eastAsiaTheme="minorHAnsi" w:hAnsi="Museo Sans 300" w:cs="Segoe UI"/>
                <w:color w:val="000000"/>
                <w:kern w:val="2"/>
                <w14:ligatures w14:val="standardContextual"/>
              </w:rPr>
              <w:t>divine power has given us everything required for life and godliness through the knowledge of him who called us by his own glory and goodness. </w:t>
            </w:r>
            <w:r w:rsidR="002F37F3" w:rsidRPr="002F37F3">
              <w:rPr>
                <w:rFonts w:ascii="Museo Sans 300" w:eastAsiaTheme="minorHAnsi" w:hAnsi="Museo Sans 300" w:cs="Segoe UI"/>
                <w:b/>
                <w:bCs/>
                <w:color w:val="000000"/>
                <w:kern w:val="2"/>
                <w:vertAlign w:val="superscript"/>
                <w14:ligatures w14:val="standardContextual"/>
              </w:rPr>
              <w:t>4 </w:t>
            </w:r>
            <w:r w:rsidR="002F37F3" w:rsidRPr="002F37F3">
              <w:rPr>
                <w:rFonts w:ascii="Museo Sans 300" w:eastAsiaTheme="minorHAnsi" w:hAnsi="Museo Sans 300" w:cs="Segoe UI"/>
                <w:color w:val="000000"/>
                <w:kern w:val="2"/>
                <w14:ligatures w14:val="standardContextual"/>
              </w:rPr>
              <w:t>By these he has given us very great and precious promises, so that through them you may share in the divine nature, escaping the corruption that is in the world because of evil desire. </w:t>
            </w:r>
            <w:r w:rsidR="002F37F3" w:rsidRPr="002F37F3">
              <w:rPr>
                <w:rFonts w:ascii="Museo Sans 300" w:eastAsiaTheme="minorHAnsi" w:hAnsi="Museo Sans 300" w:cs="Segoe UI"/>
                <w:b/>
                <w:bCs/>
                <w:color w:val="000000"/>
                <w:kern w:val="2"/>
                <w:vertAlign w:val="superscript"/>
                <w14:ligatures w14:val="standardContextual"/>
              </w:rPr>
              <w:t>5 </w:t>
            </w:r>
            <w:r w:rsidR="002F37F3" w:rsidRPr="002F37F3">
              <w:rPr>
                <w:rFonts w:ascii="Museo Sans 300" w:eastAsiaTheme="minorHAnsi" w:hAnsi="Museo Sans 300" w:cs="Segoe UI"/>
                <w:color w:val="000000"/>
                <w:kern w:val="2"/>
                <w14:ligatures w14:val="standardContextual"/>
              </w:rPr>
              <w:t xml:space="preserve">For this very </w:t>
            </w:r>
            <w:r w:rsidR="002F37F3" w:rsidRPr="002F37F3">
              <w:rPr>
                <w:rFonts w:ascii="Museo Sans 300" w:eastAsiaTheme="minorHAnsi" w:hAnsi="Museo Sans 300" w:cs="Segoe UI"/>
                <w:color w:val="000000"/>
                <w:kern w:val="2"/>
                <w14:ligatures w14:val="standardContextual"/>
              </w:rPr>
              <w:lastRenderedPageBreak/>
              <w:t>reason, make every effort to supplement your faith with goodness, goodness with knowledge, </w:t>
            </w:r>
            <w:r w:rsidR="002F37F3" w:rsidRPr="002F37F3">
              <w:rPr>
                <w:rFonts w:ascii="Museo Sans 300" w:eastAsiaTheme="minorHAnsi" w:hAnsi="Museo Sans 300" w:cs="Segoe UI"/>
                <w:b/>
                <w:bCs/>
                <w:color w:val="000000"/>
                <w:kern w:val="2"/>
                <w:vertAlign w:val="superscript"/>
                <w14:ligatures w14:val="standardContextual"/>
              </w:rPr>
              <w:t>6 </w:t>
            </w:r>
            <w:r w:rsidR="002F37F3" w:rsidRPr="002F37F3">
              <w:rPr>
                <w:rFonts w:ascii="Museo Sans 300" w:eastAsiaTheme="minorHAnsi" w:hAnsi="Museo Sans 300" w:cs="Segoe UI"/>
                <w:color w:val="000000"/>
                <w:kern w:val="2"/>
                <w14:ligatures w14:val="standardContextual"/>
              </w:rPr>
              <w:t xml:space="preserve">knowledge with self-control, self-control with endurance, endurance with </w:t>
            </w:r>
            <w:proofErr w:type="gramStart"/>
            <w:r w:rsidR="002F37F3" w:rsidRPr="002F37F3">
              <w:rPr>
                <w:rFonts w:ascii="Museo Sans 300" w:eastAsiaTheme="minorHAnsi" w:hAnsi="Museo Sans 300" w:cs="Segoe UI"/>
                <w:color w:val="000000"/>
                <w:kern w:val="2"/>
                <w14:ligatures w14:val="standardContextual"/>
              </w:rPr>
              <w:t>godliness</w:t>
            </w:r>
            <w:proofErr w:type="gramEnd"/>
            <w:r w:rsidR="002F37F3" w:rsidRPr="002F37F3">
              <w:rPr>
                <w:rFonts w:ascii="Museo Sans 300" w:eastAsiaTheme="minorHAnsi" w:hAnsi="Museo Sans 300" w:cs="Segoe UI"/>
                <w:color w:val="000000"/>
                <w:kern w:val="2"/>
                <w14:ligatures w14:val="standardContextual"/>
              </w:rPr>
              <w:t>, </w:t>
            </w:r>
            <w:r w:rsidR="002F37F3" w:rsidRPr="002F37F3">
              <w:rPr>
                <w:rFonts w:ascii="Museo Sans 300" w:eastAsiaTheme="minorHAnsi" w:hAnsi="Museo Sans 300" w:cs="Segoe UI"/>
                <w:b/>
                <w:bCs/>
                <w:color w:val="000000"/>
                <w:kern w:val="2"/>
                <w:vertAlign w:val="superscript"/>
                <w14:ligatures w14:val="standardContextual"/>
              </w:rPr>
              <w:t>7 </w:t>
            </w:r>
            <w:r w:rsidR="002F37F3" w:rsidRPr="002F37F3">
              <w:rPr>
                <w:rFonts w:ascii="Museo Sans 300" w:eastAsiaTheme="minorHAnsi" w:hAnsi="Museo Sans 300" w:cs="Segoe UI"/>
                <w:color w:val="000000"/>
                <w:kern w:val="2"/>
                <w14:ligatures w14:val="standardContextual"/>
              </w:rPr>
              <w:t>godliness with brotherly affection, and brotherly affection with love. </w:t>
            </w:r>
            <w:r w:rsidR="002F37F3" w:rsidRPr="002F37F3">
              <w:rPr>
                <w:rFonts w:ascii="Museo Sans 300" w:eastAsiaTheme="minorHAnsi" w:hAnsi="Museo Sans 300" w:cs="Segoe UI"/>
                <w:b/>
                <w:bCs/>
                <w:color w:val="000000"/>
                <w:kern w:val="2"/>
                <w:vertAlign w:val="superscript"/>
                <w14:ligatures w14:val="standardContextual"/>
              </w:rPr>
              <w:t>8 </w:t>
            </w:r>
            <w:r w:rsidR="002F37F3" w:rsidRPr="002F37F3">
              <w:rPr>
                <w:rFonts w:ascii="Museo Sans 300" w:eastAsiaTheme="minorHAnsi" w:hAnsi="Museo Sans 300" w:cs="Segoe UI"/>
                <w:color w:val="000000"/>
                <w:kern w:val="2"/>
                <w14:ligatures w14:val="standardContextual"/>
              </w:rPr>
              <w:t>For if you possess these qualities in increasing measure, they will keep you from being useless or unfruitful in the knowledge of our Lord Jesus Christ. </w:t>
            </w:r>
            <w:r w:rsidR="002F37F3" w:rsidRPr="002F37F3">
              <w:rPr>
                <w:rFonts w:ascii="Museo Sans 300" w:eastAsiaTheme="minorHAnsi" w:hAnsi="Museo Sans 300" w:cs="Segoe UI"/>
                <w:b/>
                <w:bCs/>
                <w:color w:val="000000"/>
                <w:kern w:val="2"/>
                <w:vertAlign w:val="superscript"/>
                <w14:ligatures w14:val="standardContextual"/>
              </w:rPr>
              <w:t>9 </w:t>
            </w:r>
            <w:r w:rsidR="002F37F3" w:rsidRPr="002F37F3">
              <w:rPr>
                <w:rFonts w:ascii="Museo Sans 300" w:eastAsiaTheme="minorHAnsi" w:hAnsi="Museo Sans 300" w:cs="Segoe UI"/>
                <w:color w:val="000000"/>
                <w:kern w:val="2"/>
                <w14:ligatures w14:val="standardContextual"/>
              </w:rPr>
              <w:t>The person who lacks these things is blind and shortsighted and has forgotten the cleansing from his past sins. </w:t>
            </w:r>
            <w:r w:rsidR="002F37F3" w:rsidRPr="002F37F3">
              <w:rPr>
                <w:rFonts w:ascii="Museo Sans 300" w:eastAsiaTheme="minorHAnsi" w:hAnsi="Museo Sans 300" w:cs="Segoe UI"/>
                <w:b/>
                <w:bCs/>
                <w:color w:val="000000"/>
                <w:kern w:val="2"/>
                <w:vertAlign w:val="superscript"/>
                <w14:ligatures w14:val="standardContextual"/>
              </w:rPr>
              <w:t>10 </w:t>
            </w:r>
            <w:r w:rsidR="002F37F3" w:rsidRPr="002F37F3">
              <w:rPr>
                <w:rFonts w:ascii="Museo Sans 300" w:eastAsiaTheme="minorHAnsi" w:hAnsi="Museo Sans 300" w:cs="Segoe UI"/>
                <w:color w:val="000000"/>
                <w:kern w:val="2"/>
                <w14:ligatures w14:val="standardContextual"/>
              </w:rPr>
              <w:t xml:space="preserve">Therefore, brothers and sisters, make every effort to confirm your calling and election, because if you do these </w:t>
            </w:r>
            <w:proofErr w:type="gramStart"/>
            <w:r w:rsidR="002F37F3" w:rsidRPr="002F37F3">
              <w:rPr>
                <w:rFonts w:ascii="Museo Sans 300" w:eastAsiaTheme="minorHAnsi" w:hAnsi="Museo Sans 300" w:cs="Segoe UI"/>
                <w:color w:val="000000"/>
                <w:kern w:val="2"/>
                <w14:ligatures w14:val="standardContextual"/>
              </w:rPr>
              <w:t>things</w:t>
            </w:r>
            <w:proofErr w:type="gramEnd"/>
            <w:r w:rsidR="002F37F3" w:rsidRPr="002F37F3">
              <w:rPr>
                <w:rFonts w:ascii="Museo Sans 300" w:eastAsiaTheme="minorHAnsi" w:hAnsi="Museo Sans 300" w:cs="Segoe UI"/>
                <w:color w:val="000000"/>
                <w:kern w:val="2"/>
                <w14:ligatures w14:val="standardContextual"/>
              </w:rPr>
              <w:t xml:space="preserve"> you will never stumble. </w:t>
            </w:r>
            <w:r w:rsidR="002F37F3" w:rsidRPr="002F37F3">
              <w:rPr>
                <w:rFonts w:ascii="Museo Sans 300" w:eastAsiaTheme="minorHAnsi" w:hAnsi="Museo Sans 300" w:cs="Segoe UI"/>
                <w:b/>
                <w:bCs/>
                <w:color w:val="000000"/>
                <w:kern w:val="2"/>
                <w:vertAlign w:val="superscript"/>
                <w14:ligatures w14:val="standardContextual"/>
              </w:rPr>
              <w:t>11 </w:t>
            </w:r>
            <w:r w:rsidR="002F37F3" w:rsidRPr="002F37F3">
              <w:rPr>
                <w:rFonts w:ascii="Museo Sans 300" w:eastAsiaTheme="minorHAnsi" w:hAnsi="Museo Sans 300" w:cs="Segoe UI"/>
                <w:color w:val="000000"/>
                <w:kern w:val="2"/>
                <w14:ligatures w14:val="standardContextual"/>
              </w:rPr>
              <w:t>For in this way, entry into the eternal kingdom of our Lord and Savior Jesus Christ will be richly provided for you.</w:t>
            </w:r>
          </w:p>
        </w:tc>
      </w:tr>
    </w:tbl>
    <w:p w14:paraId="689DDEA8" w14:textId="343FCC1E" w:rsidR="00D55FE7" w:rsidRPr="00E57DE4" w:rsidRDefault="002F5030" w:rsidP="00D55FE7">
      <w:pPr>
        <w:pStyle w:val="paragraph"/>
        <w:spacing w:before="0" w:beforeAutospacing="0" w:after="0" w:afterAutospacing="0"/>
        <w:textAlignment w:val="baseline"/>
        <w:rPr>
          <w:rFonts w:ascii="Museo Sans 300" w:hAnsi="Museo Sans 300" w:cs="Segoe UI"/>
          <w:sz w:val="18"/>
          <w:szCs w:val="18"/>
        </w:rPr>
      </w:pPr>
      <w:r>
        <w:rPr>
          <w:rStyle w:val="normaltextrun"/>
          <w:rFonts w:ascii="Museo Sans 300" w:hAnsi="Museo Sans 300" w:cs="Calibri"/>
        </w:rPr>
        <w:lastRenderedPageBreak/>
        <w:t xml:space="preserve"> </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160"/>
      </w:tblGrid>
      <w:tr w:rsidR="00EB320F" w14:paraId="1054FEC3" w14:textId="77777777" w:rsidTr="002F5030">
        <w:tc>
          <w:tcPr>
            <w:tcW w:w="10790" w:type="dxa"/>
            <w:shd w:val="clear" w:color="auto" w:fill="0074A2"/>
          </w:tcPr>
          <w:p w14:paraId="5EE19D1B" w14:textId="38793D1B" w:rsidR="00EB320F" w:rsidRPr="00EB320F" w:rsidRDefault="002F5030"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DISCUSSION QUESTIONS</w:t>
            </w:r>
          </w:p>
        </w:tc>
      </w:tr>
    </w:tbl>
    <w:p w14:paraId="0039EA8A" w14:textId="6EF32B8C" w:rsidR="00E40991" w:rsidRPr="00533D0E" w:rsidRDefault="00E40991" w:rsidP="00600487">
      <w:pPr>
        <w:spacing w:after="0" w:line="240" w:lineRule="auto"/>
        <w:contextualSpacing/>
        <w:rPr>
          <w:rFonts w:ascii="Museo Sans 700" w:hAnsi="Museo Sans 700" w:cs="Arial"/>
          <w:b/>
          <w:color w:val="44546A" w:themeColor="text2"/>
          <w:sz w:val="24"/>
          <w:szCs w:val="24"/>
        </w:rPr>
      </w:pPr>
      <w:r w:rsidRPr="00533D0E">
        <w:rPr>
          <w:rFonts w:ascii="Museo Sans 700" w:hAnsi="Museo Sans 700" w:cs="Arial"/>
          <w:b/>
          <w:color w:val="44546A" w:themeColor="text2"/>
          <w:sz w:val="24"/>
          <w:szCs w:val="24"/>
        </w:rPr>
        <w:t>STAND ON GOD’S COMPLETE</w:t>
      </w:r>
      <w:r w:rsidR="00533D0E" w:rsidRPr="00533D0E">
        <w:rPr>
          <w:rFonts w:ascii="Museo Sans 700" w:hAnsi="Museo Sans 700" w:cs="Arial"/>
          <w:b/>
          <w:color w:val="44546A" w:themeColor="text2"/>
          <w:sz w:val="24"/>
          <w:szCs w:val="24"/>
        </w:rPr>
        <w:t xml:space="preserve"> </w:t>
      </w:r>
      <w:r w:rsidRPr="00533D0E">
        <w:rPr>
          <w:rFonts w:ascii="Museo Sans 700" w:hAnsi="Museo Sans 700" w:cs="Arial"/>
          <w:b/>
          <w:color w:val="44546A" w:themeColor="text2"/>
          <w:sz w:val="24"/>
          <w:szCs w:val="24"/>
        </w:rPr>
        <w:t>PROVISION</w:t>
      </w:r>
    </w:p>
    <w:p w14:paraId="6F9A6CB4" w14:textId="77777777" w:rsidR="00E40991" w:rsidRPr="00533D0E" w:rsidRDefault="00E40991" w:rsidP="00600487">
      <w:pPr>
        <w:spacing w:after="0" w:line="240" w:lineRule="auto"/>
        <w:contextualSpacing/>
        <w:rPr>
          <w:rFonts w:ascii="Museo Sans 300" w:hAnsi="Museo Sans 300"/>
          <w:color w:val="404040" w:themeColor="text1" w:themeTint="BF"/>
          <w:sz w:val="24"/>
          <w:szCs w:val="24"/>
        </w:rPr>
      </w:pPr>
      <w:r w:rsidRPr="00533D0E">
        <w:rPr>
          <w:rFonts w:ascii="Museo Sans 300" w:hAnsi="Museo Sans 300"/>
          <w:color w:val="404040" w:themeColor="text1" w:themeTint="BF"/>
          <w:sz w:val="24"/>
          <w:szCs w:val="24"/>
        </w:rPr>
        <w:t>Peter reminded his readers that God provided everything they needed to live godly lives.</w:t>
      </w:r>
    </w:p>
    <w:p w14:paraId="12493B97" w14:textId="77777777" w:rsidR="00E40991" w:rsidRPr="00533D0E" w:rsidRDefault="00E40991" w:rsidP="00600487">
      <w:pPr>
        <w:spacing w:after="0" w:line="240" w:lineRule="auto"/>
        <w:ind w:left="-274"/>
        <w:contextualSpacing/>
        <w:rPr>
          <w:rFonts w:ascii="Museo Sans 300" w:eastAsia="Arial" w:hAnsi="Museo Sans 300" w:cs="Arial"/>
          <w:bCs/>
          <w:color w:val="404040" w:themeColor="text1" w:themeTint="BF"/>
          <w:sz w:val="24"/>
          <w:szCs w:val="24"/>
        </w:rPr>
      </w:pPr>
    </w:p>
    <w:p w14:paraId="1E7FCF9F" w14:textId="77777777" w:rsidR="00E40991" w:rsidRPr="00533D0E" w:rsidRDefault="00E40991" w:rsidP="00600487">
      <w:pPr>
        <w:spacing w:after="0" w:line="240" w:lineRule="auto"/>
        <w:contextualSpacing/>
        <w:rPr>
          <w:rFonts w:ascii="Museo Sans 300" w:eastAsia="Arial" w:hAnsi="Museo Sans 300" w:cs="Arial"/>
          <w:bCs/>
          <w:color w:val="404040" w:themeColor="text1" w:themeTint="BF"/>
          <w:sz w:val="24"/>
          <w:szCs w:val="24"/>
        </w:rPr>
      </w:pPr>
      <w:r w:rsidRPr="00533D0E">
        <w:rPr>
          <w:rFonts w:ascii="Museo Sans 300" w:eastAsia="Arial" w:hAnsi="Museo Sans 300" w:cs="Arial"/>
          <w:b/>
          <w:color w:val="404040" w:themeColor="text1" w:themeTint="BF"/>
          <w:w w:val="114"/>
          <w:sz w:val="24"/>
          <w:szCs w:val="24"/>
        </w:rPr>
        <w:t>&gt;</w:t>
      </w:r>
      <w:r w:rsidRPr="00533D0E">
        <w:rPr>
          <w:rFonts w:ascii="Museo Sans 300" w:eastAsia="Arial" w:hAnsi="Museo Sans 300" w:cs="Arial"/>
          <w:b/>
          <w:color w:val="404040" w:themeColor="text1" w:themeTint="BF"/>
          <w:sz w:val="24"/>
          <w:szCs w:val="24"/>
        </w:rPr>
        <w:t xml:space="preserve"> Read 2 Peter 1:3-4</w:t>
      </w:r>
    </w:p>
    <w:p w14:paraId="284CD058" w14:textId="77777777" w:rsidR="00E40991" w:rsidRPr="00533D0E" w:rsidRDefault="00E40991" w:rsidP="00600487">
      <w:pPr>
        <w:spacing w:after="0" w:line="240" w:lineRule="auto"/>
        <w:ind w:left="-274"/>
        <w:contextualSpacing/>
        <w:rPr>
          <w:rFonts w:ascii="Museo Sans 300" w:eastAsia="Arial" w:hAnsi="Museo Sans 300" w:cs="Arial"/>
          <w:bCs/>
          <w:color w:val="404040" w:themeColor="text1" w:themeTint="BF"/>
          <w:sz w:val="24"/>
          <w:szCs w:val="24"/>
        </w:rPr>
      </w:pPr>
    </w:p>
    <w:p w14:paraId="25E181AF" w14:textId="77777777" w:rsidR="00E40991" w:rsidRPr="00533D0E" w:rsidRDefault="00E40991" w:rsidP="00600487">
      <w:pPr>
        <w:spacing w:after="0" w:line="240" w:lineRule="auto"/>
        <w:ind w:left="-274"/>
        <w:contextualSpacing/>
        <w:rPr>
          <w:rFonts w:ascii="Museo Sans 300" w:eastAsia="Arial" w:hAnsi="Museo Sans 300" w:cs="Arial"/>
          <w:sz w:val="24"/>
          <w:szCs w:val="24"/>
        </w:rPr>
      </w:pPr>
      <w:r w:rsidRPr="00533D0E">
        <w:rPr>
          <w:rFonts w:ascii="Museo Sans 300" w:eastAsia="Arial" w:hAnsi="Museo Sans 300" w:cs="Arial"/>
          <w:b/>
          <w:bCs/>
          <w:sz w:val="24"/>
          <w:szCs w:val="24"/>
        </w:rPr>
        <w:t xml:space="preserve">     </w:t>
      </w:r>
      <w:r w:rsidRPr="00533D0E">
        <w:rPr>
          <w:rFonts w:ascii="Museo Sans 300" w:eastAsia="Arial" w:hAnsi="Museo Sans 300" w:cs="Arial"/>
          <w:bCs/>
          <w:sz w:val="24"/>
          <w:szCs w:val="24"/>
        </w:rPr>
        <w:t>°</w:t>
      </w:r>
      <w:r w:rsidRPr="00533D0E">
        <w:rPr>
          <w:rFonts w:ascii="Museo Sans 300" w:eastAsia="Arial" w:hAnsi="Museo Sans 300" w:cs="Arial"/>
          <w:sz w:val="24"/>
          <w:szCs w:val="24"/>
        </w:rPr>
        <w:t xml:space="preserve"> What tools or resources do you see available to Christians, according to these verses?</w:t>
      </w:r>
    </w:p>
    <w:p w14:paraId="3A63F29C" w14:textId="233251EF" w:rsidR="00E40991" w:rsidRPr="00533D0E" w:rsidRDefault="00E40991" w:rsidP="00600487">
      <w:pPr>
        <w:spacing w:after="0" w:line="240" w:lineRule="auto"/>
        <w:contextualSpacing/>
        <w:rPr>
          <w:rFonts w:ascii="Museo Sans 300" w:eastAsia="Arial" w:hAnsi="Museo Sans 300" w:cs="Arial"/>
          <w:bCs/>
          <w:color w:val="C00000"/>
          <w:sz w:val="24"/>
          <w:szCs w:val="24"/>
        </w:rPr>
      </w:pPr>
      <w:r w:rsidRPr="00533D0E">
        <w:rPr>
          <w:rFonts w:ascii="Museo Sans 300" w:eastAsia="Arial" w:hAnsi="Museo Sans 300" w:cs="Arial"/>
          <w:bCs/>
          <w:color w:val="C00000"/>
          <w:sz w:val="24"/>
          <w:szCs w:val="24"/>
        </w:rPr>
        <w:t>We share in divinity. We have the indwelling Spirit of God living in us, and He provides wisdom and guidance for our lives. Understanding that we are vessels of divinity should be an empowering, emboldening experience. We can rise above the limits of humanity to live much bigger, nobler, dramatically God-inspired lives because we are indwelled by God’s Spirit. God’s promises through Scripture are rich materials for day-to</w:t>
      </w:r>
      <w:r w:rsidR="00245456">
        <w:rPr>
          <w:rFonts w:ascii="Museo Sans 300" w:eastAsia="Arial" w:hAnsi="Museo Sans 300" w:cs="Arial"/>
          <w:bCs/>
          <w:color w:val="C00000"/>
          <w:sz w:val="24"/>
          <w:szCs w:val="24"/>
        </w:rPr>
        <w:t>-</w:t>
      </w:r>
      <w:r w:rsidRPr="00533D0E">
        <w:rPr>
          <w:rFonts w:ascii="Museo Sans 300" w:eastAsia="Arial" w:hAnsi="Museo Sans 300" w:cs="Arial"/>
          <w:bCs/>
          <w:color w:val="C00000"/>
          <w:sz w:val="24"/>
          <w:szCs w:val="24"/>
        </w:rPr>
        <w:t>day living. We can cling to God’s promises, found in His Word, for hope, inspiration, wisdom, and practical advice. Knowing and applying God’s promises can be the difference between success and failure in any situation.</w:t>
      </w:r>
    </w:p>
    <w:p w14:paraId="275F135B" w14:textId="77777777" w:rsidR="00E40991" w:rsidRPr="00533D0E" w:rsidRDefault="00E40991" w:rsidP="00600487">
      <w:pPr>
        <w:spacing w:after="0" w:line="240" w:lineRule="auto"/>
        <w:ind w:left="-274"/>
        <w:contextualSpacing/>
        <w:rPr>
          <w:rFonts w:ascii="Museo Sans 300" w:eastAsia="Arial" w:hAnsi="Museo Sans 300" w:cs="Arial"/>
          <w:bCs/>
          <w:color w:val="404040" w:themeColor="text1" w:themeTint="BF"/>
          <w:sz w:val="24"/>
          <w:szCs w:val="24"/>
        </w:rPr>
      </w:pPr>
    </w:p>
    <w:p w14:paraId="057644E2" w14:textId="77777777" w:rsidR="00E40991" w:rsidRPr="00533D0E" w:rsidRDefault="00E40991" w:rsidP="00600487">
      <w:pPr>
        <w:spacing w:after="0" w:line="240" w:lineRule="auto"/>
        <w:ind w:left="-274"/>
        <w:contextualSpacing/>
        <w:rPr>
          <w:rFonts w:ascii="Museo Sans 300" w:eastAsia="Arial" w:hAnsi="Museo Sans 300" w:cs="Arial"/>
          <w:sz w:val="24"/>
          <w:szCs w:val="24"/>
        </w:rPr>
      </w:pPr>
      <w:r w:rsidRPr="00533D0E">
        <w:rPr>
          <w:rFonts w:ascii="Museo Sans 300" w:eastAsia="Arial" w:hAnsi="Museo Sans 300" w:cs="Arial"/>
          <w:b/>
          <w:bCs/>
          <w:sz w:val="24"/>
          <w:szCs w:val="24"/>
        </w:rPr>
        <w:t xml:space="preserve">     </w:t>
      </w:r>
      <w:r w:rsidRPr="00533D0E">
        <w:rPr>
          <w:rFonts w:ascii="Museo Sans 300" w:eastAsia="Arial" w:hAnsi="Museo Sans 300" w:cs="Arial"/>
          <w:bCs/>
          <w:sz w:val="24"/>
          <w:szCs w:val="24"/>
        </w:rPr>
        <w:t>°</w:t>
      </w:r>
      <w:r w:rsidRPr="00533D0E">
        <w:rPr>
          <w:rFonts w:ascii="Museo Sans 300" w:eastAsia="Arial" w:hAnsi="Museo Sans 300" w:cs="Arial"/>
          <w:sz w:val="24"/>
          <w:szCs w:val="24"/>
        </w:rPr>
        <w:t xml:space="preserve"> How does knowing Jesus already provides all we need give us confidence?</w:t>
      </w:r>
    </w:p>
    <w:p w14:paraId="3B9334FF" w14:textId="6E5B9ECF" w:rsidR="00F83FBA" w:rsidRPr="00533D0E" w:rsidRDefault="00F83FBA" w:rsidP="00600487">
      <w:pPr>
        <w:spacing w:after="0" w:line="240" w:lineRule="auto"/>
        <w:contextualSpacing/>
        <w:rPr>
          <w:rFonts w:ascii="Museo Sans 300" w:eastAsia="Arial" w:hAnsi="Museo Sans 300" w:cs="Arial"/>
          <w:bCs/>
          <w:color w:val="C00000"/>
          <w:sz w:val="24"/>
          <w:szCs w:val="24"/>
        </w:rPr>
      </w:pPr>
      <w:r w:rsidRPr="00533D0E">
        <w:rPr>
          <w:rFonts w:ascii="Museo Sans 300" w:eastAsia="Arial" w:hAnsi="Museo Sans 300" w:cs="Arial"/>
          <w:bCs/>
          <w:color w:val="C00000"/>
          <w:sz w:val="24"/>
          <w:szCs w:val="24"/>
        </w:rPr>
        <w:t xml:space="preserve">Those who never embrace the resources God provides may fail to live victoriously or fully embrace God’s purposes for them. Instead of living victoriously, they live defeated lives, and for believers that is never necessary.  While we have all the resources required, God expects us to contribute to the project of Christian living. We must </w:t>
      </w:r>
      <w:proofErr w:type="gramStart"/>
      <w:r w:rsidRPr="00533D0E">
        <w:rPr>
          <w:rFonts w:ascii="Museo Sans 300" w:eastAsia="Arial" w:hAnsi="Museo Sans 300" w:cs="Arial"/>
          <w:bCs/>
          <w:color w:val="C00000"/>
          <w:sz w:val="24"/>
          <w:szCs w:val="24"/>
        </w:rPr>
        <w:t>build into</w:t>
      </w:r>
      <w:proofErr w:type="gramEnd"/>
      <w:r w:rsidRPr="00533D0E">
        <w:rPr>
          <w:rFonts w:ascii="Museo Sans 300" w:eastAsia="Arial" w:hAnsi="Museo Sans 300" w:cs="Arial"/>
          <w:bCs/>
          <w:color w:val="C00000"/>
          <w:sz w:val="24"/>
          <w:szCs w:val="24"/>
        </w:rPr>
        <w:t xml:space="preserve"> ourselves </w:t>
      </w:r>
      <w:proofErr w:type="gramStart"/>
      <w:r w:rsidRPr="00533D0E">
        <w:rPr>
          <w:rFonts w:ascii="Museo Sans 300" w:eastAsia="Arial" w:hAnsi="Museo Sans 300" w:cs="Arial"/>
          <w:bCs/>
          <w:color w:val="C00000"/>
          <w:sz w:val="24"/>
          <w:szCs w:val="24"/>
        </w:rPr>
        <w:t>in order to</w:t>
      </w:r>
      <w:proofErr w:type="gramEnd"/>
      <w:r w:rsidRPr="00533D0E">
        <w:rPr>
          <w:rFonts w:ascii="Museo Sans 300" w:eastAsia="Arial" w:hAnsi="Museo Sans 300" w:cs="Arial"/>
          <w:bCs/>
          <w:color w:val="C00000"/>
          <w:sz w:val="24"/>
          <w:szCs w:val="24"/>
        </w:rPr>
        <w:t xml:space="preserve"> build into others. Conversely, as we build into others, we also build into ourselves. If we never pick up </w:t>
      </w:r>
      <w:r w:rsidR="00AE3AD0">
        <w:rPr>
          <w:rFonts w:ascii="Museo Sans 300" w:eastAsia="Arial" w:hAnsi="Museo Sans 300" w:cs="Arial"/>
          <w:bCs/>
          <w:color w:val="C00000"/>
          <w:sz w:val="24"/>
          <w:szCs w:val="24"/>
        </w:rPr>
        <w:t>and use</w:t>
      </w:r>
      <w:r w:rsidRPr="00533D0E">
        <w:rPr>
          <w:rFonts w:ascii="Museo Sans 300" w:eastAsia="Arial" w:hAnsi="Museo Sans 300" w:cs="Arial"/>
          <w:bCs/>
          <w:color w:val="C00000"/>
          <w:sz w:val="24"/>
          <w:szCs w:val="24"/>
        </w:rPr>
        <w:t xml:space="preserve"> the tools that God has </w:t>
      </w:r>
      <w:proofErr w:type="gramStart"/>
      <w:r w:rsidRPr="00533D0E">
        <w:rPr>
          <w:rFonts w:ascii="Museo Sans 300" w:eastAsia="Arial" w:hAnsi="Museo Sans 300" w:cs="Arial"/>
          <w:bCs/>
          <w:color w:val="C00000"/>
          <w:sz w:val="24"/>
          <w:szCs w:val="24"/>
        </w:rPr>
        <w:t>provided</w:t>
      </w:r>
      <w:proofErr w:type="gramEnd"/>
      <w:r w:rsidRPr="00533D0E">
        <w:rPr>
          <w:rFonts w:ascii="Museo Sans 300" w:eastAsia="Arial" w:hAnsi="Museo Sans 300" w:cs="Arial"/>
          <w:bCs/>
          <w:color w:val="C00000"/>
          <w:sz w:val="24"/>
          <w:szCs w:val="24"/>
        </w:rPr>
        <w:t xml:space="preserve"> we cannot perform up to His expectations.</w:t>
      </w:r>
    </w:p>
    <w:p w14:paraId="1964EEF0" w14:textId="77777777" w:rsidR="00F83FBA" w:rsidRPr="00533D0E" w:rsidRDefault="00F83FBA" w:rsidP="00600487">
      <w:pPr>
        <w:spacing w:after="0" w:line="240" w:lineRule="auto"/>
        <w:ind w:left="-274"/>
        <w:contextualSpacing/>
        <w:rPr>
          <w:rFonts w:ascii="Museo Sans 300" w:eastAsia="Arial" w:hAnsi="Museo Sans 300" w:cs="Arial"/>
          <w:bCs/>
          <w:color w:val="C00000"/>
          <w:sz w:val="24"/>
          <w:szCs w:val="24"/>
        </w:rPr>
      </w:pPr>
    </w:p>
    <w:p w14:paraId="502F1E91" w14:textId="77777777" w:rsidR="00F83FBA" w:rsidRPr="00533D0E" w:rsidRDefault="00F83FBA" w:rsidP="00600487">
      <w:pPr>
        <w:pStyle w:val="ListParagraph"/>
        <w:numPr>
          <w:ilvl w:val="0"/>
          <w:numId w:val="2"/>
        </w:numPr>
        <w:spacing w:after="0" w:line="240" w:lineRule="auto"/>
        <w:rPr>
          <w:rFonts w:ascii="Museo Sans 300" w:eastAsia="Arial" w:hAnsi="Museo Sans 300" w:cs="Arial"/>
          <w:bCs/>
          <w:sz w:val="24"/>
          <w:szCs w:val="24"/>
        </w:rPr>
      </w:pPr>
      <w:r w:rsidRPr="00533D0E">
        <w:rPr>
          <w:rFonts w:ascii="Museo Sans 300" w:eastAsia="Arial" w:hAnsi="Museo Sans 300" w:cs="Arial"/>
          <w:sz w:val="24"/>
          <w:szCs w:val="24"/>
        </w:rPr>
        <w:t>What promises of God are most precious to you?  How do they help you?</w:t>
      </w:r>
    </w:p>
    <w:p w14:paraId="3AB46F0D" w14:textId="2DF4C7A5" w:rsidR="00F83FBA" w:rsidRPr="00533D0E" w:rsidRDefault="00F83FBA" w:rsidP="00600487">
      <w:pPr>
        <w:spacing w:after="0" w:line="240" w:lineRule="auto"/>
        <w:rPr>
          <w:rFonts w:ascii="Museo Sans 300" w:eastAsia="Arial" w:hAnsi="Museo Sans 300" w:cs="Arial"/>
          <w:bCs/>
          <w:color w:val="C00000"/>
          <w:sz w:val="24"/>
          <w:szCs w:val="24"/>
        </w:rPr>
      </w:pPr>
      <w:r w:rsidRPr="00533D0E">
        <w:rPr>
          <w:rFonts w:ascii="Museo Sans 300" w:eastAsia="Arial" w:hAnsi="Museo Sans 300" w:cs="Arial"/>
          <w:bCs/>
          <w:color w:val="C00000"/>
          <w:sz w:val="24"/>
          <w:szCs w:val="24"/>
        </w:rPr>
        <w:t>Be prepared to share as a leader which of God’s promises are most meaningful to you</w:t>
      </w:r>
      <w:r w:rsidR="006718F4">
        <w:rPr>
          <w:rFonts w:ascii="Museo Sans 300" w:eastAsia="Arial" w:hAnsi="Museo Sans 300" w:cs="Arial"/>
          <w:bCs/>
          <w:color w:val="C00000"/>
          <w:sz w:val="24"/>
          <w:szCs w:val="24"/>
        </w:rPr>
        <w:t xml:space="preserve"> and how they have practically helped you</w:t>
      </w:r>
      <w:r w:rsidRPr="00533D0E">
        <w:rPr>
          <w:rFonts w:ascii="Museo Sans 300" w:eastAsia="Arial" w:hAnsi="Museo Sans 300" w:cs="Arial"/>
          <w:bCs/>
          <w:color w:val="C00000"/>
          <w:sz w:val="24"/>
          <w:szCs w:val="24"/>
        </w:rPr>
        <w:t>.</w:t>
      </w:r>
    </w:p>
    <w:p w14:paraId="37151F6A" w14:textId="77777777" w:rsidR="00F83FBA" w:rsidRPr="007217F4" w:rsidRDefault="00F83FBA" w:rsidP="00600487">
      <w:pPr>
        <w:spacing w:after="0" w:line="240" w:lineRule="auto"/>
        <w:ind w:left="86"/>
        <w:rPr>
          <w:rFonts w:eastAsia="Arial" w:cs="Arial"/>
          <w:bCs/>
          <w:color w:val="C00000"/>
          <w:sz w:val="20"/>
          <w:szCs w:val="20"/>
        </w:rPr>
      </w:pPr>
    </w:p>
    <w:p w14:paraId="4062E93E" w14:textId="7423D411" w:rsidR="00F83FBA" w:rsidRPr="00127168" w:rsidRDefault="00F83FBA" w:rsidP="00600487">
      <w:pPr>
        <w:spacing w:after="0" w:line="240" w:lineRule="auto"/>
        <w:contextualSpacing/>
        <w:rPr>
          <w:rFonts w:eastAsia="Arial" w:cs="Arial"/>
          <w:bCs/>
          <w:color w:val="404040" w:themeColor="text1" w:themeTint="BF"/>
          <w:sz w:val="20"/>
          <w:szCs w:val="20"/>
        </w:rPr>
      </w:pPr>
      <w:r w:rsidRPr="005030A3">
        <w:rPr>
          <w:rFonts w:cs="Arial"/>
          <w:b/>
          <w:color w:val="44546A" w:themeColor="text2"/>
          <w:sz w:val="28"/>
          <w:szCs w:val="28"/>
        </w:rPr>
        <w:t>CULTIVATE YOUR CHARACTER</w:t>
      </w:r>
    </w:p>
    <w:p w14:paraId="2D9AD128" w14:textId="77777777" w:rsidR="00F83FBA" w:rsidRPr="00533D0E" w:rsidRDefault="00F83FBA" w:rsidP="00600487">
      <w:pPr>
        <w:spacing w:after="0" w:line="240" w:lineRule="auto"/>
        <w:contextualSpacing/>
        <w:rPr>
          <w:rFonts w:ascii="Museo Sans 300" w:hAnsi="Museo Sans 300"/>
          <w:color w:val="404040" w:themeColor="text1" w:themeTint="BF"/>
          <w:sz w:val="24"/>
          <w:szCs w:val="24"/>
        </w:rPr>
      </w:pPr>
      <w:r w:rsidRPr="00533D0E">
        <w:rPr>
          <w:rFonts w:ascii="Museo Sans 300" w:hAnsi="Museo Sans 300"/>
          <w:color w:val="404040" w:themeColor="text1" w:themeTint="BF"/>
          <w:sz w:val="24"/>
          <w:szCs w:val="24"/>
        </w:rPr>
        <w:t>Peter encouraged his readers to build godly character, knowing that doing so makes them useful in God’s kingdom.</w:t>
      </w:r>
    </w:p>
    <w:p w14:paraId="2756B902" w14:textId="77777777" w:rsidR="00F83FBA" w:rsidRPr="00A63028" w:rsidRDefault="00F83FBA" w:rsidP="00600487">
      <w:pPr>
        <w:spacing w:after="0" w:line="240" w:lineRule="auto"/>
        <w:ind w:left="-274"/>
        <w:contextualSpacing/>
        <w:rPr>
          <w:rFonts w:ascii="Arial" w:eastAsia="Arial" w:hAnsi="Arial" w:cs="Arial"/>
          <w:b/>
          <w:color w:val="404040" w:themeColor="text1" w:themeTint="BF"/>
          <w:w w:val="114"/>
          <w:sz w:val="10"/>
          <w:szCs w:val="20"/>
        </w:rPr>
      </w:pPr>
    </w:p>
    <w:p w14:paraId="45045486" w14:textId="77777777" w:rsidR="00F83FBA" w:rsidRPr="00533D0E" w:rsidRDefault="00F83FBA" w:rsidP="00600487">
      <w:pPr>
        <w:spacing w:after="0" w:line="240" w:lineRule="auto"/>
        <w:contextualSpacing/>
        <w:rPr>
          <w:rFonts w:ascii="Museo Sans 300" w:eastAsia="Arial" w:hAnsi="Museo Sans 300" w:cs="Arial"/>
          <w:b/>
          <w:color w:val="404040" w:themeColor="text1" w:themeTint="BF"/>
          <w:sz w:val="24"/>
          <w:szCs w:val="24"/>
        </w:rPr>
      </w:pPr>
      <w:r w:rsidRPr="00533D0E">
        <w:rPr>
          <w:rFonts w:ascii="Museo Sans 300" w:eastAsia="Arial" w:hAnsi="Museo Sans 300" w:cs="Arial"/>
          <w:b/>
          <w:color w:val="404040" w:themeColor="text1" w:themeTint="BF"/>
          <w:w w:val="114"/>
          <w:sz w:val="24"/>
          <w:szCs w:val="24"/>
        </w:rPr>
        <w:t>&gt;</w:t>
      </w:r>
      <w:r w:rsidRPr="00533D0E">
        <w:rPr>
          <w:rFonts w:ascii="Museo Sans 300" w:eastAsia="Arial" w:hAnsi="Museo Sans 300" w:cs="Arial"/>
          <w:b/>
          <w:color w:val="404040" w:themeColor="text1" w:themeTint="BF"/>
          <w:sz w:val="24"/>
          <w:szCs w:val="24"/>
        </w:rPr>
        <w:t xml:space="preserve"> Read 2 Peter 1:5-9</w:t>
      </w:r>
    </w:p>
    <w:p w14:paraId="522B6781" w14:textId="77777777" w:rsidR="00F83FBA" w:rsidRPr="008C227F" w:rsidRDefault="00F83FBA" w:rsidP="00600487">
      <w:pPr>
        <w:spacing w:after="0" w:line="240" w:lineRule="auto"/>
        <w:ind w:left="-274"/>
        <w:contextualSpacing/>
        <w:rPr>
          <w:rFonts w:ascii="Arial" w:eastAsia="Arial" w:hAnsi="Arial" w:cs="Arial"/>
          <w:sz w:val="6"/>
          <w:szCs w:val="20"/>
        </w:rPr>
      </w:pPr>
    </w:p>
    <w:p w14:paraId="662E9CFF" w14:textId="06437974" w:rsidR="00F83FBA" w:rsidRPr="00533D0E" w:rsidRDefault="00F83FBA" w:rsidP="00600487">
      <w:pPr>
        <w:spacing w:after="0" w:line="240" w:lineRule="auto"/>
        <w:contextualSpacing/>
        <w:rPr>
          <w:rFonts w:ascii="Museo Sans 300" w:eastAsia="Arial" w:hAnsi="Museo Sans 300" w:cs="Arial"/>
          <w:sz w:val="24"/>
          <w:szCs w:val="24"/>
        </w:rPr>
      </w:pPr>
      <w:r w:rsidRPr="00533D0E">
        <w:rPr>
          <w:rFonts w:ascii="Museo Sans 300" w:eastAsia="Arial" w:hAnsi="Museo Sans 300" w:cs="Arial"/>
          <w:bCs/>
          <w:sz w:val="24"/>
          <w:szCs w:val="24"/>
        </w:rPr>
        <w:t>°</w:t>
      </w:r>
      <w:r w:rsidRPr="00533D0E">
        <w:rPr>
          <w:rFonts w:ascii="Museo Sans 300" w:eastAsia="Arial" w:hAnsi="Museo Sans 300" w:cs="Arial"/>
          <w:sz w:val="24"/>
          <w:szCs w:val="24"/>
        </w:rPr>
        <w:t xml:space="preserve"> If God has already given us everything (as it said in the previous verses), how do we </w:t>
      </w:r>
      <w:proofErr w:type="gramStart"/>
      <w:r w:rsidRPr="00533D0E">
        <w:rPr>
          <w:rFonts w:ascii="Museo Sans 300" w:eastAsia="Arial" w:hAnsi="Museo Sans 300" w:cs="Arial"/>
          <w:sz w:val="24"/>
          <w:szCs w:val="24"/>
        </w:rPr>
        <w:t>make an effort</w:t>
      </w:r>
      <w:proofErr w:type="gramEnd"/>
      <w:r w:rsidRPr="00533D0E">
        <w:rPr>
          <w:rFonts w:ascii="Museo Sans 300" w:eastAsia="Arial" w:hAnsi="Museo Sans 300" w:cs="Arial"/>
          <w:sz w:val="24"/>
          <w:szCs w:val="24"/>
        </w:rPr>
        <w:t xml:space="preserve"> to add </w:t>
      </w:r>
      <w:r w:rsidR="006718F4" w:rsidRPr="00533D0E">
        <w:rPr>
          <w:rFonts w:ascii="Museo Sans 300" w:eastAsia="Arial" w:hAnsi="Museo Sans 300" w:cs="Arial"/>
          <w:sz w:val="24"/>
          <w:szCs w:val="24"/>
        </w:rPr>
        <w:t>these things</w:t>
      </w:r>
      <w:r w:rsidRPr="00533D0E">
        <w:rPr>
          <w:rFonts w:ascii="Museo Sans 300" w:eastAsia="Arial" w:hAnsi="Museo Sans 300" w:cs="Arial"/>
          <w:sz w:val="24"/>
          <w:szCs w:val="24"/>
        </w:rPr>
        <w:t xml:space="preserve"> to our faith?  What is our part and what is God’s part?  How do they work together?</w:t>
      </w:r>
      <w:r w:rsidR="00953FAC">
        <w:rPr>
          <w:rFonts w:ascii="Museo Sans 300" w:eastAsia="Arial" w:hAnsi="Museo Sans 300" w:cs="Arial"/>
          <w:sz w:val="24"/>
          <w:szCs w:val="24"/>
        </w:rPr>
        <w:t xml:space="preserve"> </w:t>
      </w:r>
      <w:r w:rsidR="00953FAC" w:rsidRPr="0032377A">
        <w:rPr>
          <w:rFonts w:ascii="Museo Sans 300" w:eastAsia="Arial" w:hAnsi="Museo Sans 300" w:cs="Arial"/>
          <w:color w:val="C00000"/>
          <w:sz w:val="24"/>
          <w:szCs w:val="24"/>
        </w:rPr>
        <w:t xml:space="preserve">The Christian life is a paradoxical balance of trusting God (as we </w:t>
      </w:r>
      <w:r w:rsidR="00953FAC" w:rsidRPr="0032377A">
        <w:rPr>
          <w:rFonts w:ascii="Museo Sans 300" w:eastAsia="Arial" w:hAnsi="Museo Sans 300" w:cs="Arial"/>
          <w:color w:val="C00000"/>
          <w:sz w:val="24"/>
          <w:szCs w:val="24"/>
        </w:rPr>
        <w:lastRenderedPageBreak/>
        <w:t xml:space="preserve">surrender our abilities, fears, and pride to align our lives with His will) and following God (as we must </w:t>
      </w:r>
      <w:proofErr w:type="gramStart"/>
      <w:r w:rsidR="00953FAC" w:rsidRPr="0032377A">
        <w:rPr>
          <w:rFonts w:ascii="Museo Sans 300" w:eastAsia="Arial" w:hAnsi="Museo Sans 300" w:cs="Arial"/>
          <w:color w:val="C00000"/>
          <w:sz w:val="24"/>
          <w:szCs w:val="24"/>
        </w:rPr>
        <w:t>actua</w:t>
      </w:r>
      <w:r w:rsidR="0032377A">
        <w:rPr>
          <w:rFonts w:ascii="Museo Sans 300" w:eastAsia="Arial" w:hAnsi="Museo Sans 300" w:cs="Arial"/>
          <w:color w:val="C00000"/>
          <w:sz w:val="24"/>
          <w:szCs w:val="24"/>
        </w:rPr>
        <w:t>l</w:t>
      </w:r>
      <w:r w:rsidR="00953FAC" w:rsidRPr="0032377A">
        <w:rPr>
          <w:rFonts w:ascii="Museo Sans 300" w:eastAsia="Arial" w:hAnsi="Museo Sans 300" w:cs="Arial"/>
          <w:color w:val="C00000"/>
          <w:sz w:val="24"/>
          <w:szCs w:val="24"/>
        </w:rPr>
        <w:t>ly make</w:t>
      </w:r>
      <w:proofErr w:type="gramEnd"/>
      <w:r w:rsidR="00953FAC" w:rsidRPr="0032377A">
        <w:rPr>
          <w:rFonts w:ascii="Museo Sans 300" w:eastAsia="Arial" w:hAnsi="Museo Sans 300" w:cs="Arial"/>
          <w:color w:val="C00000"/>
          <w:sz w:val="24"/>
          <w:szCs w:val="24"/>
        </w:rPr>
        <w:t xml:space="preserve"> the effort to do the thigs God empowers us to do</w:t>
      </w:r>
      <w:r w:rsidR="0032377A" w:rsidRPr="0032377A">
        <w:rPr>
          <w:rFonts w:ascii="Museo Sans 300" w:eastAsia="Arial" w:hAnsi="Museo Sans 300" w:cs="Arial"/>
          <w:color w:val="C00000"/>
          <w:sz w:val="24"/>
          <w:szCs w:val="24"/>
        </w:rPr>
        <w:t xml:space="preserve">). </w:t>
      </w:r>
    </w:p>
    <w:p w14:paraId="1D4B5265" w14:textId="0A4B8282" w:rsidR="00F83FBA" w:rsidRPr="00533D0E" w:rsidRDefault="00F83FBA" w:rsidP="00600487">
      <w:pPr>
        <w:spacing w:after="0" w:line="240" w:lineRule="auto"/>
        <w:ind w:left="-274"/>
        <w:contextualSpacing/>
        <w:rPr>
          <w:rFonts w:ascii="Museo Sans 300" w:eastAsia="Arial" w:hAnsi="Museo Sans 300" w:cs="Arial"/>
          <w:bCs/>
          <w:sz w:val="24"/>
          <w:szCs w:val="24"/>
        </w:rPr>
      </w:pPr>
    </w:p>
    <w:p w14:paraId="6DA4A509" w14:textId="7100243A" w:rsidR="00F83FBA" w:rsidRPr="00533D0E" w:rsidRDefault="00F83FBA" w:rsidP="00600487">
      <w:pPr>
        <w:spacing w:after="0" w:line="240" w:lineRule="auto"/>
        <w:ind w:hanging="274"/>
        <w:contextualSpacing/>
        <w:rPr>
          <w:rFonts w:ascii="Museo Sans 300" w:eastAsia="Arial" w:hAnsi="Museo Sans 300" w:cs="Arial"/>
          <w:sz w:val="24"/>
          <w:szCs w:val="24"/>
        </w:rPr>
      </w:pPr>
      <w:r w:rsidRPr="00533D0E">
        <w:rPr>
          <w:rFonts w:ascii="Museo Sans 300" w:eastAsia="Arial" w:hAnsi="Museo Sans 300" w:cs="Arial"/>
          <w:bCs/>
          <w:sz w:val="24"/>
          <w:szCs w:val="24"/>
        </w:rPr>
        <w:t xml:space="preserve">    °</w:t>
      </w:r>
      <w:r w:rsidRPr="00533D0E">
        <w:rPr>
          <w:rFonts w:ascii="Museo Sans 300" w:eastAsia="Arial" w:hAnsi="Museo Sans 300" w:cs="Arial"/>
          <w:sz w:val="24"/>
          <w:szCs w:val="24"/>
        </w:rPr>
        <w:t xml:space="preserve"> Out of this list, which attribute do you need the most help with?  </w:t>
      </w:r>
      <w:r w:rsidR="0032377A">
        <w:rPr>
          <w:rFonts w:ascii="Museo Sans 300" w:eastAsia="Arial" w:hAnsi="Museo Sans 300" w:cs="Arial"/>
          <w:sz w:val="24"/>
          <w:szCs w:val="24"/>
        </w:rPr>
        <w:t>G</w:t>
      </w:r>
      <w:r w:rsidRPr="00533D0E">
        <w:rPr>
          <w:rFonts w:ascii="Museo Sans 300" w:eastAsia="Arial" w:hAnsi="Museo Sans 300" w:cs="Arial"/>
          <w:sz w:val="24"/>
          <w:szCs w:val="24"/>
        </w:rPr>
        <w:t>oodness, knowledge, self-control, perseverance, godliness, mutual affection, or love?</w:t>
      </w:r>
    </w:p>
    <w:p w14:paraId="605C3AE3" w14:textId="5B807C12" w:rsidR="00F83FBA" w:rsidRPr="00533D0E" w:rsidRDefault="00F83FBA" w:rsidP="00600487">
      <w:pPr>
        <w:spacing w:after="0" w:line="240" w:lineRule="auto"/>
        <w:contextualSpacing/>
        <w:rPr>
          <w:rFonts w:ascii="Museo Sans 300" w:eastAsia="Arial" w:hAnsi="Museo Sans 300" w:cs="Arial"/>
          <w:bCs/>
          <w:color w:val="C00000"/>
          <w:sz w:val="24"/>
          <w:szCs w:val="24"/>
        </w:rPr>
      </w:pPr>
      <w:r w:rsidRPr="00533D0E">
        <w:rPr>
          <w:rFonts w:ascii="Museo Sans 300" w:eastAsia="Arial" w:hAnsi="Museo Sans 300" w:cs="Arial"/>
          <w:bCs/>
          <w:color w:val="C00000"/>
          <w:sz w:val="24"/>
          <w:szCs w:val="24"/>
        </w:rPr>
        <w:t>Powerful Christian living starts with faith. Faith allows a believer to build a life with goodness, knowledge, self-control, endurance, godliness, and brotherly affection that looks and acts like God, who</w:t>
      </w:r>
      <w:r w:rsidRPr="00D80452">
        <w:rPr>
          <w:rFonts w:ascii="Museo Sans 300" w:eastAsia="Arial" w:hAnsi="Museo Sans 300" w:cs="Arial"/>
          <w:bCs/>
          <w:i/>
          <w:iCs/>
          <w:color w:val="C00000"/>
          <w:sz w:val="24"/>
          <w:szCs w:val="24"/>
        </w:rPr>
        <w:t xml:space="preserve"> is</w:t>
      </w:r>
      <w:r w:rsidRPr="00533D0E">
        <w:rPr>
          <w:rFonts w:ascii="Museo Sans 300" w:eastAsia="Arial" w:hAnsi="Museo Sans 300" w:cs="Arial"/>
          <w:bCs/>
          <w:color w:val="C00000"/>
          <w:sz w:val="24"/>
          <w:szCs w:val="24"/>
        </w:rPr>
        <w:t xml:space="preserve"> love. Keep in mind that such a structure is not just a façade but composed of inner strength. Faith must be executed. Yet the divine nature of Jesus Christ provides the strength for all of these to stand. We do not rest upon our faith, but on Jesus Christ our faith rests.</w:t>
      </w:r>
    </w:p>
    <w:p w14:paraId="4D4BF09A" w14:textId="77777777" w:rsidR="00F83FBA" w:rsidRPr="00533D0E" w:rsidRDefault="00F83FBA" w:rsidP="00600487">
      <w:pPr>
        <w:spacing w:after="0" w:line="240" w:lineRule="auto"/>
        <w:ind w:left="-274"/>
        <w:contextualSpacing/>
        <w:rPr>
          <w:rFonts w:ascii="Museo Sans 300" w:eastAsia="Arial" w:hAnsi="Museo Sans 300" w:cs="Arial"/>
          <w:bCs/>
          <w:color w:val="FF0000"/>
          <w:sz w:val="24"/>
          <w:szCs w:val="24"/>
        </w:rPr>
      </w:pPr>
    </w:p>
    <w:p w14:paraId="755A317D" w14:textId="5DA46D22" w:rsidR="00F83FBA" w:rsidRPr="00533D0E" w:rsidRDefault="00F83FBA" w:rsidP="00600487">
      <w:pPr>
        <w:spacing w:after="0" w:line="240" w:lineRule="auto"/>
        <w:contextualSpacing/>
        <w:rPr>
          <w:rFonts w:ascii="Museo Sans 300" w:eastAsia="Arial" w:hAnsi="Museo Sans 300" w:cs="Arial"/>
          <w:bCs/>
          <w:color w:val="C00000"/>
          <w:sz w:val="24"/>
          <w:szCs w:val="24"/>
        </w:rPr>
      </w:pPr>
      <w:r w:rsidRPr="00533D0E">
        <w:rPr>
          <w:rFonts w:ascii="Museo Sans 300" w:eastAsia="Arial" w:hAnsi="Museo Sans 300" w:cs="Arial"/>
          <w:bCs/>
          <w:color w:val="C00000"/>
          <w:sz w:val="24"/>
          <w:szCs w:val="24"/>
        </w:rPr>
        <w:t xml:space="preserve">In the </w:t>
      </w:r>
      <w:r w:rsidR="008063BB">
        <w:rPr>
          <w:rFonts w:ascii="Museo Sans 300" w:eastAsia="Arial" w:hAnsi="Museo Sans 300" w:cs="Arial"/>
          <w:bCs/>
          <w:color w:val="C00000"/>
          <w:sz w:val="24"/>
          <w:szCs w:val="24"/>
        </w:rPr>
        <w:t>Commentary below</w:t>
      </w:r>
      <w:r w:rsidRPr="00533D0E">
        <w:rPr>
          <w:rFonts w:ascii="Museo Sans 300" w:eastAsia="Arial" w:hAnsi="Museo Sans 300" w:cs="Arial"/>
          <w:bCs/>
          <w:color w:val="C00000"/>
          <w:sz w:val="24"/>
          <w:szCs w:val="24"/>
        </w:rPr>
        <w:t xml:space="preserve"> is a great list and explanation of these qualities that you may want to refer to here.  </w:t>
      </w:r>
    </w:p>
    <w:p w14:paraId="202977AE" w14:textId="77777777" w:rsidR="00F83FBA" w:rsidRPr="00533D0E" w:rsidRDefault="00F83FBA" w:rsidP="00600487">
      <w:pPr>
        <w:spacing w:after="0" w:line="240" w:lineRule="auto"/>
        <w:ind w:left="-274"/>
        <w:contextualSpacing/>
        <w:rPr>
          <w:rFonts w:ascii="Museo Sans 300" w:eastAsia="Arial" w:hAnsi="Museo Sans 300" w:cs="Arial"/>
          <w:bCs/>
          <w:color w:val="FF0000"/>
          <w:sz w:val="24"/>
          <w:szCs w:val="24"/>
        </w:rPr>
      </w:pPr>
    </w:p>
    <w:p w14:paraId="71E11E02" w14:textId="77777777" w:rsidR="00F83FBA" w:rsidRPr="00533D0E" w:rsidRDefault="00F83FBA" w:rsidP="00600487">
      <w:pPr>
        <w:spacing w:after="0" w:line="240" w:lineRule="auto"/>
        <w:ind w:left="-274"/>
        <w:contextualSpacing/>
        <w:rPr>
          <w:rFonts w:ascii="Museo Sans 300" w:eastAsia="Arial" w:hAnsi="Museo Sans 300" w:cs="Arial"/>
          <w:sz w:val="24"/>
          <w:szCs w:val="24"/>
        </w:rPr>
      </w:pPr>
      <w:r w:rsidRPr="00533D0E">
        <w:rPr>
          <w:rFonts w:ascii="Museo Sans 300" w:eastAsia="Arial" w:hAnsi="Museo Sans 300" w:cs="Arial"/>
          <w:bCs/>
          <w:sz w:val="24"/>
          <w:szCs w:val="24"/>
        </w:rPr>
        <w:t xml:space="preserve">     °</w:t>
      </w:r>
      <w:r w:rsidRPr="00533D0E">
        <w:rPr>
          <w:rFonts w:ascii="Museo Sans 300" w:eastAsia="Arial" w:hAnsi="Museo Sans 300" w:cs="Arial"/>
          <w:sz w:val="24"/>
          <w:szCs w:val="24"/>
        </w:rPr>
        <w:t xml:space="preserve"> How does God develop these qualities in us?</w:t>
      </w:r>
    </w:p>
    <w:p w14:paraId="64491DB9" w14:textId="68079260" w:rsidR="00F83FBA" w:rsidRPr="00533D0E" w:rsidRDefault="00F83FBA" w:rsidP="00600487">
      <w:pPr>
        <w:spacing w:after="0" w:line="240" w:lineRule="auto"/>
        <w:contextualSpacing/>
        <w:rPr>
          <w:rFonts w:ascii="Museo Sans 300" w:eastAsia="Arial" w:hAnsi="Museo Sans 300" w:cs="Arial"/>
          <w:color w:val="C00000"/>
          <w:sz w:val="24"/>
          <w:szCs w:val="24"/>
        </w:rPr>
      </w:pPr>
      <w:r w:rsidRPr="00533D0E">
        <w:rPr>
          <w:rFonts w:ascii="Museo Sans 300" w:eastAsia="Arial" w:hAnsi="Museo Sans 300" w:cs="Arial"/>
          <w:color w:val="C00000"/>
          <w:sz w:val="24"/>
          <w:szCs w:val="24"/>
        </w:rPr>
        <w:t xml:space="preserve">By giving us opportunities to practice or display these qualities, they are developed in us.  </w:t>
      </w:r>
      <w:r w:rsidR="00D80452" w:rsidRPr="00533D0E">
        <w:rPr>
          <w:rFonts w:ascii="Museo Sans 300" w:eastAsia="Arial" w:hAnsi="Museo Sans 300" w:cs="Arial"/>
          <w:color w:val="C00000"/>
          <w:sz w:val="24"/>
          <w:szCs w:val="24"/>
        </w:rPr>
        <w:t>So,</w:t>
      </w:r>
      <w:r w:rsidRPr="00533D0E">
        <w:rPr>
          <w:rFonts w:ascii="Museo Sans 300" w:eastAsia="Arial" w:hAnsi="Museo Sans 300" w:cs="Arial"/>
          <w:color w:val="C00000"/>
          <w:sz w:val="24"/>
          <w:szCs w:val="24"/>
        </w:rPr>
        <w:t xml:space="preserve"> he put</w:t>
      </w:r>
      <w:r w:rsidR="00D80452">
        <w:rPr>
          <w:rFonts w:ascii="Museo Sans 300" w:eastAsia="Arial" w:hAnsi="Museo Sans 300" w:cs="Arial"/>
          <w:color w:val="C00000"/>
          <w:sz w:val="24"/>
          <w:szCs w:val="24"/>
        </w:rPr>
        <w:t>s</w:t>
      </w:r>
      <w:r w:rsidRPr="00533D0E">
        <w:rPr>
          <w:rFonts w:ascii="Museo Sans 300" w:eastAsia="Arial" w:hAnsi="Museo Sans 300" w:cs="Arial"/>
          <w:color w:val="C00000"/>
          <w:sz w:val="24"/>
          <w:szCs w:val="24"/>
        </w:rPr>
        <w:t xml:space="preserve"> us in situations that require perseverance or mutual affection.  </w:t>
      </w:r>
      <w:r w:rsidR="00D80452" w:rsidRPr="00533D0E">
        <w:rPr>
          <w:rFonts w:ascii="Museo Sans 300" w:eastAsia="Arial" w:hAnsi="Museo Sans 300" w:cs="Arial"/>
          <w:color w:val="C00000"/>
          <w:sz w:val="24"/>
          <w:szCs w:val="24"/>
        </w:rPr>
        <w:t>Also,</w:t>
      </w:r>
      <w:r w:rsidRPr="00533D0E">
        <w:rPr>
          <w:rFonts w:ascii="Museo Sans 300" w:eastAsia="Arial" w:hAnsi="Museo Sans 300" w:cs="Arial"/>
          <w:color w:val="C00000"/>
          <w:sz w:val="24"/>
          <w:szCs w:val="24"/>
        </w:rPr>
        <w:t xml:space="preserve"> by spending time with Jesus, we develop </w:t>
      </w:r>
      <w:r w:rsidR="00D80452">
        <w:rPr>
          <w:rFonts w:ascii="Museo Sans 300" w:eastAsia="Arial" w:hAnsi="Museo Sans 300" w:cs="Arial"/>
          <w:color w:val="C00000"/>
          <w:sz w:val="24"/>
          <w:szCs w:val="24"/>
        </w:rPr>
        <w:t>H</w:t>
      </w:r>
      <w:r w:rsidRPr="00533D0E">
        <w:rPr>
          <w:rFonts w:ascii="Museo Sans 300" w:eastAsia="Arial" w:hAnsi="Museo Sans 300" w:cs="Arial"/>
          <w:color w:val="C00000"/>
          <w:sz w:val="24"/>
          <w:szCs w:val="24"/>
        </w:rPr>
        <w:t>is qualities—so if we want goodness and godliness, we pattern our lives after Christ.</w:t>
      </w:r>
    </w:p>
    <w:p w14:paraId="64062ABB" w14:textId="77777777" w:rsidR="00F83FBA" w:rsidRPr="007217F4" w:rsidRDefault="00F83FBA" w:rsidP="00600487">
      <w:pPr>
        <w:spacing w:after="0" w:line="240" w:lineRule="auto"/>
        <w:ind w:left="-274"/>
        <w:contextualSpacing/>
        <w:rPr>
          <w:rFonts w:eastAsia="Arial" w:cs="Arial"/>
          <w:color w:val="FF0000"/>
          <w:sz w:val="20"/>
          <w:szCs w:val="20"/>
        </w:rPr>
      </w:pPr>
    </w:p>
    <w:p w14:paraId="5BA230AF" w14:textId="77777777" w:rsidR="00F83FBA" w:rsidRPr="00992CA8" w:rsidRDefault="00F83FBA" w:rsidP="00600487">
      <w:pPr>
        <w:spacing w:after="0" w:line="240" w:lineRule="auto"/>
        <w:ind w:left="-274"/>
        <w:contextualSpacing/>
        <w:rPr>
          <w:rFonts w:eastAsia="Arial" w:cs="Arial"/>
          <w:bCs/>
          <w:color w:val="C00000"/>
          <w:sz w:val="10"/>
          <w:szCs w:val="20"/>
        </w:rPr>
      </w:pPr>
    </w:p>
    <w:p w14:paraId="783280DD" w14:textId="063A8D80" w:rsidR="00F83FBA" w:rsidRPr="00533D0E" w:rsidRDefault="00533D0E" w:rsidP="00600487">
      <w:pPr>
        <w:spacing w:after="0" w:line="240" w:lineRule="auto"/>
        <w:contextualSpacing/>
        <w:rPr>
          <w:rFonts w:ascii="Museo Sans 700" w:eastAsia="Arial" w:hAnsi="Museo Sans 700" w:cs="Arial"/>
          <w:bCs/>
          <w:color w:val="404040" w:themeColor="text1" w:themeTint="BF"/>
          <w:sz w:val="24"/>
          <w:szCs w:val="24"/>
        </w:rPr>
      </w:pPr>
      <w:r>
        <w:rPr>
          <w:rFonts w:ascii="Museo Sans 700" w:hAnsi="Museo Sans 700" w:cs="Arial"/>
          <w:b/>
          <w:color w:val="44546A" w:themeColor="text2"/>
          <w:sz w:val="24"/>
          <w:szCs w:val="24"/>
        </w:rPr>
        <w:t>L</w:t>
      </w:r>
      <w:r w:rsidR="00F83FBA" w:rsidRPr="00533D0E">
        <w:rPr>
          <w:rFonts w:ascii="Museo Sans 700" w:hAnsi="Museo Sans 700" w:cs="Arial"/>
          <w:b/>
          <w:color w:val="44546A" w:themeColor="text2"/>
          <w:sz w:val="24"/>
          <w:szCs w:val="24"/>
        </w:rPr>
        <w:t>IVE WITH ASSURANCE</w:t>
      </w:r>
    </w:p>
    <w:p w14:paraId="44868F94" w14:textId="77777777" w:rsidR="00F83FBA" w:rsidRPr="00CD4B3D" w:rsidRDefault="00F83FBA" w:rsidP="00600487">
      <w:pPr>
        <w:spacing w:after="0" w:line="240" w:lineRule="auto"/>
        <w:ind w:left="-274"/>
        <w:contextualSpacing/>
        <w:rPr>
          <w:rFonts w:eastAsia="Arial" w:cs="Arial"/>
          <w:bCs/>
          <w:color w:val="404040" w:themeColor="text1" w:themeTint="BF"/>
          <w:sz w:val="4"/>
          <w:szCs w:val="20"/>
        </w:rPr>
      </w:pPr>
    </w:p>
    <w:p w14:paraId="793EECD1" w14:textId="77777777" w:rsidR="00F83FBA" w:rsidRPr="00533D0E" w:rsidRDefault="00F83FBA" w:rsidP="00600487">
      <w:pPr>
        <w:spacing w:after="0" w:line="240" w:lineRule="auto"/>
        <w:contextualSpacing/>
        <w:rPr>
          <w:rFonts w:ascii="Museo Sans 300" w:hAnsi="Museo Sans 300"/>
          <w:color w:val="404040" w:themeColor="text1" w:themeTint="BF"/>
          <w:sz w:val="24"/>
          <w:szCs w:val="24"/>
        </w:rPr>
      </w:pPr>
      <w:r w:rsidRPr="00533D0E">
        <w:rPr>
          <w:rFonts w:ascii="Museo Sans 300" w:hAnsi="Museo Sans 300"/>
          <w:color w:val="404040" w:themeColor="text1" w:themeTint="BF"/>
          <w:sz w:val="24"/>
          <w:szCs w:val="24"/>
        </w:rPr>
        <w:t>Peter commanded his readers to confirm their salvation through godly living, knowing that they would not be left behind and would be welcomed into heaven.</w:t>
      </w:r>
    </w:p>
    <w:p w14:paraId="7E0FF5C6" w14:textId="77777777" w:rsidR="00F83FBA" w:rsidRPr="00533D0E" w:rsidRDefault="00F83FBA" w:rsidP="00600487">
      <w:pPr>
        <w:spacing w:after="0" w:line="240" w:lineRule="auto"/>
        <w:ind w:left="-274"/>
        <w:contextualSpacing/>
        <w:rPr>
          <w:rFonts w:ascii="Museo Sans 300" w:eastAsia="Arial" w:hAnsi="Museo Sans 300" w:cs="Arial"/>
          <w:bCs/>
          <w:color w:val="404040" w:themeColor="text1" w:themeTint="BF"/>
          <w:sz w:val="24"/>
          <w:szCs w:val="24"/>
        </w:rPr>
      </w:pPr>
    </w:p>
    <w:p w14:paraId="4554A3D7" w14:textId="77777777" w:rsidR="00F83FBA" w:rsidRPr="00533D0E" w:rsidRDefault="00F83FBA" w:rsidP="00600487">
      <w:pPr>
        <w:spacing w:after="0" w:line="240" w:lineRule="auto"/>
        <w:contextualSpacing/>
        <w:rPr>
          <w:rFonts w:ascii="Museo Sans 300" w:eastAsia="Arial" w:hAnsi="Museo Sans 300" w:cs="Arial"/>
          <w:b/>
          <w:color w:val="404040" w:themeColor="text1" w:themeTint="BF"/>
          <w:sz w:val="24"/>
          <w:szCs w:val="24"/>
        </w:rPr>
      </w:pPr>
      <w:r w:rsidRPr="00533D0E">
        <w:rPr>
          <w:rFonts w:ascii="Museo Sans 300" w:eastAsia="Arial" w:hAnsi="Museo Sans 300" w:cs="Arial"/>
          <w:b/>
          <w:color w:val="404040" w:themeColor="text1" w:themeTint="BF"/>
          <w:w w:val="114"/>
          <w:sz w:val="24"/>
          <w:szCs w:val="24"/>
        </w:rPr>
        <w:t>&gt;</w:t>
      </w:r>
      <w:r w:rsidRPr="00533D0E">
        <w:rPr>
          <w:rFonts w:ascii="Museo Sans 300" w:eastAsia="Arial" w:hAnsi="Museo Sans 300" w:cs="Arial"/>
          <w:b/>
          <w:color w:val="404040" w:themeColor="text1" w:themeTint="BF"/>
          <w:sz w:val="24"/>
          <w:szCs w:val="24"/>
        </w:rPr>
        <w:t xml:space="preserve"> Read 2 Peter 1:10-11</w:t>
      </w:r>
    </w:p>
    <w:p w14:paraId="5B1E5322" w14:textId="2ABCC824" w:rsidR="00F83FBA" w:rsidRPr="00533D0E" w:rsidRDefault="00F83FBA" w:rsidP="00600487">
      <w:pPr>
        <w:spacing w:after="0" w:line="240" w:lineRule="auto"/>
        <w:ind w:left="-274"/>
        <w:contextualSpacing/>
        <w:rPr>
          <w:rFonts w:ascii="Museo Sans 300" w:eastAsia="Arial" w:hAnsi="Museo Sans 300" w:cs="Arial"/>
          <w:color w:val="C00000"/>
          <w:sz w:val="24"/>
          <w:szCs w:val="24"/>
        </w:rPr>
      </w:pPr>
    </w:p>
    <w:p w14:paraId="35682C00" w14:textId="77777777" w:rsidR="00F83FBA" w:rsidRPr="00533D0E" w:rsidRDefault="00F83FBA" w:rsidP="00600487">
      <w:pPr>
        <w:spacing w:after="0" w:line="240" w:lineRule="auto"/>
        <w:contextualSpacing/>
        <w:rPr>
          <w:rFonts w:ascii="Museo Sans 300" w:eastAsia="Arial" w:hAnsi="Museo Sans 300" w:cs="Arial"/>
          <w:sz w:val="24"/>
          <w:szCs w:val="24"/>
        </w:rPr>
      </w:pPr>
      <w:r w:rsidRPr="00533D0E">
        <w:rPr>
          <w:rFonts w:ascii="Museo Sans 300" w:eastAsia="Arial" w:hAnsi="Museo Sans 300" w:cs="Arial"/>
          <w:bCs/>
          <w:sz w:val="24"/>
          <w:szCs w:val="24"/>
        </w:rPr>
        <w:t>°</w:t>
      </w:r>
      <w:r w:rsidRPr="00533D0E">
        <w:rPr>
          <w:rFonts w:ascii="Museo Sans 300" w:hAnsi="Museo Sans 300"/>
          <w:sz w:val="24"/>
          <w:szCs w:val="24"/>
        </w:rPr>
        <w:t xml:space="preserve"> </w:t>
      </w:r>
      <w:r w:rsidRPr="00533D0E">
        <w:rPr>
          <w:rFonts w:ascii="Museo Sans 300" w:eastAsia="Arial" w:hAnsi="Museo Sans 300" w:cs="Arial"/>
          <w:sz w:val="24"/>
          <w:szCs w:val="24"/>
        </w:rPr>
        <w:t>What is the benefit of building up our character as Christians when we know that, despite our flaws, our salvation is secure?</w:t>
      </w:r>
    </w:p>
    <w:p w14:paraId="14E91912" w14:textId="1E93E4C9" w:rsidR="00A15A88" w:rsidRDefault="00F83FBA" w:rsidP="00600487">
      <w:pPr>
        <w:spacing w:after="0" w:line="240" w:lineRule="auto"/>
        <w:contextualSpacing/>
        <w:rPr>
          <w:rFonts w:ascii="Museo Sans 300" w:hAnsi="Museo Sans 300" w:cs="Calibri"/>
        </w:rPr>
      </w:pPr>
      <w:r w:rsidRPr="00533D0E">
        <w:rPr>
          <w:rFonts w:ascii="Museo Sans 300" w:eastAsia="Arial" w:hAnsi="Museo Sans 300" w:cs="Arial"/>
          <w:bCs/>
          <w:color w:val="C00000"/>
          <w:sz w:val="24"/>
          <w:szCs w:val="24"/>
        </w:rPr>
        <w:t xml:space="preserve">A lack of desire to become more Christlike reveals the failure to fully appreciate being forgiven of sin.  If we stumble as Christians and fall into sin, even though our eternal destiny is secure, we are not insulated from the consequences of our sin.  Working on our Christian character is a testament that we have saving faith. It is not that virtue saves, but virtue symbolizes our salvation. Our Christian character is a living witness to Jesus Christ. </w:t>
      </w:r>
    </w:p>
    <w:p w14:paraId="463DA29F" w14:textId="77777777" w:rsidR="002F5030" w:rsidRDefault="002F5030" w:rsidP="002F5030">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160"/>
      </w:tblGrid>
      <w:tr w:rsidR="002F5030" w14:paraId="6FEEDBEC" w14:textId="77777777" w:rsidTr="00271594">
        <w:tc>
          <w:tcPr>
            <w:tcW w:w="10790" w:type="dxa"/>
            <w:shd w:val="clear" w:color="auto" w:fill="595959" w:themeFill="text1" w:themeFillTint="A6"/>
          </w:tcPr>
          <w:p w14:paraId="45949397" w14:textId="77777777" w:rsidR="002F5030" w:rsidRPr="00EB320F" w:rsidRDefault="002F5030" w:rsidP="008955EC">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RESPONSE</w:t>
            </w:r>
          </w:p>
        </w:tc>
      </w:tr>
    </w:tbl>
    <w:p w14:paraId="2A971CAF" w14:textId="55DC1E01" w:rsidR="00533D0E" w:rsidRPr="00533D0E" w:rsidRDefault="00533D0E" w:rsidP="00600487">
      <w:pPr>
        <w:autoSpaceDE w:val="0"/>
        <w:autoSpaceDN w:val="0"/>
        <w:adjustRightInd w:val="0"/>
        <w:spacing w:after="0" w:line="240" w:lineRule="auto"/>
        <w:rPr>
          <w:rFonts w:ascii="Museo Sans 300" w:hAnsi="Museo Sans 300"/>
          <w:color w:val="404040" w:themeColor="text1" w:themeTint="BF"/>
          <w:sz w:val="24"/>
          <w:szCs w:val="24"/>
        </w:rPr>
      </w:pPr>
      <w:r w:rsidRPr="00533D0E">
        <w:rPr>
          <w:rFonts w:ascii="Museo Sans 300" w:hAnsi="Museo Sans 300"/>
          <w:color w:val="404040" w:themeColor="text1" w:themeTint="BF"/>
          <w:sz w:val="24"/>
          <w:szCs w:val="24"/>
        </w:rPr>
        <w:t>Believers can be thankful that God provides complete salvation through faith in Christ. Believers can live with confidence in the promise of salvation.</w:t>
      </w:r>
    </w:p>
    <w:p w14:paraId="2607BE7F" w14:textId="54EC367C" w:rsidR="00533D0E" w:rsidRPr="00600487" w:rsidRDefault="00533D0E" w:rsidP="00600487">
      <w:pPr>
        <w:tabs>
          <w:tab w:val="left" w:pos="765"/>
        </w:tabs>
        <w:autoSpaceDE w:val="0"/>
        <w:autoSpaceDN w:val="0"/>
        <w:adjustRightInd w:val="0"/>
        <w:spacing w:after="0" w:line="240" w:lineRule="auto"/>
        <w:ind w:left="-270"/>
        <w:rPr>
          <w:rFonts w:ascii="Museo Sans 300" w:hAnsi="Museo Sans 300" w:cs="Arial"/>
          <w:sz w:val="24"/>
          <w:szCs w:val="24"/>
        </w:rPr>
      </w:pPr>
    </w:p>
    <w:p w14:paraId="1223DA58" w14:textId="786FAAAA" w:rsidR="00533D0E" w:rsidRPr="00533D0E" w:rsidRDefault="00533D0E" w:rsidP="00600487">
      <w:pPr>
        <w:autoSpaceDE w:val="0"/>
        <w:autoSpaceDN w:val="0"/>
        <w:adjustRightInd w:val="0"/>
        <w:spacing w:after="0" w:line="240" w:lineRule="auto"/>
        <w:ind w:left="-270"/>
        <w:rPr>
          <w:rFonts w:ascii="Museo Sans 300" w:hAnsi="Museo Sans 300" w:cs="Arial"/>
          <w:sz w:val="24"/>
          <w:szCs w:val="24"/>
        </w:rPr>
      </w:pPr>
      <w:r w:rsidRPr="00533D0E">
        <w:rPr>
          <w:rFonts w:ascii="Museo Sans 300" w:eastAsia="Arial" w:hAnsi="Museo Sans 300" w:cs="Arial"/>
          <w:bCs/>
          <w:sz w:val="24"/>
          <w:szCs w:val="24"/>
        </w:rPr>
        <w:t xml:space="preserve">     </w:t>
      </w:r>
      <w:r w:rsidRPr="007F3E00">
        <w:rPr>
          <w:rFonts w:ascii="Museo Sans 300" w:eastAsia="Arial" w:hAnsi="Museo Sans 300" w:cs="Arial"/>
          <w:bCs/>
          <w:color w:val="C00000"/>
          <w:sz w:val="24"/>
          <w:szCs w:val="24"/>
        </w:rPr>
        <w:t>°</w:t>
      </w:r>
      <w:r w:rsidRPr="007F3E00">
        <w:rPr>
          <w:rFonts w:ascii="Museo Sans 300" w:eastAsia="Arial" w:hAnsi="Museo Sans 300" w:cs="Arial"/>
          <w:color w:val="C00000"/>
          <w:sz w:val="24"/>
          <w:szCs w:val="24"/>
        </w:rPr>
        <w:t xml:space="preserve"> </w:t>
      </w:r>
      <w:r w:rsidRPr="007F3E00">
        <w:rPr>
          <w:rFonts w:ascii="Museo Sans 300" w:hAnsi="Museo Sans 300" w:cs="Arial"/>
          <w:color w:val="C00000"/>
          <w:sz w:val="24"/>
          <w:szCs w:val="24"/>
        </w:rPr>
        <w:t xml:space="preserve">Reread 2 Peter 1:3-4.  </w:t>
      </w:r>
      <w:r w:rsidR="00600487">
        <w:rPr>
          <w:rFonts w:ascii="Museo Sans 300" w:hAnsi="Museo Sans 300" w:cs="Arial"/>
          <w:sz w:val="24"/>
          <w:szCs w:val="24"/>
        </w:rPr>
        <w:br/>
      </w:r>
    </w:p>
    <w:p w14:paraId="2932725C" w14:textId="1ACC7EC0" w:rsidR="00533D0E" w:rsidRPr="00533D0E" w:rsidRDefault="00533D0E" w:rsidP="00600487">
      <w:pPr>
        <w:spacing w:after="0" w:line="240" w:lineRule="auto"/>
        <w:contextualSpacing/>
        <w:rPr>
          <w:rFonts w:ascii="Museo Sans 300" w:hAnsi="Museo Sans 300"/>
          <w:color w:val="404040" w:themeColor="text1" w:themeTint="BF"/>
          <w:sz w:val="24"/>
          <w:szCs w:val="24"/>
        </w:rPr>
      </w:pPr>
      <w:r w:rsidRPr="00533D0E">
        <w:rPr>
          <w:rFonts w:ascii="Museo Sans 300" w:hAnsi="Museo Sans 300"/>
          <w:b/>
          <w:i/>
          <w:color w:val="404040" w:themeColor="text1" w:themeTint="BF"/>
          <w:sz w:val="24"/>
          <w:szCs w:val="24"/>
        </w:rPr>
        <w:t xml:space="preserve">Personal Challenge: </w:t>
      </w:r>
      <w:r w:rsidRPr="00533D0E">
        <w:rPr>
          <w:rFonts w:ascii="Museo Sans 300" w:hAnsi="Museo Sans 300"/>
          <w:color w:val="404040" w:themeColor="text1" w:themeTint="BF"/>
          <w:sz w:val="24"/>
          <w:szCs w:val="24"/>
        </w:rPr>
        <w:t xml:space="preserve">  What will you do this week to </w:t>
      </w:r>
      <w:r w:rsidR="00E23125">
        <w:rPr>
          <w:rFonts w:ascii="Museo Sans 300" w:hAnsi="Museo Sans 300"/>
          <w:color w:val="404040" w:themeColor="text1" w:themeTint="BF"/>
          <w:sz w:val="24"/>
          <w:szCs w:val="24"/>
        </w:rPr>
        <w:t xml:space="preserve">develop and display </w:t>
      </w:r>
      <w:r w:rsidRPr="00533D0E">
        <w:rPr>
          <w:rFonts w:ascii="Museo Sans 300" w:hAnsi="Museo Sans 300"/>
          <w:color w:val="404040" w:themeColor="text1" w:themeTint="BF"/>
          <w:sz w:val="24"/>
          <w:szCs w:val="24"/>
        </w:rPr>
        <w:t xml:space="preserve">one of the character qualities we discussed today?  What is God’s part in this development and what will your part be?  </w:t>
      </w:r>
    </w:p>
    <w:p w14:paraId="0F5A0B04" w14:textId="77777777" w:rsidR="00533D0E" w:rsidRPr="001843FC" w:rsidRDefault="00533D0E" w:rsidP="00600487">
      <w:pPr>
        <w:autoSpaceDE w:val="0"/>
        <w:autoSpaceDN w:val="0"/>
        <w:adjustRightInd w:val="0"/>
        <w:spacing w:after="0" w:line="240" w:lineRule="auto"/>
        <w:ind w:left="-360"/>
        <w:rPr>
          <w:b/>
          <w:color w:val="404040" w:themeColor="text1" w:themeTint="BF"/>
          <w:sz w:val="12"/>
          <w:szCs w:val="20"/>
        </w:rPr>
      </w:pPr>
    </w:p>
    <w:p w14:paraId="0C6558E5" w14:textId="77777777" w:rsidR="00533D0E" w:rsidRPr="001843FC" w:rsidRDefault="00533D0E" w:rsidP="00600487">
      <w:pPr>
        <w:spacing w:after="0" w:line="240" w:lineRule="auto"/>
        <w:ind w:left="-360"/>
        <w:contextualSpacing/>
        <w:rPr>
          <w:rFonts w:eastAsia="Arial" w:cs="Arial"/>
          <w:bCs/>
          <w:color w:val="404040" w:themeColor="text1" w:themeTint="BF"/>
          <w:sz w:val="2"/>
          <w:szCs w:val="20"/>
        </w:rPr>
      </w:pPr>
    </w:p>
    <w:p w14:paraId="271004C3" w14:textId="2134F354" w:rsidR="00533D0E" w:rsidRPr="00533D0E" w:rsidRDefault="00533D0E" w:rsidP="00600487">
      <w:pPr>
        <w:tabs>
          <w:tab w:val="left" w:pos="1980"/>
        </w:tabs>
        <w:autoSpaceDE w:val="0"/>
        <w:autoSpaceDN w:val="0"/>
        <w:adjustRightInd w:val="0"/>
        <w:spacing w:after="0" w:line="228" w:lineRule="auto"/>
        <w:rPr>
          <w:rFonts w:ascii="Museo Sans 300" w:hAnsi="Museo Sans 300"/>
          <w:color w:val="C00000"/>
          <w:sz w:val="24"/>
          <w:szCs w:val="24"/>
        </w:rPr>
      </w:pPr>
      <w:r w:rsidRPr="00533D0E">
        <w:rPr>
          <w:rFonts w:ascii="Museo Sans 300" w:hAnsi="Museo Sans 300"/>
          <w:b/>
          <w:i/>
          <w:color w:val="C00000"/>
          <w:sz w:val="24"/>
          <w:szCs w:val="24"/>
        </w:rPr>
        <w:t>Pray:</w:t>
      </w:r>
      <w:r w:rsidRPr="00533D0E">
        <w:rPr>
          <w:rFonts w:ascii="Museo Sans 300" w:hAnsi="Museo Sans 300"/>
          <w:color w:val="C00000"/>
          <w:sz w:val="24"/>
          <w:szCs w:val="24"/>
        </w:rPr>
        <w:t xml:space="preserve">  </w:t>
      </w:r>
      <w:r w:rsidRPr="00533D0E">
        <w:rPr>
          <w:rFonts w:ascii="Museo Sans 300" w:hAnsi="Museo Sans 300" w:cs="Arial"/>
          <w:color w:val="C00000"/>
          <w:sz w:val="24"/>
          <w:szCs w:val="24"/>
        </w:rPr>
        <w:t xml:space="preserve">Thank God for all </w:t>
      </w:r>
      <w:r w:rsidR="00E23125">
        <w:rPr>
          <w:rFonts w:ascii="Museo Sans 300" w:hAnsi="Museo Sans 300" w:cs="Arial"/>
          <w:color w:val="C00000"/>
          <w:sz w:val="24"/>
          <w:szCs w:val="24"/>
        </w:rPr>
        <w:t>H</w:t>
      </w:r>
      <w:r w:rsidRPr="00533D0E">
        <w:rPr>
          <w:rFonts w:ascii="Museo Sans 300" w:hAnsi="Museo Sans 300" w:cs="Arial"/>
          <w:color w:val="C00000"/>
          <w:sz w:val="24"/>
          <w:szCs w:val="24"/>
        </w:rPr>
        <w:t xml:space="preserve">e has given us and </w:t>
      </w:r>
      <w:proofErr w:type="gramStart"/>
      <w:r w:rsidR="00E23125">
        <w:rPr>
          <w:rFonts w:ascii="Museo Sans 300" w:hAnsi="Museo Sans 300" w:cs="Arial"/>
          <w:color w:val="C00000"/>
          <w:sz w:val="24"/>
          <w:szCs w:val="24"/>
        </w:rPr>
        <w:t>H</w:t>
      </w:r>
      <w:r w:rsidRPr="00533D0E">
        <w:rPr>
          <w:rFonts w:ascii="Museo Sans 300" w:hAnsi="Museo Sans 300" w:cs="Arial"/>
          <w:color w:val="C00000"/>
          <w:sz w:val="24"/>
          <w:szCs w:val="24"/>
        </w:rPr>
        <w:t>is</w:t>
      </w:r>
      <w:proofErr w:type="gramEnd"/>
      <w:r w:rsidRPr="00533D0E">
        <w:rPr>
          <w:rFonts w:ascii="Museo Sans 300" w:hAnsi="Museo Sans 300" w:cs="Arial"/>
          <w:color w:val="C00000"/>
          <w:sz w:val="24"/>
          <w:szCs w:val="24"/>
        </w:rPr>
        <w:t xml:space="preserve"> precious promises that we can build our lives upon</w:t>
      </w:r>
      <w:r w:rsidRPr="00533D0E">
        <w:rPr>
          <w:rFonts w:ascii="Museo Sans 300" w:hAnsi="Museo Sans 300" w:cs="Arial"/>
          <w:color w:val="FF0000"/>
          <w:sz w:val="24"/>
          <w:szCs w:val="24"/>
        </w:rPr>
        <w:t xml:space="preserve">.  </w:t>
      </w:r>
    </w:p>
    <w:p w14:paraId="3977E54B" w14:textId="2C936FD4" w:rsidR="002F5030" w:rsidRPr="002F5030" w:rsidRDefault="002F5030" w:rsidP="002F5030">
      <w:pPr>
        <w:pStyle w:val="paragraph"/>
        <w:spacing w:before="0" w:beforeAutospacing="0" w:after="0" w:afterAutospacing="0"/>
        <w:textAlignment w:val="baseline"/>
        <w:rPr>
          <w:rFonts w:ascii="Museo Sans 700" w:hAnsi="Museo Sans 700" w:cs="Segoe UI"/>
          <w:b/>
          <w:bCs/>
          <w:sz w:val="18"/>
          <w:szCs w:val="18"/>
        </w:rPr>
      </w:pPr>
    </w:p>
    <w:p w14:paraId="57D6D7F3" w14:textId="77777777" w:rsidR="00C73385" w:rsidRDefault="00C73385" w:rsidP="002F5030">
      <w:pPr>
        <w:pStyle w:val="paragraph"/>
        <w:spacing w:before="0" w:beforeAutospacing="0" w:after="0" w:afterAutospacing="0"/>
        <w:textAlignment w:val="baseline"/>
        <w:rPr>
          <w:rFonts w:ascii="Museo Sans 300" w:hAnsi="Museo Sans 300" w:cs="Calibri"/>
        </w:rPr>
      </w:pPr>
    </w:p>
    <w:p w14:paraId="46828C17" w14:textId="77777777" w:rsidR="005C6A6E" w:rsidRDefault="005C6A6E" w:rsidP="002F5030">
      <w:pPr>
        <w:pStyle w:val="paragraph"/>
        <w:spacing w:before="0" w:beforeAutospacing="0" w:after="0" w:afterAutospacing="0"/>
        <w:textAlignment w:val="baseline"/>
        <w:rPr>
          <w:rFonts w:ascii="Museo Sans 700" w:hAnsi="Museo Sans 700" w:cs="Calibri"/>
          <w:color w:val="C00000"/>
          <w:sz w:val="28"/>
          <w:szCs w:val="28"/>
        </w:rPr>
      </w:pPr>
    </w:p>
    <w:p w14:paraId="0E4BEA85" w14:textId="466C0B4C" w:rsidR="005C6A6E" w:rsidRPr="003C55FF" w:rsidRDefault="003C55FF" w:rsidP="002F5030">
      <w:pPr>
        <w:pStyle w:val="paragraph"/>
        <w:spacing w:before="0" w:beforeAutospacing="0" w:after="0" w:afterAutospacing="0"/>
        <w:textAlignment w:val="baseline"/>
        <w:rPr>
          <w:rFonts w:ascii="Museo Sans 300" w:hAnsi="Museo Sans 300" w:cs="Calibri"/>
          <w:color w:val="767171" w:themeColor="background2" w:themeShade="80"/>
          <w:sz w:val="20"/>
          <w:szCs w:val="20"/>
        </w:rPr>
      </w:pPr>
      <w:r w:rsidRPr="003C55FF">
        <w:rPr>
          <w:rFonts w:ascii="Museo Sans 300" w:hAnsi="Museo Sans 300" w:cs="Calibri"/>
          <w:color w:val="767171" w:themeColor="background2" w:themeShade="80"/>
          <w:sz w:val="20"/>
          <w:szCs w:val="20"/>
        </w:rPr>
        <w:t>Excerpted from Explore the Bible</w:t>
      </w:r>
      <w:r w:rsidR="002F4322">
        <w:rPr>
          <w:rFonts w:ascii="Museo Sans 300" w:hAnsi="Museo Sans 300" w:cs="Calibri"/>
          <w:color w:val="767171" w:themeColor="background2" w:themeShade="80"/>
          <w:sz w:val="20"/>
          <w:szCs w:val="20"/>
        </w:rPr>
        <w:t xml:space="preserve"> </w:t>
      </w:r>
      <w:r w:rsidR="00CB4C3D">
        <w:rPr>
          <w:rFonts w:ascii="Museo Sans 300" w:hAnsi="Museo Sans 300" w:cs="Calibri"/>
          <w:color w:val="767171" w:themeColor="background2" w:themeShade="80"/>
          <w:sz w:val="20"/>
          <w:szCs w:val="20"/>
        </w:rPr>
        <w:t>©</w:t>
      </w:r>
      <w:r w:rsidR="002F4322">
        <w:rPr>
          <w:rFonts w:ascii="Museo Sans 300" w:hAnsi="Museo Sans 300" w:cs="Calibri"/>
          <w:color w:val="767171" w:themeColor="background2" w:themeShade="80"/>
          <w:sz w:val="20"/>
          <w:szCs w:val="20"/>
        </w:rPr>
        <w:t>2016</w:t>
      </w:r>
      <w:r w:rsidR="00E3585D">
        <w:rPr>
          <w:rFonts w:ascii="Museo Sans 300" w:hAnsi="Museo Sans 300" w:cs="Calibri"/>
          <w:color w:val="767171" w:themeColor="background2" w:themeShade="80"/>
          <w:sz w:val="20"/>
          <w:szCs w:val="20"/>
        </w:rPr>
        <w:t xml:space="preserve"> </w:t>
      </w:r>
      <w:proofErr w:type="spellStart"/>
      <w:r w:rsidR="00E3585D">
        <w:rPr>
          <w:rFonts w:ascii="Museo Sans 300" w:hAnsi="Museo Sans 300" w:cs="Calibri"/>
          <w:color w:val="767171" w:themeColor="background2" w:themeShade="80"/>
          <w:sz w:val="20"/>
          <w:szCs w:val="20"/>
        </w:rPr>
        <w:t>LifeWay</w:t>
      </w:r>
      <w:proofErr w:type="spellEnd"/>
    </w:p>
    <w:p w14:paraId="26BF3300" w14:textId="77777777" w:rsidR="003C55FF" w:rsidRDefault="003C55FF" w:rsidP="002F5030">
      <w:pPr>
        <w:pStyle w:val="paragraph"/>
        <w:spacing w:before="0" w:beforeAutospacing="0" w:after="0" w:afterAutospacing="0"/>
        <w:textAlignment w:val="baseline"/>
        <w:rPr>
          <w:rFonts w:ascii="Museo Sans 700" w:hAnsi="Museo Sans 700" w:cs="Calibri"/>
          <w:color w:val="C00000"/>
          <w:sz w:val="28"/>
          <w:szCs w:val="28"/>
        </w:rPr>
      </w:pPr>
    </w:p>
    <w:p w14:paraId="329C6BC4" w14:textId="7153610D" w:rsidR="002F5030" w:rsidRPr="0026210E" w:rsidRDefault="005171A2" w:rsidP="002F5030">
      <w:pPr>
        <w:pStyle w:val="paragraph"/>
        <w:spacing w:before="0" w:beforeAutospacing="0" w:after="0" w:afterAutospacing="0"/>
        <w:textAlignment w:val="baseline"/>
        <w:rPr>
          <w:rFonts w:ascii="Museo Sans 700" w:hAnsi="Museo Sans 700" w:cs="Calibri"/>
          <w:color w:val="C00000"/>
          <w:sz w:val="28"/>
          <w:szCs w:val="28"/>
        </w:rPr>
      </w:pPr>
      <w:r w:rsidRPr="0026210E">
        <w:rPr>
          <w:rFonts w:ascii="Museo Sans 700" w:hAnsi="Museo Sans 700" w:cs="Calibri"/>
          <w:color w:val="C00000"/>
          <w:sz w:val="28"/>
          <w:szCs w:val="28"/>
        </w:rPr>
        <w:t>COMMENTARY</w:t>
      </w:r>
    </w:p>
    <w:p w14:paraId="09FB38BD" w14:textId="77777777" w:rsidR="005171A2" w:rsidRPr="0026210E" w:rsidRDefault="005171A2" w:rsidP="005171A2">
      <w:pPr>
        <w:spacing w:before="11" w:after="0" w:line="230" w:lineRule="auto"/>
        <w:ind w:right="2707"/>
        <w:jc w:val="both"/>
        <w:rPr>
          <w:rFonts w:ascii="Museo Sans 500" w:hAnsi="Museo Sans 500" w:cs="Arial"/>
          <w:color w:val="404040" w:themeColor="text1" w:themeTint="BF"/>
          <w:sz w:val="24"/>
          <w:szCs w:val="24"/>
        </w:rPr>
      </w:pPr>
      <w:r w:rsidRPr="0026210E">
        <w:rPr>
          <w:rFonts w:ascii="Museo Sans 500" w:hAnsi="Museo Sans 500"/>
          <w:b/>
          <w:bCs/>
          <w:sz w:val="24"/>
          <w:szCs w:val="24"/>
        </w:rPr>
        <w:t xml:space="preserve">STAND ON GOD’S COMPLETE PROVISION </w:t>
      </w:r>
      <w:r w:rsidRPr="0026210E">
        <w:rPr>
          <w:rFonts w:ascii="Museo Sans 500" w:hAnsi="Museo Sans 500"/>
          <w:sz w:val="24"/>
          <w:szCs w:val="24"/>
        </w:rPr>
        <w:t xml:space="preserve">(2 PETER 1:3-4) </w:t>
      </w:r>
    </w:p>
    <w:p w14:paraId="05BC530D" w14:textId="77777777" w:rsidR="005171A2" w:rsidRPr="00875295" w:rsidRDefault="005171A2" w:rsidP="005171A2">
      <w:pPr>
        <w:autoSpaceDE w:val="0"/>
        <w:autoSpaceDN w:val="0"/>
        <w:adjustRightInd w:val="0"/>
        <w:spacing w:after="0" w:line="228" w:lineRule="auto"/>
        <w:jc w:val="both"/>
        <w:rPr>
          <w:rFonts w:cs="Arial"/>
          <w:color w:val="404040" w:themeColor="text1" w:themeTint="BF"/>
          <w:sz w:val="4"/>
          <w:szCs w:val="20"/>
          <w:highlight w:val="yellow"/>
        </w:rPr>
      </w:pPr>
    </w:p>
    <w:p w14:paraId="24CAC987" w14:textId="77777777" w:rsidR="005171A2" w:rsidRPr="00875295" w:rsidRDefault="005171A2" w:rsidP="005171A2">
      <w:pPr>
        <w:spacing w:before="11" w:after="0" w:line="231" w:lineRule="auto"/>
        <w:ind w:right="2700"/>
        <w:jc w:val="both"/>
        <w:rPr>
          <w:rFonts w:cs="Arial"/>
          <w:color w:val="404040" w:themeColor="text1" w:themeTint="BF"/>
          <w:sz w:val="4"/>
          <w:szCs w:val="4"/>
          <w:highlight w:val="yellow"/>
        </w:rPr>
      </w:pPr>
    </w:p>
    <w:p w14:paraId="12A2158A" w14:textId="77777777" w:rsidR="005171A2" w:rsidRPr="00006A66" w:rsidRDefault="005171A2" w:rsidP="005171A2">
      <w:pPr>
        <w:spacing w:before="11" w:after="0" w:line="230" w:lineRule="auto"/>
        <w:ind w:right="2707"/>
        <w:jc w:val="both"/>
        <w:rPr>
          <w:rFonts w:ascii="Museo Sans 300" w:hAnsi="Museo Sans 300" w:cs="Arial"/>
          <w:color w:val="404040" w:themeColor="text1" w:themeTint="BF"/>
          <w:sz w:val="24"/>
          <w:szCs w:val="24"/>
        </w:rPr>
      </w:pPr>
      <w:r w:rsidRPr="00006A66">
        <w:rPr>
          <w:rFonts w:ascii="Museo Sans 300" w:hAnsi="Museo Sans 300"/>
          <w:b/>
          <w:bCs/>
          <w:color w:val="1F4E79" w:themeColor="accent5" w:themeShade="80"/>
          <w:sz w:val="24"/>
          <w:szCs w:val="24"/>
        </w:rPr>
        <w:t>VERSE 3</w:t>
      </w:r>
    </w:p>
    <w:p w14:paraId="6F210C46" w14:textId="77777777" w:rsidR="005171A2" w:rsidRPr="00875295" w:rsidRDefault="005171A2" w:rsidP="005171A2">
      <w:pPr>
        <w:spacing w:before="11" w:after="0" w:line="231" w:lineRule="auto"/>
        <w:ind w:right="2700"/>
        <w:jc w:val="both"/>
        <w:rPr>
          <w:rFonts w:cs="Arial"/>
          <w:color w:val="404040" w:themeColor="text1" w:themeTint="BF"/>
          <w:sz w:val="4"/>
          <w:szCs w:val="4"/>
          <w:highlight w:val="yellow"/>
        </w:rPr>
      </w:pPr>
    </w:p>
    <w:p w14:paraId="61E0BBA9" w14:textId="5ED4B2E8" w:rsidR="005171A2" w:rsidRPr="00E23125" w:rsidRDefault="005171A2" w:rsidP="005F15C8">
      <w:pPr>
        <w:spacing w:before="11" w:after="0" w:line="19" w:lineRule="atLeast"/>
        <w:ind w:right="45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Peter’s beginning point is the divine power that God has extended to His people. We are not dependent on our own meager strength to live as Christians. Rather, everything we need already has been lavished upon us. Note that right away the apostle emphasized that it isn’t merely life, but rather a godly life that we pursue. Godliness is a synonym for “holiness” or “sanctification” found several times in 2 Peter (2 Pet. 1:3,6,7; 3:11).</w:t>
      </w:r>
    </w:p>
    <w:p w14:paraId="058C2155" w14:textId="77777777" w:rsidR="005171A2" w:rsidRPr="00E23125" w:rsidRDefault="005171A2" w:rsidP="005171A2">
      <w:pPr>
        <w:spacing w:before="11" w:after="0" w:line="19" w:lineRule="atLeast"/>
        <w:ind w:right="2707"/>
        <w:jc w:val="both"/>
        <w:rPr>
          <w:rFonts w:ascii="Museo Sans 300" w:hAnsi="Museo Sans 300" w:cs="Arial"/>
          <w:color w:val="404040" w:themeColor="text1" w:themeTint="BF"/>
          <w:sz w:val="24"/>
          <w:szCs w:val="24"/>
          <w:highlight w:val="yellow"/>
        </w:rPr>
      </w:pPr>
    </w:p>
    <w:p w14:paraId="6BE772AC" w14:textId="77777777" w:rsidR="005171A2" w:rsidRPr="00E23125" w:rsidRDefault="005171A2" w:rsidP="002550BF">
      <w:pPr>
        <w:spacing w:before="11" w:after="0" w:line="231" w:lineRule="auto"/>
        <w:ind w:right="360"/>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xml:space="preserve">Everything needed is already available to all believers; it doesn’t take esoteric knowledge or specialized theological education to experience the Christian life as God means us to enjoy it. There are no super-secrets that can be revealed to only a select group of super-saints. It simply takes knowledge of him, that is, relationship knowledge rather than merely knowledge about Him. The apostle emphasized three </w:t>
      </w:r>
      <w:proofErr w:type="gramStart"/>
      <w:r w:rsidRPr="00E23125">
        <w:rPr>
          <w:rFonts w:ascii="Museo Sans 300" w:hAnsi="Museo Sans 300" w:cs="Arial"/>
          <w:color w:val="404040" w:themeColor="text1" w:themeTint="BF"/>
          <w:sz w:val="24"/>
          <w:szCs w:val="24"/>
        </w:rPr>
        <w:t>particular aspects</w:t>
      </w:r>
      <w:proofErr w:type="gramEnd"/>
      <w:r w:rsidRPr="00E23125">
        <w:rPr>
          <w:rFonts w:ascii="Museo Sans 300" w:hAnsi="Museo Sans 300" w:cs="Arial"/>
          <w:color w:val="404040" w:themeColor="text1" w:themeTint="BF"/>
          <w:sz w:val="24"/>
          <w:szCs w:val="24"/>
        </w:rPr>
        <w:t xml:space="preserve"> of the Person we know:</w:t>
      </w:r>
    </w:p>
    <w:p w14:paraId="2927248D" w14:textId="77777777" w:rsidR="005171A2" w:rsidRPr="00E23125" w:rsidRDefault="005171A2" w:rsidP="005171A2">
      <w:pPr>
        <w:spacing w:before="11" w:after="0" w:line="231" w:lineRule="auto"/>
        <w:ind w:right="2700"/>
        <w:jc w:val="both"/>
        <w:rPr>
          <w:rFonts w:ascii="Museo Sans 300" w:hAnsi="Museo Sans 300" w:cs="Arial"/>
          <w:color w:val="404040" w:themeColor="text1" w:themeTint="BF"/>
          <w:sz w:val="24"/>
          <w:szCs w:val="24"/>
        </w:rPr>
      </w:pPr>
    </w:p>
    <w:p w14:paraId="5DB1F6A2" w14:textId="77777777" w:rsidR="005171A2" w:rsidRPr="00E23125" w:rsidRDefault="005171A2" w:rsidP="002550BF">
      <w:pPr>
        <w:spacing w:before="11" w:after="0" w:line="231" w:lineRule="auto"/>
        <w:ind w:left="360" w:right="360" w:hanging="180"/>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He called us. Salvation did not originate with us but rather is based on God’s initiative.</w:t>
      </w:r>
    </w:p>
    <w:p w14:paraId="0F4F94A6" w14:textId="30DE7219" w:rsidR="005171A2" w:rsidRPr="00E23125" w:rsidRDefault="005171A2" w:rsidP="002550BF">
      <w:pPr>
        <w:spacing w:before="11" w:after="0" w:line="231" w:lineRule="auto"/>
        <w:ind w:left="360" w:right="360" w:hanging="18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xml:space="preserve">• He is characterized by his own glory. The glory of the Father and the </w:t>
      </w:r>
      <w:r w:rsidR="002550BF">
        <w:rPr>
          <w:rFonts w:ascii="Museo Sans 300" w:hAnsi="Museo Sans 300" w:cs="Arial"/>
          <w:color w:val="404040" w:themeColor="text1" w:themeTint="BF"/>
          <w:sz w:val="24"/>
          <w:szCs w:val="24"/>
        </w:rPr>
        <w:t>S</w:t>
      </w:r>
      <w:r w:rsidRPr="00E23125">
        <w:rPr>
          <w:rFonts w:ascii="Museo Sans 300" w:hAnsi="Museo Sans 300" w:cs="Arial"/>
          <w:color w:val="404040" w:themeColor="text1" w:themeTint="BF"/>
          <w:sz w:val="24"/>
          <w:szCs w:val="24"/>
        </w:rPr>
        <w:t>on is the splendor of God’s identity: who He is.</w:t>
      </w:r>
    </w:p>
    <w:p w14:paraId="7B065814" w14:textId="77777777" w:rsidR="005171A2" w:rsidRPr="00E23125" w:rsidRDefault="005171A2" w:rsidP="002550BF">
      <w:pPr>
        <w:spacing w:before="11" w:after="0" w:line="231" w:lineRule="auto"/>
        <w:ind w:left="360" w:right="270" w:hanging="18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He is characterized by goodness. This term refers to God’s virtue or excellence in everything that He does.</w:t>
      </w:r>
    </w:p>
    <w:p w14:paraId="3D6DE4D0" w14:textId="77777777" w:rsidR="005171A2" w:rsidRPr="00E23125" w:rsidRDefault="005171A2" w:rsidP="005171A2">
      <w:pPr>
        <w:spacing w:before="11" w:after="0" w:line="231" w:lineRule="auto"/>
        <w:ind w:left="360" w:right="2700" w:hanging="180"/>
        <w:jc w:val="both"/>
        <w:rPr>
          <w:rFonts w:ascii="Museo Sans 300" w:hAnsi="Museo Sans 300" w:cs="Arial"/>
          <w:color w:val="404040" w:themeColor="text1" w:themeTint="BF"/>
          <w:sz w:val="24"/>
          <w:szCs w:val="24"/>
        </w:rPr>
      </w:pPr>
    </w:p>
    <w:p w14:paraId="3BEFC89E" w14:textId="77777777" w:rsidR="005171A2" w:rsidRPr="00875295" w:rsidRDefault="005171A2" w:rsidP="005171A2">
      <w:pPr>
        <w:spacing w:before="11" w:after="0" w:line="231" w:lineRule="auto"/>
        <w:ind w:right="2700"/>
        <w:jc w:val="both"/>
        <w:rPr>
          <w:rFonts w:cs="Arial"/>
          <w:color w:val="404040" w:themeColor="text1" w:themeTint="BF"/>
          <w:sz w:val="4"/>
          <w:szCs w:val="4"/>
          <w:highlight w:val="yellow"/>
        </w:rPr>
      </w:pPr>
    </w:p>
    <w:p w14:paraId="78F0330E" w14:textId="77777777" w:rsidR="005171A2" w:rsidRPr="00E23125" w:rsidRDefault="005171A2" w:rsidP="005171A2">
      <w:pPr>
        <w:spacing w:before="11" w:after="0" w:line="230" w:lineRule="auto"/>
        <w:ind w:right="2707"/>
        <w:jc w:val="both"/>
        <w:rPr>
          <w:rFonts w:ascii="Museo Sans 500" w:hAnsi="Museo Sans 500" w:cs="Arial"/>
          <w:color w:val="404040" w:themeColor="text1" w:themeTint="BF"/>
          <w:sz w:val="24"/>
          <w:szCs w:val="24"/>
        </w:rPr>
      </w:pPr>
      <w:r w:rsidRPr="00E23125">
        <w:rPr>
          <w:rFonts w:ascii="Museo Sans 500" w:hAnsi="Museo Sans 500"/>
          <w:b/>
          <w:bCs/>
          <w:color w:val="1F4E79" w:themeColor="accent5" w:themeShade="80"/>
          <w:sz w:val="24"/>
          <w:szCs w:val="24"/>
        </w:rPr>
        <w:t>VERSE 4</w:t>
      </w:r>
    </w:p>
    <w:p w14:paraId="31E3A23D" w14:textId="77777777" w:rsidR="005171A2" w:rsidRPr="00875295" w:rsidRDefault="005171A2" w:rsidP="005171A2">
      <w:pPr>
        <w:spacing w:before="11" w:after="0" w:line="231" w:lineRule="auto"/>
        <w:ind w:right="2700"/>
        <w:jc w:val="both"/>
        <w:rPr>
          <w:rFonts w:cs="Arial"/>
          <w:color w:val="404040" w:themeColor="text1" w:themeTint="BF"/>
          <w:sz w:val="4"/>
          <w:szCs w:val="4"/>
          <w:highlight w:val="yellow"/>
        </w:rPr>
      </w:pPr>
    </w:p>
    <w:p w14:paraId="04D3C545" w14:textId="03B802B9" w:rsidR="005171A2" w:rsidRPr="00E23125" w:rsidRDefault="005171A2" w:rsidP="002550BF">
      <w:pPr>
        <w:spacing w:before="11" w:after="0" w:line="230" w:lineRule="auto"/>
        <w:ind w:right="270"/>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From God’s power and Person flow His promises. In the Old Testament, the God of Israel made many promises to His covenant people. The Lord Jesus has made very great and precious promises to His new covenant people. The apostle provided a striking contrast. On one hand, because of the promises of God, we now participate in the divine nature. Peter did not mean that we are somehow absorbed into God, losing our individual identity. Rather, we have been born again and made part of God’s family (1 Pet. 1:3), or, to use a phrase familiar from Paul, we are united to Christ, that is, we are “in Him” (Eph. 1:3-11).</w:t>
      </w:r>
    </w:p>
    <w:p w14:paraId="4B43AA01" w14:textId="77777777" w:rsidR="005171A2" w:rsidRPr="00E23125" w:rsidRDefault="005171A2" w:rsidP="005171A2">
      <w:pPr>
        <w:spacing w:before="11" w:after="0" w:line="230" w:lineRule="auto"/>
        <w:ind w:right="2707"/>
        <w:jc w:val="both"/>
        <w:rPr>
          <w:rFonts w:ascii="Museo Sans 300" w:hAnsi="Museo Sans 300" w:cs="Arial"/>
          <w:color w:val="404040" w:themeColor="text1" w:themeTint="BF"/>
          <w:sz w:val="24"/>
          <w:szCs w:val="24"/>
          <w:highlight w:val="yellow"/>
        </w:rPr>
      </w:pPr>
    </w:p>
    <w:p w14:paraId="7DDDBC34" w14:textId="09229E0B" w:rsidR="005171A2" w:rsidRPr="00E23125" w:rsidRDefault="005171A2" w:rsidP="002550BF">
      <w:pPr>
        <w:spacing w:before="11" w:after="0" w:line="19" w:lineRule="atLeast"/>
        <w:ind w:right="54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The other side of the coin is that we have now escaped the corruption in the world. Peter understood that the world—thought of as life apart from God—is no friend of Christians. If someone insists on following the ways of the world, the inevitable end is decay and death. At the same time, we cannot entirely blame the world. It is the personal evil desires of individuals that lead them to make choices in favor of the world and in opposition to God.</w:t>
      </w:r>
    </w:p>
    <w:p w14:paraId="3E8A20E9" w14:textId="77777777" w:rsidR="005171A2" w:rsidRPr="00E23125" w:rsidRDefault="005171A2" w:rsidP="005171A2">
      <w:pPr>
        <w:spacing w:before="11" w:after="0" w:line="19" w:lineRule="atLeast"/>
        <w:ind w:right="2707"/>
        <w:jc w:val="both"/>
        <w:rPr>
          <w:rFonts w:ascii="Museo Sans 300" w:hAnsi="Museo Sans 300" w:cs="Arial"/>
          <w:color w:val="404040" w:themeColor="text1" w:themeTint="BF"/>
          <w:sz w:val="24"/>
          <w:szCs w:val="24"/>
        </w:rPr>
      </w:pPr>
    </w:p>
    <w:p w14:paraId="541D5499" w14:textId="733A5DFF" w:rsidR="005171A2" w:rsidRPr="00E23125" w:rsidRDefault="005171A2" w:rsidP="002550BF">
      <w:pPr>
        <w:spacing w:before="11" w:after="0" w:line="19" w:lineRule="atLeast"/>
        <w:ind w:right="54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xml:space="preserve">Note the contrasting ideas that verses 3-4 have presented: life </w:t>
      </w:r>
      <w:r w:rsidR="007F3E00" w:rsidRPr="00E23125">
        <w:rPr>
          <w:rFonts w:ascii="Museo Sans 300" w:hAnsi="Museo Sans 300" w:cs="Arial"/>
          <w:color w:val="404040" w:themeColor="text1" w:themeTint="BF"/>
          <w:sz w:val="24"/>
          <w:szCs w:val="24"/>
        </w:rPr>
        <w:t xml:space="preserve">and </w:t>
      </w:r>
      <w:r w:rsidR="007F3E00">
        <w:rPr>
          <w:rFonts w:ascii="Museo Sans 300" w:hAnsi="Museo Sans 300" w:cs="Arial"/>
          <w:color w:val="404040" w:themeColor="text1" w:themeTint="BF"/>
          <w:sz w:val="24"/>
          <w:szCs w:val="24"/>
        </w:rPr>
        <w:t>godliness</w:t>
      </w:r>
      <w:r w:rsidRPr="00E23125">
        <w:rPr>
          <w:rFonts w:ascii="Museo Sans 300" w:hAnsi="Museo Sans 300" w:cs="Arial"/>
          <w:color w:val="404040" w:themeColor="text1" w:themeTint="BF"/>
          <w:sz w:val="24"/>
          <w:szCs w:val="24"/>
        </w:rPr>
        <w:t xml:space="preserve"> versus corruption; knowledge of him versus evil desires. We began to experience amazing positive blessings when we first trusted Christ, and we can be assured God will bring them to completion. In the next verses, Peter wrote about our responsibility as we continue this journey.</w:t>
      </w:r>
    </w:p>
    <w:p w14:paraId="04435624" w14:textId="77777777" w:rsidR="005171A2" w:rsidRDefault="005171A2" w:rsidP="005171A2">
      <w:pPr>
        <w:spacing w:before="11" w:after="0" w:line="19" w:lineRule="atLeast"/>
        <w:ind w:right="2707"/>
        <w:jc w:val="both"/>
        <w:rPr>
          <w:rFonts w:cs="Arial"/>
          <w:color w:val="404040" w:themeColor="text1" w:themeTint="BF"/>
          <w:sz w:val="20"/>
          <w:szCs w:val="20"/>
        </w:rPr>
      </w:pPr>
    </w:p>
    <w:p w14:paraId="1B65B62A" w14:textId="77777777" w:rsidR="00710678" w:rsidRDefault="00710678" w:rsidP="00710678">
      <w:pPr>
        <w:autoSpaceDE w:val="0"/>
        <w:autoSpaceDN w:val="0"/>
        <w:adjustRightInd w:val="0"/>
        <w:spacing w:after="0" w:line="240" w:lineRule="auto"/>
        <w:rPr>
          <w:rFonts w:ascii="Arial" w:hAnsi="Arial" w:cs="Arial"/>
          <w:b/>
          <w:sz w:val="20"/>
          <w:szCs w:val="18"/>
        </w:rPr>
      </w:pPr>
      <w:r w:rsidRPr="00E23125">
        <w:rPr>
          <w:rFonts w:ascii="Museo Sans 300" w:hAnsi="Museo Sans 300" w:cs="Arial"/>
          <w:b/>
          <w:sz w:val="24"/>
          <w:szCs w:val="24"/>
        </w:rPr>
        <w:t>List two or three specific promises of God that you rely on. What connection do you see between God’s promises and living a life of godliness, sharing in the divine nature</w:t>
      </w:r>
      <w:r w:rsidRPr="007F7160">
        <w:rPr>
          <w:rFonts w:ascii="Arial" w:hAnsi="Arial" w:cs="Arial"/>
          <w:b/>
          <w:sz w:val="20"/>
          <w:szCs w:val="18"/>
        </w:rPr>
        <w:t>?</w:t>
      </w:r>
    </w:p>
    <w:p w14:paraId="280A274D" w14:textId="77777777" w:rsidR="00710678" w:rsidRPr="00A74CBA" w:rsidRDefault="00710678" w:rsidP="00710678">
      <w:pPr>
        <w:autoSpaceDE w:val="0"/>
        <w:autoSpaceDN w:val="0"/>
        <w:adjustRightInd w:val="0"/>
        <w:spacing w:after="0" w:line="240" w:lineRule="auto"/>
        <w:rPr>
          <w:rFonts w:cs="Arial"/>
          <w:color w:val="404040" w:themeColor="text1" w:themeTint="BF"/>
          <w:sz w:val="4"/>
          <w:szCs w:val="4"/>
          <w:highlight w:val="yellow"/>
        </w:rPr>
      </w:pPr>
    </w:p>
    <w:p w14:paraId="289277BC" w14:textId="77777777" w:rsidR="00710678" w:rsidRDefault="00710678" w:rsidP="00710678">
      <w:pPr>
        <w:tabs>
          <w:tab w:val="left" w:pos="1980"/>
        </w:tabs>
        <w:autoSpaceDE w:val="0"/>
        <w:autoSpaceDN w:val="0"/>
        <w:adjustRightInd w:val="0"/>
        <w:spacing w:after="0" w:line="228" w:lineRule="auto"/>
        <w:jc w:val="both"/>
        <w:rPr>
          <w:rFonts w:ascii="Arial" w:hAnsi="Arial" w:cs="Arial"/>
          <w:b/>
          <w:bCs/>
          <w:sz w:val="8"/>
          <w:szCs w:val="8"/>
        </w:rPr>
      </w:pPr>
    </w:p>
    <w:p w14:paraId="16083B12" w14:textId="77777777" w:rsidR="00710678" w:rsidRPr="00795860" w:rsidRDefault="00710678" w:rsidP="00710678">
      <w:pPr>
        <w:spacing w:before="11" w:after="0" w:line="231" w:lineRule="auto"/>
        <w:ind w:right="2700"/>
        <w:jc w:val="both"/>
        <w:rPr>
          <w:rFonts w:cs="Arial"/>
          <w:color w:val="404040" w:themeColor="text1" w:themeTint="BF"/>
          <w:sz w:val="4"/>
          <w:szCs w:val="4"/>
          <w:highlight w:val="yellow"/>
        </w:rPr>
      </w:pPr>
    </w:p>
    <w:p w14:paraId="54CED7DC" w14:textId="77777777" w:rsidR="00710678" w:rsidRPr="00861DFA" w:rsidRDefault="00710678" w:rsidP="00710678">
      <w:pPr>
        <w:spacing w:before="11" w:after="0" w:line="231" w:lineRule="auto"/>
        <w:ind w:right="2700"/>
        <w:jc w:val="both"/>
        <w:rPr>
          <w:rFonts w:cs="Arial"/>
          <w:color w:val="404040" w:themeColor="text1" w:themeTint="BF"/>
          <w:sz w:val="4"/>
          <w:szCs w:val="4"/>
          <w:highlight w:val="yellow"/>
        </w:rPr>
      </w:pPr>
      <w:r w:rsidRPr="00824EBA">
        <w:rPr>
          <w:rFonts w:ascii="Arial" w:hAnsi="Arial" w:cs="Arial"/>
          <w:b/>
          <w:bCs/>
          <w:sz w:val="8"/>
          <w:szCs w:val="8"/>
        </w:rPr>
        <w:br/>
      </w:r>
    </w:p>
    <w:p w14:paraId="1E3C0737" w14:textId="77777777" w:rsidR="00710678" w:rsidRPr="0088217C" w:rsidRDefault="00710678" w:rsidP="00710678">
      <w:pPr>
        <w:autoSpaceDE w:val="0"/>
        <w:autoSpaceDN w:val="0"/>
        <w:adjustRightInd w:val="0"/>
        <w:spacing w:after="0" w:line="228" w:lineRule="auto"/>
        <w:jc w:val="both"/>
        <w:rPr>
          <w:rFonts w:cs="Arial"/>
          <w:color w:val="404040" w:themeColor="text1" w:themeTint="BF"/>
          <w:sz w:val="4"/>
          <w:szCs w:val="20"/>
        </w:rPr>
      </w:pPr>
    </w:p>
    <w:p w14:paraId="5131C7E5" w14:textId="77777777" w:rsidR="00710678" w:rsidRPr="00E23125" w:rsidRDefault="00710678" w:rsidP="00710678">
      <w:pPr>
        <w:spacing w:before="11" w:after="0" w:line="230" w:lineRule="auto"/>
        <w:ind w:right="2707"/>
        <w:jc w:val="both"/>
        <w:rPr>
          <w:rFonts w:ascii="Museo Sans 500" w:hAnsi="Museo Sans 500" w:cs="Arial"/>
          <w:color w:val="404040" w:themeColor="text1" w:themeTint="BF"/>
          <w:sz w:val="24"/>
          <w:szCs w:val="24"/>
        </w:rPr>
      </w:pPr>
      <w:r w:rsidRPr="00E23125">
        <w:rPr>
          <w:rFonts w:ascii="Museo Sans 500" w:hAnsi="Museo Sans 500"/>
          <w:b/>
          <w:bCs/>
          <w:sz w:val="24"/>
          <w:szCs w:val="24"/>
        </w:rPr>
        <w:t xml:space="preserve">CULTIVATE YOUR CHARACTER </w:t>
      </w:r>
      <w:r w:rsidRPr="00E23125">
        <w:rPr>
          <w:rFonts w:ascii="Museo Sans 500" w:hAnsi="Museo Sans 500"/>
          <w:sz w:val="24"/>
          <w:szCs w:val="24"/>
        </w:rPr>
        <w:t xml:space="preserve">(2 PETER 1:5-9) </w:t>
      </w:r>
    </w:p>
    <w:p w14:paraId="7DCE6F49" w14:textId="77777777" w:rsidR="00710678" w:rsidRPr="0088217C" w:rsidRDefault="00710678" w:rsidP="00710678">
      <w:pPr>
        <w:autoSpaceDE w:val="0"/>
        <w:autoSpaceDN w:val="0"/>
        <w:adjustRightInd w:val="0"/>
        <w:spacing w:after="0" w:line="228" w:lineRule="auto"/>
        <w:jc w:val="both"/>
        <w:rPr>
          <w:rFonts w:cs="Arial"/>
          <w:color w:val="404040" w:themeColor="text1" w:themeTint="BF"/>
          <w:sz w:val="4"/>
          <w:szCs w:val="20"/>
        </w:rPr>
      </w:pPr>
    </w:p>
    <w:p w14:paraId="73902E37" w14:textId="77777777" w:rsidR="00710678" w:rsidRPr="00824EBA" w:rsidRDefault="00710678" w:rsidP="00710678">
      <w:pPr>
        <w:spacing w:before="11" w:after="0" w:line="231" w:lineRule="auto"/>
        <w:ind w:right="2700"/>
        <w:jc w:val="both"/>
        <w:rPr>
          <w:rFonts w:cs="Arial"/>
          <w:color w:val="404040" w:themeColor="text1" w:themeTint="BF"/>
          <w:sz w:val="4"/>
          <w:szCs w:val="4"/>
        </w:rPr>
      </w:pPr>
    </w:p>
    <w:p w14:paraId="7D49E6FE" w14:textId="77777777" w:rsidR="00710678" w:rsidRPr="00E23125" w:rsidRDefault="00710678" w:rsidP="00710678">
      <w:pPr>
        <w:spacing w:before="11" w:after="0" w:line="230" w:lineRule="auto"/>
        <w:ind w:right="2707"/>
        <w:jc w:val="both"/>
        <w:rPr>
          <w:rFonts w:ascii="Museo Sans 500" w:hAnsi="Museo Sans 500" w:cs="Arial"/>
          <w:color w:val="404040" w:themeColor="text1" w:themeTint="BF"/>
          <w:sz w:val="24"/>
          <w:szCs w:val="24"/>
        </w:rPr>
      </w:pPr>
      <w:r w:rsidRPr="00E23125">
        <w:rPr>
          <w:rFonts w:ascii="Museo Sans 500" w:hAnsi="Museo Sans 500"/>
          <w:b/>
          <w:bCs/>
          <w:color w:val="1F4E79" w:themeColor="accent5" w:themeShade="80"/>
          <w:sz w:val="24"/>
          <w:szCs w:val="24"/>
        </w:rPr>
        <w:t>VERSES 5-7</w:t>
      </w:r>
    </w:p>
    <w:p w14:paraId="172F9796" w14:textId="77777777" w:rsidR="00710678" w:rsidRPr="00795860" w:rsidRDefault="00710678" w:rsidP="00710678">
      <w:pPr>
        <w:spacing w:before="11" w:after="0" w:line="231" w:lineRule="auto"/>
        <w:ind w:right="2700"/>
        <w:jc w:val="both"/>
        <w:rPr>
          <w:rFonts w:cs="Arial"/>
          <w:color w:val="404040" w:themeColor="text1" w:themeTint="BF"/>
          <w:sz w:val="4"/>
          <w:szCs w:val="4"/>
          <w:highlight w:val="yellow"/>
        </w:rPr>
      </w:pPr>
    </w:p>
    <w:p w14:paraId="17D70BF8" w14:textId="44D06898" w:rsidR="00710678" w:rsidRPr="00E23125" w:rsidRDefault="00710678" w:rsidP="002550BF">
      <w:pPr>
        <w:tabs>
          <w:tab w:val="left" w:pos="10080"/>
        </w:tabs>
        <w:spacing w:before="11" w:after="0" w:line="231" w:lineRule="auto"/>
        <w:ind w:right="54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xml:space="preserve">For this very reason, that is, because of God’s power, Person, and promises, we cannot sit back and “just let God do it.” God’s grace puts us to work. When we understand the gospel, we make every effort to cultivate the new life implanted when we were born again. Peter was not creating some legalistic form of works righteousness; rather, he was showing how gospel transformation works. He noted eight virtues, or character qualities, which result in a balanced and fruitful Christian life. He began with faith and culminated with love. We may picture these as being successive rungs on a ladder—or steps up to a platform. </w:t>
      </w:r>
      <w:r w:rsidR="007F3E00" w:rsidRPr="00E23125">
        <w:rPr>
          <w:rFonts w:ascii="Museo Sans 300" w:hAnsi="Museo Sans 300" w:cs="Arial"/>
          <w:color w:val="404040" w:themeColor="text1" w:themeTint="BF"/>
          <w:sz w:val="24"/>
          <w:szCs w:val="24"/>
        </w:rPr>
        <w:t>Certainly,</w:t>
      </w:r>
      <w:r w:rsidRPr="00E23125">
        <w:rPr>
          <w:rFonts w:ascii="Museo Sans 300" w:hAnsi="Museo Sans 300" w:cs="Arial"/>
          <w:color w:val="404040" w:themeColor="text1" w:themeTint="BF"/>
          <w:sz w:val="24"/>
          <w:szCs w:val="24"/>
        </w:rPr>
        <w:t xml:space="preserve"> faith is the wellspring of the Christian life, and love is greatest virtue of all (1 Cor. 13). We should not suppose Peter had in mind a rigid relationship among these virtues. Thus, it’s not as if we can’t start developing goodness until we’ve become mature in faith, and so on. The relationship among these eight qualities is organic; they overlap with each other (like the fruit of the Spirit in Gal. 5:22-23).</w:t>
      </w:r>
    </w:p>
    <w:p w14:paraId="2FF2DE98" w14:textId="77777777" w:rsidR="00710678" w:rsidRPr="00E23125" w:rsidRDefault="00710678" w:rsidP="00710678">
      <w:pPr>
        <w:spacing w:before="11" w:after="0" w:line="231" w:lineRule="auto"/>
        <w:ind w:right="2700"/>
        <w:jc w:val="both"/>
        <w:rPr>
          <w:rFonts w:ascii="Museo Sans 300" w:hAnsi="Museo Sans 300" w:cs="Arial"/>
          <w:color w:val="404040" w:themeColor="text1" w:themeTint="BF"/>
          <w:sz w:val="24"/>
          <w:szCs w:val="24"/>
          <w:highlight w:val="yellow"/>
        </w:rPr>
      </w:pPr>
    </w:p>
    <w:p w14:paraId="13523B39" w14:textId="77777777" w:rsidR="00710678" w:rsidRPr="00E23125" w:rsidRDefault="00710678" w:rsidP="002550BF">
      <w:pPr>
        <w:tabs>
          <w:tab w:val="left" w:pos="1980"/>
        </w:tabs>
        <w:autoSpaceDE w:val="0"/>
        <w:autoSpaceDN w:val="0"/>
        <w:adjustRightInd w:val="0"/>
        <w:spacing w:after="0" w:line="228" w:lineRule="auto"/>
        <w:ind w:left="360" w:right="450" w:hanging="18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xml:space="preserve">1. </w:t>
      </w:r>
      <w:r w:rsidRPr="00E23125">
        <w:rPr>
          <w:rFonts w:ascii="Museo Sans 300" w:hAnsi="Museo Sans 300" w:cs="Arial"/>
          <w:b/>
          <w:color w:val="404040" w:themeColor="text1" w:themeTint="BF"/>
          <w:sz w:val="24"/>
          <w:szCs w:val="24"/>
        </w:rPr>
        <w:t>Faith</w:t>
      </w:r>
      <w:r w:rsidRPr="00E23125">
        <w:rPr>
          <w:rFonts w:ascii="Museo Sans 300" w:hAnsi="Museo Sans 300" w:cs="Arial"/>
          <w:color w:val="404040" w:themeColor="text1" w:themeTint="BF"/>
          <w:sz w:val="24"/>
          <w:szCs w:val="24"/>
        </w:rPr>
        <w:t xml:space="preserve">. By faith we were born again. We live by faith, and living by faith is not passive but active. Thus, we Christians are called on to add to our faith. The verb </w:t>
      </w:r>
      <w:proofErr w:type="gramStart"/>
      <w:r w:rsidRPr="00E23125">
        <w:rPr>
          <w:rFonts w:ascii="Museo Sans 300" w:hAnsi="Museo Sans 300" w:cs="Arial"/>
          <w:color w:val="404040" w:themeColor="text1" w:themeTint="BF"/>
          <w:sz w:val="24"/>
          <w:szCs w:val="24"/>
        </w:rPr>
        <w:t>add</w:t>
      </w:r>
      <w:proofErr w:type="gramEnd"/>
      <w:r w:rsidRPr="00E23125">
        <w:rPr>
          <w:rFonts w:ascii="Museo Sans 300" w:hAnsi="Museo Sans 300" w:cs="Arial"/>
          <w:color w:val="404040" w:themeColor="text1" w:themeTint="BF"/>
          <w:sz w:val="24"/>
          <w:szCs w:val="24"/>
        </w:rPr>
        <w:t xml:space="preserve"> to is unusual in the New Testament, implying vigorous and generous cooperation in a particular endeavor.</w:t>
      </w:r>
    </w:p>
    <w:p w14:paraId="54B6B08E" w14:textId="77777777" w:rsidR="00710678" w:rsidRPr="00E23125" w:rsidRDefault="00710678" w:rsidP="002550BF">
      <w:pPr>
        <w:tabs>
          <w:tab w:val="left" w:pos="1980"/>
        </w:tabs>
        <w:autoSpaceDE w:val="0"/>
        <w:autoSpaceDN w:val="0"/>
        <w:adjustRightInd w:val="0"/>
        <w:spacing w:after="0" w:line="228" w:lineRule="auto"/>
        <w:ind w:left="360" w:right="540" w:hanging="18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xml:space="preserve">2. </w:t>
      </w:r>
      <w:r w:rsidRPr="00E23125">
        <w:rPr>
          <w:rFonts w:ascii="Museo Sans 300" w:hAnsi="Museo Sans 300" w:cs="Arial"/>
          <w:b/>
          <w:color w:val="404040" w:themeColor="text1" w:themeTint="BF"/>
          <w:sz w:val="24"/>
          <w:szCs w:val="24"/>
        </w:rPr>
        <w:t>Goodness</w:t>
      </w:r>
      <w:r w:rsidRPr="00E23125">
        <w:rPr>
          <w:rFonts w:ascii="Museo Sans 300" w:hAnsi="Museo Sans 300" w:cs="Arial"/>
          <w:color w:val="404040" w:themeColor="text1" w:themeTint="BF"/>
          <w:sz w:val="24"/>
          <w:szCs w:val="24"/>
        </w:rPr>
        <w:t>. This is the same quality that Peter attributed to God Himself in 1:3. Because God is characterized by excellence or virtue, He expects those in His family to become like Him in this regard. True human goodness is not defined by cultural norms but by the goodness that our Lord exhibited during His earthly lifetime. Such moral excellence is one of the qualities that Paul urged the Philippians to “think about” (Phil. 4:8).</w:t>
      </w:r>
    </w:p>
    <w:p w14:paraId="7FA00FEC" w14:textId="77777777" w:rsidR="00710678" w:rsidRPr="00E23125" w:rsidRDefault="00710678" w:rsidP="00B828B9">
      <w:pPr>
        <w:tabs>
          <w:tab w:val="left" w:pos="1980"/>
        </w:tabs>
        <w:autoSpaceDE w:val="0"/>
        <w:autoSpaceDN w:val="0"/>
        <w:adjustRightInd w:val="0"/>
        <w:spacing w:after="0" w:line="228" w:lineRule="auto"/>
        <w:ind w:left="360" w:right="90" w:hanging="18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xml:space="preserve">3. </w:t>
      </w:r>
      <w:r w:rsidRPr="00E23125">
        <w:rPr>
          <w:rFonts w:ascii="Museo Sans 300" w:hAnsi="Museo Sans 300" w:cs="Arial"/>
          <w:b/>
          <w:color w:val="404040" w:themeColor="text1" w:themeTint="BF"/>
          <w:sz w:val="24"/>
          <w:szCs w:val="24"/>
        </w:rPr>
        <w:t>Knowledge</w:t>
      </w:r>
      <w:r w:rsidRPr="00E23125">
        <w:rPr>
          <w:rFonts w:ascii="Museo Sans 300" w:hAnsi="Museo Sans 300" w:cs="Arial"/>
          <w:color w:val="404040" w:themeColor="text1" w:themeTint="BF"/>
          <w:sz w:val="24"/>
          <w:szCs w:val="24"/>
        </w:rPr>
        <w:t xml:space="preserve">. Factual knowledge of truth is an important facet of the Christian life. No believer needs to fear growing in knowledge. There is no super-secret knowledge open only to certain super-Christians. The word Peter used here is </w:t>
      </w:r>
      <w:proofErr w:type="gramStart"/>
      <w:r w:rsidRPr="00E23125">
        <w:rPr>
          <w:rFonts w:ascii="Museo Sans 300" w:hAnsi="Museo Sans 300" w:cs="Arial"/>
          <w:color w:val="404040" w:themeColor="text1" w:themeTint="BF"/>
          <w:sz w:val="24"/>
          <w:szCs w:val="24"/>
        </w:rPr>
        <w:t>similar to</w:t>
      </w:r>
      <w:proofErr w:type="gramEnd"/>
      <w:r w:rsidRPr="00E23125">
        <w:rPr>
          <w:rFonts w:ascii="Museo Sans 300" w:hAnsi="Museo Sans 300" w:cs="Arial"/>
          <w:color w:val="404040" w:themeColor="text1" w:themeTint="BF"/>
          <w:sz w:val="24"/>
          <w:szCs w:val="24"/>
        </w:rPr>
        <w:t xml:space="preserve"> the word he used in 1:3. Yet here, surely, Peter had in mind the practical exercise of wisdom so that we make right choices. Knowledge for the sake of knowledge simply instills arrogance (1 Cor. 8:1).</w:t>
      </w:r>
    </w:p>
    <w:p w14:paraId="3A8FD6DB" w14:textId="77777777" w:rsidR="00710678" w:rsidRPr="00E23125" w:rsidRDefault="00710678" w:rsidP="00B828B9">
      <w:pPr>
        <w:tabs>
          <w:tab w:val="left" w:pos="1980"/>
        </w:tabs>
        <w:autoSpaceDE w:val="0"/>
        <w:autoSpaceDN w:val="0"/>
        <w:adjustRightInd w:val="0"/>
        <w:spacing w:after="0" w:line="228" w:lineRule="auto"/>
        <w:ind w:left="360" w:right="180" w:hanging="18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xml:space="preserve">4. </w:t>
      </w:r>
      <w:r w:rsidRPr="00E23125">
        <w:rPr>
          <w:rFonts w:ascii="Museo Sans 300" w:hAnsi="Museo Sans 300" w:cs="Arial"/>
          <w:b/>
          <w:color w:val="404040" w:themeColor="text1" w:themeTint="BF"/>
          <w:sz w:val="24"/>
          <w:szCs w:val="24"/>
        </w:rPr>
        <w:t>Self-control</w:t>
      </w:r>
      <w:r w:rsidRPr="00E23125">
        <w:rPr>
          <w:rFonts w:ascii="Museo Sans 300" w:hAnsi="Museo Sans 300" w:cs="Arial"/>
          <w:color w:val="404040" w:themeColor="text1" w:themeTint="BF"/>
          <w:sz w:val="24"/>
          <w:szCs w:val="24"/>
        </w:rPr>
        <w:t>. This virtue refers to controlling one’s passions—fleshly desires, including food and drink and sex—instead of being controlled by them. Several Greek philosophers before Christ had held up this virtue as desirable but unattainable. For Christians, the means to self-control is not willpower but submission to the power of the indwelling Spirit. Sadly, in the history of Christianity, some have argued for a libertine approach to morals, supposing that Christian liberty means we are free to live according to our human passions (see 3:3 for an example in this epistle).</w:t>
      </w:r>
    </w:p>
    <w:p w14:paraId="3B326ECB" w14:textId="3E3A772A" w:rsidR="00710678" w:rsidRPr="00E23125" w:rsidRDefault="00710678" w:rsidP="00710678">
      <w:pPr>
        <w:tabs>
          <w:tab w:val="left" w:pos="1980"/>
        </w:tabs>
        <w:autoSpaceDE w:val="0"/>
        <w:autoSpaceDN w:val="0"/>
        <w:adjustRightInd w:val="0"/>
        <w:spacing w:after="0" w:line="228" w:lineRule="auto"/>
        <w:ind w:left="360" w:hanging="18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xml:space="preserve">5. </w:t>
      </w:r>
      <w:r w:rsidRPr="00E23125">
        <w:rPr>
          <w:rFonts w:ascii="Museo Sans 300" w:hAnsi="Museo Sans 300" w:cs="Arial"/>
          <w:b/>
          <w:color w:val="404040" w:themeColor="text1" w:themeTint="BF"/>
          <w:sz w:val="24"/>
          <w:szCs w:val="24"/>
        </w:rPr>
        <w:t>Perseverance</w:t>
      </w:r>
      <w:r w:rsidRPr="00E23125">
        <w:rPr>
          <w:rFonts w:ascii="Museo Sans 300" w:hAnsi="Museo Sans 300" w:cs="Arial"/>
          <w:color w:val="404040" w:themeColor="text1" w:themeTint="BF"/>
          <w:sz w:val="24"/>
          <w:szCs w:val="24"/>
        </w:rPr>
        <w:t xml:space="preserve">. If Peter’s readers were the same as those addressed in his first epistle, then he may very well have had in mind patience while suffering persecution for Christ’s sake. </w:t>
      </w:r>
      <w:r w:rsidR="005F15C8" w:rsidRPr="00E23125">
        <w:rPr>
          <w:rFonts w:ascii="Museo Sans 300" w:hAnsi="Museo Sans 300" w:cs="Arial"/>
          <w:color w:val="404040" w:themeColor="text1" w:themeTint="BF"/>
          <w:sz w:val="24"/>
          <w:szCs w:val="24"/>
        </w:rPr>
        <w:t>Later</w:t>
      </w:r>
      <w:r w:rsidRPr="00E23125">
        <w:rPr>
          <w:rFonts w:ascii="Museo Sans 300" w:hAnsi="Museo Sans 300" w:cs="Arial"/>
          <w:color w:val="404040" w:themeColor="text1" w:themeTint="BF"/>
          <w:sz w:val="24"/>
          <w:szCs w:val="24"/>
        </w:rPr>
        <w:t xml:space="preserve"> in this letter, he noted that some false teachers were scoffing at the truth of Christ’s return (3:3-4). The apostle may have </w:t>
      </w:r>
      <w:r w:rsidR="005F15C8" w:rsidRPr="00E23125">
        <w:rPr>
          <w:rFonts w:ascii="Museo Sans 300" w:hAnsi="Museo Sans 300" w:cs="Arial"/>
          <w:color w:val="404040" w:themeColor="text1" w:themeTint="BF"/>
          <w:sz w:val="24"/>
          <w:szCs w:val="24"/>
        </w:rPr>
        <w:t>endured</w:t>
      </w:r>
      <w:r w:rsidRPr="00E23125">
        <w:rPr>
          <w:rFonts w:ascii="Museo Sans 300" w:hAnsi="Museo Sans 300" w:cs="Arial"/>
          <w:color w:val="404040" w:themeColor="text1" w:themeTint="BF"/>
          <w:sz w:val="24"/>
          <w:szCs w:val="24"/>
        </w:rPr>
        <w:t xml:space="preserve"> this kind of hostility in mind as well. We may face any number of life situations that tempt us to turn away from Christ. If we have intentionally developed the quality of endurance, we will not be thrown by these difficulties.</w:t>
      </w:r>
    </w:p>
    <w:p w14:paraId="18D1366B" w14:textId="77777777" w:rsidR="00710678" w:rsidRPr="00E23125" w:rsidRDefault="00710678" w:rsidP="00710678">
      <w:pPr>
        <w:tabs>
          <w:tab w:val="left" w:pos="1980"/>
        </w:tabs>
        <w:autoSpaceDE w:val="0"/>
        <w:autoSpaceDN w:val="0"/>
        <w:adjustRightInd w:val="0"/>
        <w:spacing w:after="0" w:line="228" w:lineRule="auto"/>
        <w:ind w:left="360" w:hanging="18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xml:space="preserve">6. </w:t>
      </w:r>
      <w:r w:rsidRPr="00E23125">
        <w:rPr>
          <w:rFonts w:ascii="Museo Sans 300" w:hAnsi="Museo Sans 300" w:cs="Arial"/>
          <w:b/>
          <w:color w:val="404040" w:themeColor="text1" w:themeTint="BF"/>
          <w:sz w:val="24"/>
          <w:szCs w:val="24"/>
        </w:rPr>
        <w:t>Godliness</w:t>
      </w:r>
      <w:r w:rsidRPr="00E23125">
        <w:rPr>
          <w:rFonts w:ascii="Museo Sans 300" w:hAnsi="Museo Sans 300" w:cs="Arial"/>
          <w:color w:val="404040" w:themeColor="text1" w:themeTint="BF"/>
          <w:sz w:val="24"/>
          <w:szCs w:val="24"/>
        </w:rPr>
        <w:t>. In 1:3, Peter had written that we have already received everything necessary for life and godliness. Here, he noted that we are to be intentional about developing this quality. Striving toward Christlikeness or personal holiness is not optional for believers.</w:t>
      </w:r>
    </w:p>
    <w:p w14:paraId="2D216417" w14:textId="77777777" w:rsidR="00710678" w:rsidRPr="00E23125" w:rsidRDefault="00710678" w:rsidP="00710678">
      <w:pPr>
        <w:tabs>
          <w:tab w:val="left" w:pos="1980"/>
        </w:tabs>
        <w:autoSpaceDE w:val="0"/>
        <w:autoSpaceDN w:val="0"/>
        <w:adjustRightInd w:val="0"/>
        <w:spacing w:after="0" w:line="228" w:lineRule="auto"/>
        <w:ind w:left="360" w:hanging="18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xml:space="preserve">7. </w:t>
      </w:r>
      <w:r w:rsidRPr="00E23125">
        <w:rPr>
          <w:rFonts w:ascii="Museo Sans 300" w:hAnsi="Museo Sans 300" w:cs="Arial"/>
          <w:b/>
          <w:color w:val="404040" w:themeColor="text1" w:themeTint="BF"/>
          <w:sz w:val="24"/>
          <w:szCs w:val="24"/>
        </w:rPr>
        <w:t>Mutual affection</w:t>
      </w:r>
      <w:r w:rsidRPr="00E23125">
        <w:rPr>
          <w:rFonts w:ascii="Museo Sans 300" w:hAnsi="Museo Sans 300" w:cs="Arial"/>
          <w:color w:val="404040" w:themeColor="text1" w:themeTint="BF"/>
          <w:sz w:val="24"/>
          <w:szCs w:val="24"/>
        </w:rPr>
        <w:t xml:space="preserve">. In 1 Peter 1:22, the apostle had commended this virtue. Family members are expected to express warmth and to care for one another. In many human families, this is natural; sometimes we find it easy to be kind to our sisters and brothers in God’s family. </w:t>
      </w:r>
      <w:r w:rsidRPr="00E23125">
        <w:rPr>
          <w:rFonts w:ascii="Museo Sans 300" w:hAnsi="Museo Sans 300" w:cs="Arial"/>
          <w:color w:val="404040" w:themeColor="text1" w:themeTint="BF"/>
          <w:sz w:val="24"/>
          <w:szCs w:val="24"/>
        </w:rPr>
        <w:lastRenderedPageBreak/>
        <w:t>Yet people can be difficult. Christians can rub each other the wrong way. Thus, Peter applauded this virtue as a quality we are to make every effort to attain.</w:t>
      </w:r>
    </w:p>
    <w:p w14:paraId="75098930" w14:textId="77777777" w:rsidR="00710678" w:rsidRDefault="00710678" w:rsidP="00710678">
      <w:pPr>
        <w:tabs>
          <w:tab w:val="left" w:pos="1980"/>
        </w:tabs>
        <w:autoSpaceDE w:val="0"/>
        <w:autoSpaceDN w:val="0"/>
        <w:adjustRightInd w:val="0"/>
        <w:spacing w:after="0" w:line="228" w:lineRule="auto"/>
        <w:ind w:left="360" w:hanging="180"/>
        <w:jc w:val="both"/>
        <w:rPr>
          <w:rFonts w:ascii="Museo Sans 300" w:hAnsi="Museo Sans 300" w:cs="Arial"/>
          <w:color w:val="404040" w:themeColor="text1" w:themeTint="BF"/>
          <w:sz w:val="24"/>
          <w:szCs w:val="24"/>
        </w:rPr>
      </w:pPr>
      <w:r w:rsidRPr="00E23125">
        <w:rPr>
          <w:rFonts w:ascii="Museo Sans 300" w:hAnsi="Museo Sans 300" w:cs="Arial"/>
          <w:color w:val="404040" w:themeColor="text1" w:themeTint="BF"/>
          <w:sz w:val="24"/>
          <w:szCs w:val="24"/>
        </w:rPr>
        <w:t xml:space="preserve">8. </w:t>
      </w:r>
      <w:r w:rsidRPr="00E23125">
        <w:rPr>
          <w:rFonts w:ascii="Museo Sans 300" w:hAnsi="Museo Sans 300" w:cs="Arial"/>
          <w:b/>
          <w:color w:val="404040" w:themeColor="text1" w:themeTint="BF"/>
          <w:sz w:val="24"/>
          <w:szCs w:val="24"/>
        </w:rPr>
        <w:t>Love</w:t>
      </w:r>
      <w:r w:rsidRPr="00E23125">
        <w:rPr>
          <w:rFonts w:ascii="Museo Sans 300" w:hAnsi="Museo Sans 300" w:cs="Arial"/>
          <w:color w:val="404040" w:themeColor="text1" w:themeTint="BF"/>
          <w:sz w:val="24"/>
          <w:szCs w:val="24"/>
        </w:rPr>
        <w:t>. This is the same term (agape) Paul used in 1 Corinthians 13, which ended with the climactic exclamation, “And now these three remain: faith, hope and love. But the greatest of these is love” (1 Cor. 13:13).</w:t>
      </w:r>
    </w:p>
    <w:p w14:paraId="0743F9EC" w14:textId="77777777" w:rsidR="00A91480" w:rsidRPr="00E23125" w:rsidRDefault="00A91480" w:rsidP="00710678">
      <w:pPr>
        <w:tabs>
          <w:tab w:val="left" w:pos="1980"/>
        </w:tabs>
        <w:autoSpaceDE w:val="0"/>
        <w:autoSpaceDN w:val="0"/>
        <w:adjustRightInd w:val="0"/>
        <w:spacing w:after="0" w:line="228" w:lineRule="auto"/>
        <w:ind w:left="360" w:hanging="180"/>
        <w:jc w:val="both"/>
        <w:rPr>
          <w:rFonts w:ascii="Museo Sans 300" w:hAnsi="Museo Sans 300" w:cs="Arial"/>
          <w:color w:val="404040" w:themeColor="text1" w:themeTint="BF"/>
          <w:sz w:val="24"/>
          <w:szCs w:val="24"/>
        </w:rPr>
      </w:pPr>
    </w:p>
    <w:p w14:paraId="564E4A51" w14:textId="120C4427" w:rsidR="006557B8" w:rsidRPr="00A91480" w:rsidRDefault="006557B8" w:rsidP="00A91480">
      <w:pPr>
        <w:autoSpaceDE w:val="0"/>
        <w:autoSpaceDN w:val="0"/>
        <w:adjustRightInd w:val="0"/>
        <w:spacing w:after="0" w:line="240" w:lineRule="auto"/>
        <w:rPr>
          <w:rFonts w:ascii="Museo Sans 300" w:hAnsi="Museo Sans 300" w:cs="Arial"/>
          <w:b/>
          <w:sz w:val="24"/>
          <w:szCs w:val="24"/>
        </w:rPr>
      </w:pPr>
      <w:r w:rsidRPr="00E23125">
        <w:rPr>
          <w:rFonts w:ascii="Museo Sans 300" w:hAnsi="Museo Sans 300" w:cs="Arial"/>
          <w:b/>
          <w:sz w:val="24"/>
          <w:szCs w:val="24"/>
        </w:rPr>
        <w:t>Review the eight virtues in verses 5-7. Circle the virtue in which you have experienced good growth during the past year. Underline the virtue for which you need to experience the most growth during the year ahead. What steps will you take to “make every effort” to grow in this area of your life?</w:t>
      </w:r>
    </w:p>
    <w:p w14:paraId="1485D647" w14:textId="77777777" w:rsidR="006557B8" w:rsidRDefault="006557B8" w:rsidP="006557B8">
      <w:pPr>
        <w:tabs>
          <w:tab w:val="left" w:pos="1980"/>
        </w:tabs>
        <w:autoSpaceDE w:val="0"/>
        <w:autoSpaceDN w:val="0"/>
        <w:adjustRightInd w:val="0"/>
        <w:spacing w:after="0" w:line="228" w:lineRule="auto"/>
        <w:jc w:val="both"/>
        <w:rPr>
          <w:rFonts w:ascii="Arial" w:hAnsi="Arial" w:cs="Arial"/>
          <w:b/>
          <w:bCs/>
          <w:sz w:val="8"/>
          <w:szCs w:val="8"/>
        </w:rPr>
      </w:pPr>
    </w:p>
    <w:p w14:paraId="6D7A14E4" w14:textId="77777777" w:rsidR="006557B8" w:rsidRDefault="006557B8" w:rsidP="006557B8">
      <w:pPr>
        <w:tabs>
          <w:tab w:val="left" w:pos="1980"/>
        </w:tabs>
        <w:autoSpaceDE w:val="0"/>
        <w:autoSpaceDN w:val="0"/>
        <w:adjustRightInd w:val="0"/>
        <w:spacing w:after="0" w:line="228" w:lineRule="auto"/>
        <w:jc w:val="both"/>
        <w:rPr>
          <w:rFonts w:ascii="Arial" w:hAnsi="Arial" w:cs="Arial"/>
          <w:b/>
          <w:bCs/>
          <w:sz w:val="8"/>
          <w:szCs w:val="8"/>
        </w:rPr>
      </w:pPr>
    </w:p>
    <w:p w14:paraId="7F806A62" w14:textId="77777777" w:rsidR="006557B8" w:rsidRDefault="006557B8" w:rsidP="006557B8">
      <w:pPr>
        <w:spacing w:before="11" w:after="0" w:line="230" w:lineRule="auto"/>
        <w:ind w:right="2707"/>
        <w:jc w:val="both"/>
        <w:rPr>
          <w:rFonts w:ascii="Arial" w:hAnsi="Arial" w:cs="Arial"/>
          <w:b/>
          <w:bCs/>
          <w:sz w:val="8"/>
          <w:szCs w:val="8"/>
        </w:rPr>
      </w:pPr>
    </w:p>
    <w:p w14:paraId="7C7E1FAB" w14:textId="77777777" w:rsidR="006557B8" w:rsidRPr="003D296C" w:rsidRDefault="006557B8" w:rsidP="006557B8">
      <w:pPr>
        <w:spacing w:before="11" w:after="0" w:line="231" w:lineRule="auto"/>
        <w:ind w:right="2700"/>
        <w:jc w:val="both"/>
        <w:rPr>
          <w:rFonts w:cs="Arial"/>
          <w:color w:val="404040" w:themeColor="text1" w:themeTint="BF"/>
          <w:sz w:val="4"/>
          <w:szCs w:val="4"/>
          <w:highlight w:val="yellow"/>
        </w:rPr>
      </w:pPr>
    </w:p>
    <w:p w14:paraId="0D91DCE2" w14:textId="77777777" w:rsidR="006557B8" w:rsidRPr="00A91480" w:rsidRDefault="006557B8" w:rsidP="006557B8">
      <w:pPr>
        <w:autoSpaceDE w:val="0"/>
        <w:autoSpaceDN w:val="0"/>
        <w:adjustRightInd w:val="0"/>
        <w:spacing w:after="0" w:line="240" w:lineRule="auto"/>
        <w:jc w:val="both"/>
        <w:rPr>
          <w:rFonts w:ascii="Museo Sans 500" w:hAnsi="Museo Sans 500"/>
          <w:b/>
          <w:bCs/>
          <w:color w:val="1F4E79" w:themeColor="accent5" w:themeShade="80"/>
          <w:sz w:val="24"/>
          <w:szCs w:val="24"/>
        </w:rPr>
      </w:pPr>
      <w:r w:rsidRPr="00A91480">
        <w:rPr>
          <w:rFonts w:ascii="Museo Sans 500" w:hAnsi="Museo Sans 500"/>
          <w:b/>
          <w:bCs/>
          <w:color w:val="1F4E79" w:themeColor="accent5" w:themeShade="80"/>
          <w:sz w:val="24"/>
          <w:szCs w:val="24"/>
        </w:rPr>
        <w:t>VERSE 8</w:t>
      </w:r>
    </w:p>
    <w:p w14:paraId="2FD38406" w14:textId="1A1EB1FE" w:rsidR="006557B8" w:rsidRPr="00795860" w:rsidRDefault="006557B8" w:rsidP="006557B8">
      <w:pPr>
        <w:spacing w:before="11" w:after="0" w:line="231" w:lineRule="auto"/>
        <w:ind w:right="2700"/>
        <w:jc w:val="both"/>
        <w:rPr>
          <w:rFonts w:cs="Arial"/>
          <w:color w:val="404040" w:themeColor="text1" w:themeTint="BF"/>
          <w:sz w:val="4"/>
          <w:szCs w:val="4"/>
          <w:highlight w:val="yellow"/>
        </w:rPr>
      </w:pPr>
    </w:p>
    <w:p w14:paraId="607C9D50" w14:textId="77777777" w:rsidR="006557B8" w:rsidRPr="00A91480" w:rsidRDefault="006557B8" w:rsidP="00A91480">
      <w:pPr>
        <w:autoSpaceDE w:val="0"/>
        <w:autoSpaceDN w:val="0"/>
        <w:adjustRightInd w:val="0"/>
        <w:spacing w:after="0" w:line="240" w:lineRule="auto"/>
        <w:rPr>
          <w:rFonts w:ascii="Museo Sans 300" w:hAnsi="Museo Sans 300" w:cs="Arial"/>
          <w:color w:val="404040" w:themeColor="text1" w:themeTint="BF"/>
          <w:sz w:val="24"/>
          <w:szCs w:val="24"/>
        </w:rPr>
      </w:pPr>
      <w:r w:rsidRPr="00A91480">
        <w:rPr>
          <w:rFonts w:ascii="Museo Sans 300" w:hAnsi="Museo Sans 300" w:cs="Arial"/>
          <w:color w:val="404040" w:themeColor="text1" w:themeTint="BF"/>
          <w:sz w:val="24"/>
          <w:szCs w:val="24"/>
        </w:rPr>
        <w:t xml:space="preserve">In verse 8, Peter showed the positive outcome of growing in character. He expected a lifelong pattern of spiritual growth for Jesus’ followers. </w:t>
      </w:r>
      <w:proofErr w:type="gramStart"/>
      <w:r w:rsidRPr="00A91480">
        <w:rPr>
          <w:rFonts w:ascii="Museo Sans 300" w:hAnsi="Museo Sans 300" w:cs="Arial"/>
          <w:color w:val="404040" w:themeColor="text1" w:themeTint="BF"/>
          <w:sz w:val="24"/>
          <w:szCs w:val="24"/>
        </w:rPr>
        <w:t>As long as</w:t>
      </w:r>
      <w:proofErr w:type="gramEnd"/>
      <w:r w:rsidRPr="00A91480">
        <w:rPr>
          <w:rFonts w:ascii="Museo Sans 300" w:hAnsi="Museo Sans 300" w:cs="Arial"/>
          <w:color w:val="404040" w:themeColor="text1" w:themeTint="BF"/>
          <w:sz w:val="24"/>
          <w:szCs w:val="24"/>
        </w:rPr>
        <w:t xml:space="preserve"> we are on our earthly journey of faith, we need to keep growing. We recognize that the seeds of these traits were God’s gift to us when we were born again; our responsibility is to cultivate them so that they are measurably increasing. Further, as we grow, our character will inevitably overflow in good </w:t>
      </w:r>
      <w:proofErr w:type="gramStart"/>
      <w:r w:rsidRPr="00A91480">
        <w:rPr>
          <w:rFonts w:ascii="Museo Sans 300" w:hAnsi="Museo Sans 300" w:cs="Arial"/>
          <w:color w:val="404040" w:themeColor="text1" w:themeTint="BF"/>
          <w:sz w:val="24"/>
          <w:szCs w:val="24"/>
        </w:rPr>
        <w:t>works</w:t>
      </w:r>
      <w:proofErr w:type="gramEnd"/>
      <w:r w:rsidRPr="00A91480">
        <w:rPr>
          <w:rFonts w:ascii="Museo Sans 300" w:hAnsi="Museo Sans 300" w:cs="Arial"/>
          <w:color w:val="404040" w:themeColor="text1" w:themeTint="BF"/>
          <w:sz w:val="24"/>
          <w:szCs w:val="24"/>
        </w:rPr>
        <w:t>. We won’t just sit by idly, ineffective and unproductive. Instead, we’ll be useful and fruitful, just as the fruit of the Spirit is meant to result in good works. (See Paul’s exhortations in Gal. 6 following his list of the fruit of the Spirit.)</w:t>
      </w:r>
    </w:p>
    <w:p w14:paraId="27ABFCAD" w14:textId="77777777" w:rsidR="006557B8" w:rsidRPr="00A91480" w:rsidRDefault="006557B8" w:rsidP="00A91480">
      <w:pPr>
        <w:autoSpaceDE w:val="0"/>
        <w:autoSpaceDN w:val="0"/>
        <w:adjustRightInd w:val="0"/>
        <w:spacing w:after="0" w:line="240" w:lineRule="auto"/>
        <w:rPr>
          <w:rFonts w:ascii="Museo Sans 300" w:hAnsi="Museo Sans 300" w:cs="Arial"/>
          <w:color w:val="404040" w:themeColor="text1" w:themeTint="BF"/>
          <w:sz w:val="24"/>
          <w:szCs w:val="24"/>
        </w:rPr>
      </w:pPr>
    </w:p>
    <w:p w14:paraId="0C0940EF" w14:textId="24704C3B" w:rsidR="006557B8" w:rsidRPr="00A91480" w:rsidRDefault="006557B8" w:rsidP="00A91480">
      <w:pPr>
        <w:autoSpaceDE w:val="0"/>
        <w:autoSpaceDN w:val="0"/>
        <w:adjustRightInd w:val="0"/>
        <w:spacing w:after="0" w:line="240" w:lineRule="auto"/>
        <w:rPr>
          <w:rFonts w:ascii="Museo Sans 300" w:hAnsi="Museo Sans 300" w:cs="Arial"/>
          <w:color w:val="404040" w:themeColor="text1" w:themeTint="BF"/>
          <w:sz w:val="24"/>
          <w:szCs w:val="24"/>
        </w:rPr>
      </w:pPr>
      <w:r w:rsidRPr="00A91480">
        <w:rPr>
          <w:rFonts w:ascii="Museo Sans 300" w:hAnsi="Museo Sans 300" w:cs="Arial"/>
          <w:color w:val="404040" w:themeColor="text1" w:themeTint="BF"/>
          <w:sz w:val="24"/>
          <w:szCs w:val="24"/>
        </w:rPr>
        <w:t xml:space="preserve">Sometimes, people claim that they have knowledge of our Lord Jesus Christ, but their lives do not show growth in </w:t>
      </w:r>
      <w:r w:rsidR="005F15C8" w:rsidRPr="00A91480">
        <w:rPr>
          <w:rFonts w:ascii="Museo Sans 300" w:hAnsi="Museo Sans 300" w:cs="Arial"/>
          <w:color w:val="404040" w:themeColor="text1" w:themeTint="BF"/>
          <w:sz w:val="24"/>
          <w:szCs w:val="24"/>
        </w:rPr>
        <w:t>holiness,</w:t>
      </w:r>
      <w:r w:rsidRPr="00A91480">
        <w:rPr>
          <w:rFonts w:ascii="Museo Sans 300" w:hAnsi="Museo Sans 300" w:cs="Arial"/>
          <w:color w:val="404040" w:themeColor="text1" w:themeTint="BF"/>
          <w:sz w:val="24"/>
          <w:szCs w:val="24"/>
        </w:rPr>
        <w:t xml:space="preserve"> and they appear to be useless in God’s kingdom. It’s no stretch to see that Peter’s point is that such a claim is false. How tragic it is for people to suppose that merely gaining factual knowledge of Scripture or of the Lord is all there is to the Christian life.</w:t>
      </w:r>
    </w:p>
    <w:p w14:paraId="5A0CBA42" w14:textId="77777777" w:rsidR="006557B8" w:rsidRPr="001252B8" w:rsidRDefault="006557B8" w:rsidP="006557B8">
      <w:pPr>
        <w:autoSpaceDE w:val="0"/>
        <w:autoSpaceDN w:val="0"/>
        <w:adjustRightInd w:val="0"/>
        <w:spacing w:after="0" w:line="240" w:lineRule="auto"/>
        <w:jc w:val="both"/>
        <w:rPr>
          <w:rFonts w:cs="Arial"/>
          <w:color w:val="404040" w:themeColor="text1" w:themeTint="BF"/>
          <w:sz w:val="10"/>
          <w:szCs w:val="20"/>
        </w:rPr>
      </w:pPr>
    </w:p>
    <w:p w14:paraId="355260FA" w14:textId="77777777" w:rsidR="006557B8" w:rsidRPr="00A91480" w:rsidRDefault="006557B8" w:rsidP="006557B8">
      <w:pPr>
        <w:autoSpaceDE w:val="0"/>
        <w:autoSpaceDN w:val="0"/>
        <w:adjustRightInd w:val="0"/>
        <w:spacing w:after="0" w:line="240" w:lineRule="auto"/>
        <w:jc w:val="both"/>
        <w:rPr>
          <w:rFonts w:ascii="Museo Sans 500" w:hAnsi="Museo Sans 500"/>
          <w:b/>
          <w:bCs/>
          <w:color w:val="1F4E79" w:themeColor="accent5" w:themeShade="80"/>
          <w:sz w:val="24"/>
          <w:szCs w:val="24"/>
        </w:rPr>
      </w:pPr>
      <w:r w:rsidRPr="00A91480">
        <w:rPr>
          <w:rFonts w:ascii="Museo Sans 500" w:hAnsi="Museo Sans 500"/>
          <w:b/>
          <w:bCs/>
          <w:color w:val="1F4E79" w:themeColor="accent5" w:themeShade="80"/>
          <w:sz w:val="24"/>
          <w:szCs w:val="24"/>
        </w:rPr>
        <w:t>VERSE 9</w:t>
      </w:r>
    </w:p>
    <w:p w14:paraId="345F18FC" w14:textId="77777777" w:rsidR="006557B8" w:rsidRPr="00795860" w:rsidRDefault="006557B8" w:rsidP="006557B8">
      <w:pPr>
        <w:spacing w:before="11" w:after="0" w:line="231" w:lineRule="auto"/>
        <w:ind w:right="2700"/>
        <w:jc w:val="both"/>
        <w:rPr>
          <w:rFonts w:cs="Arial"/>
          <w:color w:val="404040" w:themeColor="text1" w:themeTint="BF"/>
          <w:sz w:val="4"/>
          <w:szCs w:val="4"/>
          <w:highlight w:val="yellow"/>
        </w:rPr>
      </w:pPr>
    </w:p>
    <w:p w14:paraId="3F4E3DEF" w14:textId="2DEE884D" w:rsidR="006557B8" w:rsidRPr="00A91480" w:rsidRDefault="006557B8" w:rsidP="00A91480">
      <w:pPr>
        <w:autoSpaceDE w:val="0"/>
        <w:autoSpaceDN w:val="0"/>
        <w:adjustRightInd w:val="0"/>
        <w:spacing w:after="0" w:line="240" w:lineRule="auto"/>
        <w:rPr>
          <w:rFonts w:ascii="Museo Sans 300" w:hAnsi="Museo Sans 300" w:cs="Arial"/>
          <w:color w:val="404040" w:themeColor="text1" w:themeTint="BF"/>
          <w:sz w:val="24"/>
          <w:szCs w:val="24"/>
        </w:rPr>
      </w:pPr>
      <w:r w:rsidRPr="00A91480">
        <w:rPr>
          <w:rFonts w:ascii="Museo Sans 300" w:hAnsi="Museo Sans 300" w:cs="Arial"/>
          <w:color w:val="404040" w:themeColor="text1" w:themeTint="BF"/>
          <w:sz w:val="24"/>
          <w:szCs w:val="24"/>
        </w:rPr>
        <w:t xml:space="preserve">The apostle showed the negative result of not growing in the Christian virtues. Peter used the image of physical blindness to describe those who have made no effort to grow in godliness. He also used the term nearsighted. How can a blind person also be nearsighted? The idea may be that the people he described were spiritually blind because they had willfully closed their eyes (just as nearsighted </w:t>
      </w:r>
      <w:proofErr w:type="gramStart"/>
      <w:r w:rsidRPr="00A91480">
        <w:rPr>
          <w:rFonts w:ascii="Museo Sans 300" w:hAnsi="Museo Sans 300" w:cs="Arial"/>
          <w:color w:val="404040" w:themeColor="text1" w:themeTint="BF"/>
          <w:sz w:val="24"/>
          <w:szCs w:val="24"/>
        </w:rPr>
        <w:t>persons</w:t>
      </w:r>
      <w:proofErr w:type="gramEnd"/>
      <w:r w:rsidRPr="00A91480">
        <w:rPr>
          <w:rFonts w:ascii="Museo Sans 300" w:hAnsi="Museo Sans 300" w:cs="Arial"/>
          <w:color w:val="404040" w:themeColor="text1" w:themeTint="BF"/>
          <w:sz w:val="24"/>
          <w:szCs w:val="24"/>
        </w:rPr>
        <w:t xml:space="preserve"> often squint).</w:t>
      </w:r>
    </w:p>
    <w:p w14:paraId="37AAD11E" w14:textId="77777777" w:rsidR="006557B8" w:rsidRPr="00A91480" w:rsidRDefault="006557B8" w:rsidP="00A91480">
      <w:pPr>
        <w:autoSpaceDE w:val="0"/>
        <w:autoSpaceDN w:val="0"/>
        <w:adjustRightInd w:val="0"/>
        <w:spacing w:after="0" w:line="240" w:lineRule="auto"/>
        <w:rPr>
          <w:rFonts w:ascii="Museo Sans 300" w:hAnsi="Museo Sans 300" w:cs="Arial"/>
          <w:color w:val="404040" w:themeColor="text1" w:themeTint="BF"/>
          <w:sz w:val="24"/>
          <w:szCs w:val="24"/>
        </w:rPr>
      </w:pPr>
    </w:p>
    <w:p w14:paraId="2F2536D4" w14:textId="77777777" w:rsidR="006557B8" w:rsidRPr="00A91480" w:rsidRDefault="006557B8" w:rsidP="00A91480">
      <w:pPr>
        <w:autoSpaceDE w:val="0"/>
        <w:autoSpaceDN w:val="0"/>
        <w:adjustRightInd w:val="0"/>
        <w:spacing w:after="0" w:line="240" w:lineRule="auto"/>
        <w:rPr>
          <w:rFonts w:ascii="Museo Sans 300" w:hAnsi="Museo Sans 300" w:cs="Arial"/>
          <w:color w:val="404040" w:themeColor="text1" w:themeTint="BF"/>
          <w:sz w:val="24"/>
          <w:szCs w:val="24"/>
        </w:rPr>
      </w:pPr>
      <w:r w:rsidRPr="00A91480">
        <w:rPr>
          <w:rFonts w:ascii="Museo Sans 300" w:hAnsi="Museo Sans 300" w:cs="Arial"/>
          <w:color w:val="404040" w:themeColor="text1" w:themeTint="BF"/>
          <w:sz w:val="24"/>
          <w:szCs w:val="24"/>
        </w:rPr>
        <w:t>Who are the ones who have forgotten that they have been cleansed from their past sins—and is therefore useless and unfruitful (v. 8)? Peter might have had in mind people whose “cleansing” was only superficial. They were not truly born again and had not received new life in Christ. (The reference to cleansing may suggest they had been baptized; see 1 John 2:19 for an example of those whose Christianity was superficial.) On the other hand, the apostle might be referring to genuine Christians who had backslidden and fallen into serious error in their understanding of the Christian life. If some of Peter’s original readers fell into this category, his words were meant to startle them back into spiritual sight. Ultimately God alone knows a person’s heart (see 2 Tim. 2:19).</w:t>
      </w:r>
    </w:p>
    <w:p w14:paraId="41B52F11" w14:textId="77777777" w:rsidR="006557B8" w:rsidRPr="001252B8" w:rsidRDefault="006557B8" w:rsidP="006557B8">
      <w:pPr>
        <w:autoSpaceDE w:val="0"/>
        <w:autoSpaceDN w:val="0"/>
        <w:adjustRightInd w:val="0"/>
        <w:spacing w:after="0" w:line="240" w:lineRule="auto"/>
        <w:jc w:val="both"/>
        <w:rPr>
          <w:rFonts w:cs="Arial"/>
          <w:color w:val="404040" w:themeColor="text1" w:themeTint="BF"/>
          <w:sz w:val="10"/>
          <w:szCs w:val="20"/>
        </w:rPr>
      </w:pPr>
    </w:p>
    <w:p w14:paraId="5EDB8706" w14:textId="77777777" w:rsidR="006557B8" w:rsidRPr="00A91480" w:rsidRDefault="006557B8" w:rsidP="006557B8">
      <w:pPr>
        <w:spacing w:before="11" w:after="0" w:line="230" w:lineRule="auto"/>
        <w:ind w:right="2707"/>
        <w:jc w:val="both"/>
        <w:rPr>
          <w:rFonts w:ascii="Museo Sans 500" w:hAnsi="Museo Sans 500" w:cs="Arial"/>
          <w:color w:val="404040" w:themeColor="text1" w:themeTint="BF"/>
          <w:sz w:val="24"/>
          <w:szCs w:val="24"/>
          <w:highlight w:val="yellow"/>
        </w:rPr>
      </w:pPr>
      <w:r w:rsidRPr="00A91480">
        <w:rPr>
          <w:rFonts w:ascii="Museo Sans 500" w:hAnsi="Museo Sans 500"/>
          <w:b/>
          <w:bCs/>
          <w:sz w:val="24"/>
          <w:szCs w:val="24"/>
        </w:rPr>
        <w:t xml:space="preserve">LIVE WITH ASSURANCE </w:t>
      </w:r>
      <w:r w:rsidRPr="00A91480">
        <w:rPr>
          <w:rFonts w:ascii="Museo Sans 500" w:hAnsi="Museo Sans 500"/>
          <w:sz w:val="24"/>
          <w:szCs w:val="24"/>
        </w:rPr>
        <w:t>(2 PETER 1:10-11)</w:t>
      </w:r>
    </w:p>
    <w:p w14:paraId="26D7E7F1" w14:textId="77777777" w:rsidR="006557B8" w:rsidRPr="00C205BB" w:rsidRDefault="006557B8" w:rsidP="006557B8">
      <w:pPr>
        <w:spacing w:before="11" w:after="0" w:line="231" w:lineRule="auto"/>
        <w:ind w:right="2700"/>
        <w:jc w:val="both"/>
        <w:rPr>
          <w:rFonts w:cs="Arial"/>
          <w:color w:val="404040" w:themeColor="text1" w:themeTint="BF"/>
          <w:sz w:val="4"/>
          <w:szCs w:val="4"/>
          <w:highlight w:val="yellow"/>
        </w:rPr>
      </w:pPr>
    </w:p>
    <w:p w14:paraId="43E9DE92" w14:textId="77777777" w:rsidR="006557B8" w:rsidRPr="00A91480" w:rsidRDefault="006557B8" w:rsidP="006557B8">
      <w:pPr>
        <w:autoSpaceDE w:val="0"/>
        <w:autoSpaceDN w:val="0"/>
        <w:adjustRightInd w:val="0"/>
        <w:spacing w:after="0" w:line="240" w:lineRule="auto"/>
        <w:jc w:val="both"/>
        <w:rPr>
          <w:rFonts w:ascii="Museo Sans 300" w:hAnsi="Museo Sans 300"/>
          <w:b/>
          <w:bCs/>
          <w:color w:val="1F4E79" w:themeColor="accent5" w:themeShade="80"/>
          <w:sz w:val="24"/>
          <w:szCs w:val="24"/>
        </w:rPr>
      </w:pPr>
      <w:r w:rsidRPr="00A91480">
        <w:rPr>
          <w:rFonts w:ascii="Museo Sans 300" w:hAnsi="Museo Sans 300"/>
          <w:b/>
          <w:bCs/>
          <w:color w:val="1F4E79" w:themeColor="accent5" w:themeShade="80"/>
          <w:sz w:val="24"/>
          <w:szCs w:val="24"/>
        </w:rPr>
        <w:t>VERSE 10</w:t>
      </w:r>
    </w:p>
    <w:p w14:paraId="7E0C4E98" w14:textId="01304DC9" w:rsidR="006557B8" w:rsidRPr="00C205BB" w:rsidRDefault="006557B8" w:rsidP="006557B8">
      <w:pPr>
        <w:spacing w:before="11" w:after="0" w:line="231" w:lineRule="auto"/>
        <w:ind w:right="2700"/>
        <w:jc w:val="both"/>
        <w:rPr>
          <w:rFonts w:cs="Arial"/>
          <w:color w:val="404040" w:themeColor="text1" w:themeTint="BF"/>
          <w:sz w:val="4"/>
          <w:szCs w:val="4"/>
          <w:highlight w:val="yellow"/>
        </w:rPr>
      </w:pPr>
    </w:p>
    <w:p w14:paraId="393008F7" w14:textId="4473D92F" w:rsidR="006557B8" w:rsidRPr="00A91480" w:rsidRDefault="006557B8" w:rsidP="00A91480">
      <w:pPr>
        <w:autoSpaceDE w:val="0"/>
        <w:autoSpaceDN w:val="0"/>
        <w:adjustRightInd w:val="0"/>
        <w:spacing w:after="0" w:line="240" w:lineRule="auto"/>
        <w:rPr>
          <w:rFonts w:ascii="Museo Sans 300" w:hAnsi="Museo Sans 300" w:cs="Arial"/>
          <w:color w:val="404040" w:themeColor="text1" w:themeTint="BF"/>
          <w:sz w:val="24"/>
          <w:szCs w:val="24"/>
        </w:rPr>
      </w:pPr>
      <w:r w:rsidRPr="00A91480">
        <w:rPr>
          <w:rFonts w:ascii="Museo Sans 300" w:hAnsi="Museo Sans 300" w:cs="Arial"/>
          <w:color w:val="404040" w:themeColor="text1" w:themeTint="BF"/>
          <w:sz w:val="24"/>
          <w:szCs w:val="24"/>
        </w:rPr>
        <w:t xml:space="preserve">Therefore, that is, </w:t>
      </w:r>
      <w:proofErr w:type="gramStart"/>
      <w:r w:rsidRPr="00A91480">
        <w:rPr>
          <w:rFonts w:ascii="Museo Sans 300" w:hAnsi="Museo Sans 300" w:cs="Arial"/>
          <w:color w:val="404040" w:themeColor="text1" w:themeTint="BF"/>
          <w:sz w:val="24"/>
          <w:szCs w:val="24"/>
        </w:rPr>
        <w:t>in light of</w:t>
      </w:r>
      <w:proofErr w:type="gramEnd"/>
      <w:r w:rsidRPr="00A91480">
        <w:rPr>
          <w:rFonts w:ascii="Museo Sans 300" w:hAnsi="Museo Sans 300" w:cs="Arial"/>
          <w:color w:val="404040" w:themeColor="text1" w:themeTint="BF"/>
          <w:sz w:val="24"/>
          <w:szCs w:val="24"/>
        </w:rPr>
        <w:t xml:space="preserve"> what was written in verses 3-9, the apostle set before his readers a challenge. He believed they were genuine Christians, referring to them as brothers and sisters. The challenge was to make every effort (a phrase using similar vocabulary to 1:5). This endeavor would result in a personal </w:t>
      </w:r>
      <w:r w:rsidR="00A567A6" w:rsidRPr="00A91480">
        <w:rPr>
          <w:rFonts w:ascii="Museo Sans 300" w:hAnsi="Museo Sans 300" w:cs="Arial"/>
          <w:color w:val="404040" w:themeColor="text1" w:themeTint="BF"/>
          <w:sz w:val="24"/>
          <w:szCs w:val="24"/>
        </w:rPr>
        <w:t xml:space="preserve">confirmation, </w:t>
      </w:r>
      <w:r w:rsidRPr="00A91480">
        <w:rPr>
          <w:rFonts w:ascii="Museo Sans 300" w:hAnsi="Museo Sans 300" w:cs="Arial"/>
          <w:color w:val="404040" w:themeColor="text1" w:themeTint="BF"/>
          <w:sz w:val="24"/>
          <w:szCs w:val="24"/>
        </w:rPr>
        <w:t xml:space="preserve">that is, making something firm in their </w:t>
      </w:r>
      <w:r w:rsidRPr="00A91480">
        <w:rPr>
          <w:rFonts w:ascii="Museo Sans 300" w:hAnsi="Museo Sans 300" w:cs="Arial"/>
          <w:color w:val="404040" w:themeColor="text1" w:themeTint="BF"/>
          <w:sz w:val="24"/>
          <w:szCs w:val="24"/>
        </w:rPr>
        <w:lastRenderedPageBreak/>
        <w:t xml:space="preserve">personal experience. He skillfully noted both God’s initiative in salvation as well as our human responsibility. On one hand is God’s calling and election of persons. God has done everything necessary to secure our salvation. He elects us, and in the course of time He calls us to a relationship with Himself. (See Rom. 8:28-30; 1 Pet. 2:9; Rev. 17:14 for other passages in which God’s choosing and calling are both noted.) On the other </w:t>
      </w:r>
      <w:r w:rsidR="005F15C8" w:rsidRPr="00A91480">
        <w:rPr>
          <w:rFonts w:ascii="Museo Sans 300" w:hAnsi="Museo Sans 300" w:cs="Arial"/>
          <w:color w:val="404040" w:themeColor="text1" w:themeTint="BF"/>
          <w:sz w:val="24"/>
          <w:szCs w:val="24"/>
        </w:rPr>
        <w:t>hand,</w:t>
      </w:r>
      <w:r w:rsidRPr="00A91480">
        <w:rPr>
          <w:rFonts w:ascii="Museo Sans 300" w:hAnsi="Museo Sans 300" w:cs="Arial"/>
          <w:color w:val="404040" w:themeColor="text1" w:themeTint="BF"/>
          <w:sz w:val="24"/>
          <w:szCs w:val="24"/>
        </w:rPr>
        <w:t xml:space="preserve"> is our human responsibility to believe the gospel—and to continue to cling to Christ and to do these things which Peter had just exhorted. We are to “live a life worthy of the calling” to which we have responded (Eph. 4:1).</w:t>
      </w:r>
    </w:p>
    <w:p w14:paraId="02D4CD5E" w14:textId="77777777" w:rsidR="006557B8" w:rsidRPr="00A91480" w:rsidRDefault="006557B8" w:rsidP="00A91480">
      <w:pPr>
        <w:autoSpaceDE w:val="0"/>
        <w:autoSpaceDN w:val="0"/>
        <w:adjustRightInd w:val="0"/>
        <w:spacing w:after="0" w:line="240" w:lineRule="auto"/>
        <w:rPr>
          <w:rFonts w:ascii="Museo Sans 300" w:hAnsi="Museo Sans 300" w:cs="Arial"/>
          <w:color w:val="404040" w:themeColor="text1" w:themeTint="BF"/>
          <w:sz w:val="24"/>
          <w:szCs w:val="24"/>
        </w:rPr>
      </w:pPr>
    </w:p>
    <w:p w14:paraId="38D73643" w14:textId="77777777" w:rsidR="006557B8" w:rsidRDefault="006557B8" w:rsidP="00A91480">
      <w:pPr>
        <w:tabs>
          <w:tab w:val="left" w:pos="1980"/>
        </w:tabs>
        <w:autoSpaceDE w:val="0"/>
        <w:autoSpaceDN w:val="0"/>
        <w:adjustRightInd w:val="0"/>
        <w:spacing w:after="0" w:line="228" w:lineRule="auto"/>
        <w:rPr>
          <w:rFonts w:ascii="Museo Sans 300" w:hAnsi="Museo Sans 300" w:cs="Arial"/>
          <w:color w:val="404040" w:themeColor="text1" w:themeTint="BF"/>
          <w:sz w:val="24"/>
          <w:szCs w:val="24"/>
        </w:rPr>
      </w:pPr>
      <w:r w:rsidRPr="00A91480">
        <w:rPr>
          <w:rFonts w:ascii="Museo Sans 300" w:hAnsi="Museo Sans 300" w:cs="Arial"/>
          <w:color w:val="404040" w:themeColor="text1" w:themeTint="BF"/>
          <w:sz w:val="24"/>
          <w:szCs w:val="24"/>
        </w:rPr>
        <w:t xml:space="preserve">Two results follow in the lives of those who confirm God’s calling by living a godly life. First, you will never stumble. Peter did not mean that we will be sinless; in fact, we still falter from time to time. Peter meant that such believers will not experience spiritual disaster. God will see to it that authentic Christians persevere until the end. Good </w:t>
      </w:r>
      <w:proofErr w:type="gramStart"/>
      <w:r w:rsidRPr="00A91480">
        <w:rPr>
          <w:rFonts w:ascii="Museo Sans 300" w:hAnsi="Museo Sans 300" w:cs="Arial"/>
          <w:color w:val="404040" w:themeColor="text1" w:themeTint="BF"/>
          <w:sz w:val="24"/>
          <w:szCs w:val="24"/>
        </w:rPr>
        <w:t>works are</w:t>
      </w:r>
      <w:proofErr w:type="gramEnd"/>
      <w:r w:rsidRPr="00A91480">
        <w:rPr>
          <w:rFonts w:ascii="Museo Sans 300" w:hAnsi="Museo Sans 300" w:cs="Arial"/>
          <w:color w:val="404040" w:themeColor="text1" w:themeTint="BF"/>
          <w:sz w:val="24"/>
          <w:szCs w:val="24"/>
        </w:rPr>
        <w:t xml:space="preserve"> evidence of salvation and contribute to our assurance (1 John 2:3); they are never the basis for salvation.</w:t>
      </w:r>
    </w:p>
    <w:p w14:paraId="5C0CD21B" w14:textId="77777777" w:rsidR="00A91480" w:rsidRPr="00A91480" w:rsidRDefault="00A91480" w:rsidP="00A91480">
      <w:pPr>
        <w:tabs>
          <w:tab w:val="left" w:pos="1980"/>
        </w:tabs>
        <w:autoSpaceDE w:val="0"/>
        <w:autoSpaceDN w:val="0"/>
        <w:adjustRightInd w:val="0"/>
        <w:spacing w:after="0" w:line="228" w:lineRule="auto"/>
        <w:rPr>
          <w:rFonts w:ascii="Museo Sans 300" w:hAnsi="Museo Sans 300" w:cs="Arial"/>
          <w:color w:val="404040" w:themeColor="text1" w:themeTint="BF"/>
          <w:sz w:val="24"/>
          <w:szCs w:val="24"/>
        </w:rPr>
      </w:pPr>
    </w:p>
    <w:p w14:paraId="123745C3" w14:textId="77777777" w:rsidR="00C73385" w:rsidRPr="00A91480" w:rsidRDefault="00C73385" w:rsidP="00C73385">
      <w:pPr>
        <w:autoSpaceDE w:val="0"/>
        <w:autoSpaceDN w:val="0"/>
        <w:adjustRightInd w:val="0"/>
        <w:spacing w:after="0" w:line="240" w:lineRule="auto"/>
        <w:jc w:val="both"/>
        <w:rPr>
          <w:rFonts w:ascii="Museo Sans 500" w:hAnsi="Museo Sans 500"/>
          <w:b/>
          <w:bCs/>
          <w:color w:val="1F4E79" w:themeColor="accent5" w:themeShade="80"/>
          <w:sz w:val="24"/>
          <w:szCs w:val="24"/>
        </w:rPr>
      </w:pPr>
      <w:r w:rsidRPr="00A91480">
        <w:rPr>
          <w:rFonts w:ascii="Museo Sans 500" w:hAnsi="Museo Sans 500"/>
          <w:b/>
          <w:bCs/>
          <w:color w:val="1F4E79" w:themeColor="accent5" w:themeShade="80"/>
          <w:sz w:val="24"/>
          <w:szCs w:val="24"/>
        </w:rPr>
        <w:t>VERSE 11</w:t>
      </w:r>
    </w:p>
    <w:p w14:paraId="6D7C052E" w14:textId="73E785F2" w:rsidR="00C73385" w:rsidRPr="00795860" w:rsidRDefault="00C73385" w:rsidP="00C73385">
      <w:pPr>
        <w:spacing w:before="11" w:after="0" w:line="231" w:lineRule="auto"/>
        <w:ind w:right="2700"/>
        <w:jc w:val="both"/>
        <w:rPr>
          <w:rFonts w:cs="Arial"/>
          <w:color w:val="404040" w:themeColor="text1" w:themeTint="BF"/>
          <w:sz w:val="4"/>
          <w:szCs w:val="4"/>
          <w:highlight w:val="yellow"/>
        </w:rPr>
      </w:pPr>
    </w:p>
    <w:p w14:paraId="49DFB085" w14:textId="77777777" w:rsidR="00C73385" w:rsidRPr="00A91480" w:rsidRDefault="00C73385" w:rsidP="00C73385">
      <w:pPr>
        <w:tabs>
          <w:tab w:val="left" w:pos="1980"/>
        </w:tabs>
        <w:autoSpaceDE w:val="0"/>
        <w:autoSpaceDN w:val="0"/>
        <w:adjustRightInd w:val="0"/>
        <w:spacing w:after="0" w:line="228" w:lineRule="auto"/>
        <w:jc w:val="both"/>
        <w:rPr>
          <w:rFonts w:ascii="Museo Sans 300" w:hAnsi="Museo Sans 300" w:cs="Arial"/>
          <w:color w:val="404040" w:themeColor="text1" w:themeTint="BF"/>
          <w:sz w:val="24"/>
          <w:szCs w:val="24"/>
        </w:rPr>
      </w:pPr>
      <w:r w:rsidRPr="00A91480">
        <w:rPr>
          <w:rFonts w:ascii="Museo Sans 300" w:hAnsi="Museo Sans 300" w:cs="Arial"/>
          <w:color w:val="404040" w:themeColor="text1" w:themeTint="BF"/>
          <w:sz w:val="24"/>
          <w:szCs w:val="24"/>
        </w:rPr>
        <w:t xml:space="preserve">The second result </w:t>
      </w:r>
      <w:proofErr w:type="gramStart"/>
      <w:r w:rsidRPr="00A91480">
        <w:rPr>
          <w:rFonts w:ascii="Museo Sans 300" w:hAnsi="Museo Sans 300" w:cs="Arial"/>
          <w:color w:val="404040" w:themeColor="text1" w:themeTint="BF"/>
          <w:sz w:val="24"/>
          <w:szCs w:val="24"/>
        </w:rPr>
        <w:t>to</w:t>
      </w:r>
      <w:proofErr w:type="gramEnd"/>
      <w:r w:rsidRPr="00A91480">
        <w:rPr>
          <w:rFonts w:ascii="Museo Sans 300" w:hAnsi="Museo Sans 300" w:cs="Arial"/>
          <w:color w:val="404040" w:themeColor="text1" w:themeTint="BF"/>
          <w:sz w:val="24"/>
          <w:szCs w:val="24"/>
        </w:rPr>
        <w:t xml:space="preserve"> those who live lives of faith and character growth and good </w:t>
      </w:r>
      <w:proofErr w:type="gramStart"/>
      <w:r w:rsidRPr="00A91480">
        <w:rPr>
          <w:rFonts w:ascii="Museo Sans 300" w:hAnsi="Museo Sans 300" w:cs="Arial"/>
          <w:color w:val="404040" w:themeColor="text1" w:themeTint="BF"/>
          <w:sz w:val="24"/>
          <w:szCs w:val="24"/>
        </w:rPr>
        <w:t>works</w:t>
      </w:r>
      <w:proofErr w:type="gramEnd"/>
      <w:r w:rsidRPr="00A91480">
        <w:rPr>
          <w:rFonts w:ascii="Museo Sans 300" w:hAnsi="Museo Sans 300" w:cs="Arial"/>
          <w:color w:val="404040" w:themeColor="text1" w:themeTint="BF"/>
          <w:sz w:val="24"/>
          <w:szCs w:val="24"/>
        </w:rPr>
        <w:t xml:space="preserve"> happens at the end of life’s journey. The apostle piled up language that stirs our hearts so that we long to experience our </w:t>
      </w:r>
      <w:proofErr w:type="gramStart"/>
      <w:r w:rsidRPr="00A91480">
        <w:rPr>
          <w:rFonts w:ascii="Museo Sans 300" w:hAnsi="Museo Sans 300" w:cs="Arial"/>
          <w:color w:val="404040" w:themeColor="text1" w:themeTint="BF"/>
          <w:sz w:val="24"/>
          <w:szCs w:val="24"/>
        </w:rPr>
        <w:t>final destination</w:t>
      </w:r>
      <w:proofErr w:type="gramEnd"/>
      <w:r w:rsidRPr="00A91480">
        <w:rPr>
          <w:rFonts w:ascii="Museo Sans 300" w:hAnsi="Museo Sans 300" w:cs="Arial"/>
          <w:color w:val="404040" w:themeColor="text1" w:themeTint="BF"/>
          <w:sz w:val="24"/>
          <w:szCs w:val="24"/>
        </w:rPr>
        <w:t>. He noted that our true home is the eternal kingdom of our Lord. This world as it now stands will disappear (2 Pet. 3:10). In some places in the New Testament “the kingdom of God” is recognized as truly arriving—if only in seed form—with the first coming of Jesus (Matt. 12:28). Here, Peter was thinking entirely of the future fulfillment of the kingdom (Matt. 25:46). The apostle here used wonderful word combinations that fill our hearts with expectation:</w:t>
      </w:r>
    </w:p>
    <w:p w14:paraId="2583AD11" w14:textId="77777777" w:rsidR="00C73385" w:rsidRPr="00A91480" w:rsidRDefault="00C73385" w:rsidP="00C73385">
      <w:pPr>
        <w:tabs>
          <w:tab w:val="left" w:pos="1980"/>
        </w:tabs>
        <w:autoSpaceDE w:val="0"/>
        <w:autoSpaceDN w:val="0"/>
        <w:adjustRightInd w:val="0"/>
        <w:spacing w:after="0" w:line="228" w:lineRule="auto"/>
        <w:ind w:left="360" w:hanging="180"/>
        <w:jc w:val="both"/>
        <w:rPr>
          <w:rFonts w:ascii="Museo Sans 300" w:hAnsi="Museo Sans 300" w:cs="Arial"/>
          <w:color w:val="404040" w:themeColor="text1" w:themeTint="BF"/>
          <w:sz w:val="24"/>
          <w:szCs w:val="24"/>
        </w:rPr>
      </w:pPr>
      <w:r w:rsidRPr="00A91480">
        <w:rPr>
          <w:rFonts w:ascii="Museo Sans 300" w:hAnsi="Museo Sans 300" w:cs="Arial"/>
          <w:color w:val="404040" w:themeColor="text1" w:themeTint="BF"/>
          <w:sz w:val="24"/>
          <w:szCs w:val="24"/>
        </w:rPr>
        <w:t>• Eternal kingdom is a phrase found here only in the New Testament.</w:t>
      </w:r>
    </w:p>
    <w:p w14:paraId="47933B58" w14:textId="77777777" w:rsidR="00C73385" w:rsidRPr="00A91480" w:rsidRDefault="00C73385" w:rsidP="00C73385">
      <w:pPr>
        <w:tabs>
          <w:tab w:val="left" w:pos="1980"/>
        </w:tabs>
        <w:autoSpaceDE w:val="0"/>
        <w:autoSpaceDN w:val="0"/>
        <w:adjustRightInd w:val="0"/>
        <w:spacing w:after="0" w:line="228" w:lineRule="auto"/>
        <w:ind w:left="360" w:hanging="180"/>
        <w:jc w:val="both"/>
        <w:rPr>
          <w:rFonts w:ascii="Museo Sans 300" w:hAnsi="Museo Sans 300" w:cs="Arial"/>
          <w:color w:val="404040" w:themeColor="text1" w:themeTint="BF"/>
          <w:sz w:val="24"/>
          <w:szCs w:val="24"/>
        </w:rPr>
      </w:pPr>
      <w:r w:rsidRPr="00A91480">
        <w:rPr>
          <w:rFonts w:ascii="Museo Sans 300" w:hAnsi="Museo Sans 300" w:cs="Arial"/>
          <w:color w:val="404040" w:themeColor="text1" w:themeTint="BF"/>
          <w:sz w:val="24"/>
          <w:szCs w:val="24"/>
        </w:rPr>
        <w:t xml:space="preserve">• Our Lord and Savior Jesus Christ </w:t>
      </w:r>
      <w:proofErr w:type="gramStart"/>
      <w:r w:rsidRPr="00A91480">
        <w:rPr>
          <w:rFonts w:ascii="Museo Sans 300" w:hAnsi="Museo Sans 300" w:cs="Arial"/>
          <w:color w:val="404040" w:themeColor="text1" w:themeTint="BF"/>
          <w:sz w:val="24"/>
          <w:szCs w:val="24"/>
        </w:rPr>
        <w:t>is</w:t>
      </w:r>
      <w:proofErr w:type="gramEnd"/>
      <w:r w:rsidRPr="00A91480">
        <w:rPr>
          <w:rFonts w:ascii="Museo Sans 300" w:hAnsi="Museo Sans 300" w:cs="Arial"/>
          <w:color w:val="404040" w:themeColor="text1" w:themeTint="BF"/>
          <w:sz w:val="24"/>
          <w:szCs w:val="24"/>
        </w:rPr>
        <w:t xml:space="preserve"> a New Testament phrase found only here and in 2 Peter 2:20; 3:18.</w:t>
      </w:r>
    </w:p>
    <w:p w14:paraId="76587475" w14:textId="0636DEB9" w:rsidR="00C73385" w:rsidRDefault="00C73385" w:rsidP="00A91480">
      <w:pPr>
        <w:tabs>
          <w:tab w:val="left" w:pos="1980"/>
        </w:tabs>
        <w:autoSpaceDE w:val="0"/>
        <w:autoSpaceDN w:val="0"/>
        <w:adjustRightInd w:val="0"/>
        <w:spacing w:after="0" w:line="228" w:lineRule="auto"/>
        <w:rPr>
          <w:rFonts w:ascii="Museo Sans 300" w:hAnsi="Museo Sans 300" w:cs="Arial"/>
          <w:color w:val="404040" w:themeColor="text1" w:themeTint="BF"/>
          <w:sz w:val="24"/>
          <w:szCs w:val="24"/>
          <w:highlight w:val="yellow"/>
        </w:rPr>
      </w:pPr>
    </w:p>
    <w:p w14:paraId="3A78B65F" w14:textId="357217B8" w:rsidR="00C73385" w:rsidRDefault="00C73385" w:rsidP="00800E6E">
      <w:pPr>
        <w:spacing w:before="11" w:after="0" w:line="19" w:lineRule="atLeast"/>
        <w:rPr>
          <w:rFonts w:ascii="Museo Sans 300" w:hAnsi="Museo Sans 300" w:cs="Arial"/>
          <w:color w:val="404040" w:themeColor="text1" w:themeTint="BF"/>
          <w:sz w:val="24"/>
          <w:szCs w:val="24"/>
        </w:rPr>
      </w:pPr>
      <w:r w:rsidRPr="00A91480">
        <w:rPr>
          <w:rFonts w:ascii="Museo Sans 300" w:hAnsi="Museo Sans 300" w:cs="Arial"/>
          <w:color w:val="404040" w:themeColor="text1" w:themeTint="BF"/>
          <w:sz w:val="24"/>
          <w:szCs w:val="24"/>
        </w:rPr>
        <w:t>Those with a personal relationship with Jesus are the ones assured of this</w:t>
      </w:r>
      <w:r w:rsidR="00A91480">
        <w:rPr>
          <w:rFonts w:ascii="Museo Sans 300" w:hAnsi="Museo Sans 300" w:cs="Arial"/>
          <w:color w:val="404040" w:themeColor="text1" w:themeTint="BF"/>
          <w:sz w:val="24"/>
          <w:szCs w:val="24"/>
        </w:rPr>
        <w:t xml:space="preserve"> </w:t>
      </w:r>
      <w:r w:rsidR="00800E6E">
        <w:rPr>
          <w:rFonts w:ascii="Museo Sans 300" w:hAnsi="Museo Sans 300" w:cs="Arial"/>
          <w:color w:val="404040" w:themeColor="text1" w:themeTint="BF"/>
          <w:sz w:val="24"/>
          <w:szCs w:val="24"/>
        </w:rPr>
        <w:t>p</w:t>
      </w:r>
      <w:r w:rsidRPr="00A91480">
        <w:rPr>
          <w:rFonts w:ascii="Museo Sans 300" w:hAnsi="Museo Sans 300" w:cs="Arial"/>
          <w:color w:val="404040" w:themeColor="text1" w:themeTint="BF"/>
          <w:sz w:val="24"/>
          <w:szCs w:val="24"/>
        </w:rPr>
        <w:t>romise. Peter assured his readers they would receive a rich welcome by God into the eternal kingdom. The term rich could be translated “lavish”; it is related to the term for “wealth” or “riches” and is the opposite of scanty or skimpy. Just as we are to cooperate vigorously and generously in the endeavor of growing in Christian virtues (1:5), so now we see that God has promised to supply vigorously and generously and richly all the joys associated with our entrance into Christ’s heavenly kingdom.</w:t>
      </w:r>
    </w:p>
    <w:p w14:paraId="4B9C23E2" w14:textId="7F9F9A32" w:rsidR="00C73385" w:rsidRPr="00A91480" w:rsidRDefault="00C73385" w:rsidP="00C73385">
      <w:pPr>
        <w:autoSpaceDE w:val="0"/>
        <w:autoSpaceDN w:val="0"/>
        <w:adjustRightInd w:val="0"/>
        <w:spacing w:after="0" w:line="240" w:lineRule="auto"/>
        <w:rPr>
          <w:rFonts w:ascii="Museo Sans 300" w:hAnsi="Museo Sans 300" w:cs="Arial"/>
          <w:b/>
          <w:sz w:val="24"/>
          <w:szCs w:val="24"/>
        </w:rPr>
      </w:pPr>
      <w:r w:rsidRPr="00824EBA">
        <w:rPr>
          <w:rFonts w:ascii="Arial" w:hAnsi="Arial" w:cs="Arial"/>
          <w:b/>
          <w:bCs/>
          <w:sz w:val="8"/>
          <w:szCs w:val="8"/>
        </w:rPr>
        <w:br/>
      </w:r>
      <w:r w:rsidRPr="00A91480">
        <w:rPr>
          <w:rFonts w:ascii="Museo Sans 300" w:hAnsi="Museo Sans 300" w:cs="Arial"/>
          <w:b/>
          <w:sz w:val="24"/>
          <w:szCs w:val="24"/>
        </w:rPr>
        <w:t>How might you explain to a new believer what it means to “confirm” one’s salvation? Does this concept encourage you or cause you anxiety?</w:t>
      </w:r>
      <w:r w:rsidR="00A91480">
        <w:rPr>
          <w:rFonts w:ascii="Museo Sans 300" w:hAnsi="Museo Sans 300" w:cs="Arial"/>
          <w:b/>
          <w:sz w:val="24"/>
          <w:szCs w:val="24"/>
        </w:rPr>
        <w:t xml:space="preserve"> </w:t>
      </w:r>
      <w:r w:rsidRPr="00A91480">
        <w:rPr>
          <w:rFonts w:ascii="Museo Sans 300" w:hAnsi="Museo Sans 300" w:cs="Arial"/>
          <w:b/>
          <w:sz w:val="24"/>
          <w:szCs w:val="24"/>
        </w:rPr>
        <w:t>How do you confirm your own salvation?</w:t>
      </w:r>
    </w:p>
    <w:p w14:paraId="40196D4B" w14:textId="77777777" w:rsidR="00C73385" w:rsidRPr="00A74CBA" w:rsidRDefault="00C73385" w:rsidP="00C73385">
      <w:pPr>
        <w:autoSpaceDE w:val="0"/>
        <w:autoSpaceDN w:val="0"/>
        <w:adjustRightInd w:val="0"/>
        <w:spacing w:after="0" w:line="240" w:lineRule="auto"/>
        <w:rPr>
          <w:rFonts w:cs="Arial"/>
          <w:color w:val="404040" w:themeColor="text1" w:themeTint="BF"/>
          <w:sz w:val="4"/>
          <w:szCs w:val="4"/>
          <w:highlight w:val="yellow"/>
        </w:rPr>
      </w:pPr>
    </w:p>
    <w:p w14:paraId="362F9A24" w14:textId="77777777" w:rsidR="005171A2" w:rsidRPr="00A73522" w:rsidRDefault="005171A2" w:rsidP="002F5030">
      <w:pPr>
        <w:pStyle w:val="paragraph"/>
        <w:spacing w:before="0" w:beforeAutospacing="0" w:after="0" w:afterAutospacing="0"/>
        <w:textAlignment w:val="baseline"/>
        <w:rPr>
          <w:rFonts w:ascii="Museo Sans 300" w:hAnsi="Museo Sans 300" w:cs="Calibri"/>
        </w:rPr>
      </w:pPr>
    </w:p>
    <w:sectPr w:rsidR="005171A2" w:rsidRPr="00A73522" w:rsidSect="00B828B9">
      <w:pgSz w:w="12240" w:h="15840"/>
      <w:pgMar w:top="720" w:right="135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7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E4F5A"/>
    <w:multiLevelType w:val="hybridMultilevel"/>
    <w:tmpl w:val="19C8899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num w:numId="1" w16cid:durableId="680008198">
    <w:abstractNumId w:val="0"/>
  </w:num>
  <w:num w:numId="2" w16cid:durableId="595789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06A66"/>
    <w:rsid w:val="000171FA"/>
    <w:rsid w:val="000372AD"/>
    <w:rsid w:val="000439E0"/>
    <w:rsid w:val="00062EBD"/>
    <w:rsid w:val="00094D44"/>
    <w:rsid w:val="000C3DA3"/>
    <w:rsid w:val="000F3ED6"/>
    <w:rsid w:val="001B6035"/>
    <w:rsid w:val="00223317"/>
    <w:rsid w:val="00245456"/>
    <w:rsid w:val="002550BF"/>
    <w:rsid w:val="0026210E"/>
    <w:rsid w:val="00263AB7"/>
    <w:rsid w:val="00271594"/>
    <w:rsid w:val="0029495F"/>
    <w:rsid w:val="002F37F3"/>
    <w:rsid w:val="002F4322"/>
    <w:rsid w:val="002F5030"/>
    <w:rsid w:val="0030322B"/>
    <w:rsid w:val="00310800"/>
    <w:rsid w:val="0032377A"/>
    <w:rsid w:val="00360AEB"/>
    <w:rsid w:val="003C55FF"/>
    <w:rsid w:val="003D327B"/>
    <w:rsid w:val="004117D8"/>
    <w:rsid w:val="00440238"/>
    <w:rsid w:val="00481F40"/>
    <w:rsid w:val="004E2488"/>
    <w:rsid w:val="004E47E3"/>
    <w:rsid w:val="00500547"/>
    <w:rsid w:val="005171A2"/>
    <w:rsid w:val="00533D0E"/>
    <w:rsid w:val="00541A49"/>
    <w:rsid w:val="00555FA2"/>
    <w:rsid w:val="00562045"/>
    <w:rsid w:val="0056273F"/>
    <w:rsid w:val="00576BD6"/>
    <w:rsid w:val="005B4052"/>
    <w:rsid w:val="005B4E57"/>
    <w:rsid w:val="005C6A6E"/>
    <w:rsid w:val="005D4F4A"/>
    <w:rsid w:val="005D56DF"/>
    <w:rsid w:val="005F15C8"/>
    <w:rsid w:val="00600487"/>
    <w:rsid w:val="00637C2D"/>
    <w:rsid w:val="006557B8"/>
    <w:rsid w:val="006663BF"/>
    <w:rsid w:val="006670B5"/>
    <w:rsid w:val="006718F4"/>
    <w:rsid w:val="00682AE7"/>
    <w:rsid w:val="006A6B19"/>
    <w:rsid w:val="006C3F20"/>
    <w:rsid w:val="006D55B3"/>
    <w:rsid w:val="007074D6"/>
    <w:rsid w:val="00710678"/>
    <w:rsid w:val="007505FD"/>
    <w:rsid w:val="007957E8"/>
    <w:rsid w:val="007C6EBA"/>
    <w:rsid w:val="007F3E00"/>
    <w:rsid w:val="00800E6E"/>
    <w:rsid w:val="008063BB"/>
    <w:rsid w:val="00811483"/>
    <w:rsid w:val="00830E8B"/>
    <w:rsid w:val="00833A51"/>
    <w:rsid w:val="0089398B"/>
    <w:rsid w:val="008A5819"/>
    <w:rsid w:val="00920271"/>
    <w:rsid w:val="00953FAC"/>
    <w:rsid w:val="009A12E9"/>
    <w:rsid w:val="009D188B"/>
    <w:rsid w:val="009F767C"/>
    <w:rsid w:val="00A15A88"/>
    <w:rsid w:val="00A17026"/>
    <w:rsid w:val="00A22417"/>
    <w:rsid w:val="00A567A6"/>
    <w:rsid w:val="00A56876"/>
    <w:rsid w:val="00A67242"/>
    <w:rsid w:val="00A73522"/>
    <w:rsid w:val="00A77DD3"/>
    <w:rsid w:val="00A91480"/>
    <w:rsid w:val="00AB7BFA"/>
    <w:rsid w:val="00AE3AD0"/>
    <w:rsid w:val="00B05E15"/>
    <w:rsid w:val="00B126E8"/>
    <w:rsid w:val="00B263F9"/>
    <w:rsid w:val="00B7312F"/>
    <w:rsid w:val="00B828B9"/>
    <w:rsid w:val="00B83B1A"/>
    <w:rsid w:val="00BC2809"/>
    <w:rsid w:val="00BE4251"/>
    <w:rsid w:val="00BE73D9"/>
    <w:rsid w:val="00BF6DD7"/>
    <w:rsid w:val="00C142BE"/>
    <w:rsid w:val="00C53E6A"/>
    <w:rsid w:val="00C64B62"/>
    <w:rsid w:val="00C70858"/>
    <w:rsid w:val="00C73385"/>
    <w:rsid w:val="00CB4C3D"/>
    <w:rsid w:val="00CE6A52"/>
    <w:rsid w:val="00D26527"/>
    <w:rsid w:val="00D55FE7"/>
    <w:rsid w:val="00D57C49"/>
    <w:rsid w:val="00D80452"/>
    <w:rsid w:val="00D95CD9"/>
    <w:rsid w:val="00DE5ACC"/>
    <w:rsid w:val="00E23125"/>
    <w:rsid w:val="00E3585D"/>
    <w:rsid w:val="00E40991"/>
    <w:rsid w:val="00E57DE4"/>
    <w:rsid w:val="00EA056F"/>
    <w:rsid w:val="00EA3ADF"/>
    <w:rsid w:val="00EB0F55"/>
    <w:rsid w:val="00EB320F"/>
    <w:rsid w:val="00F61901"/>
    <w:rsid w:val="00F8107B"/>
    <w:rsid w:val="00F8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F83FBA"/>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7" ma:contentTypeDescription="Create a new document." ma:contentTypeScope="" ma:versionID="f8016fe5519e7a53c2e393fb030d207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99486a2f7fae2b71fa5543d23c30a96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8AF9790C-F401-46DE-83EF-403320AC3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43</cp:revision>
  <dcterms:created xsi:type="dcterms:W3CDTF">2026-04-02T17:24:00Z</dcterms:created>
  <dcterms:modified xsi:type="dcterms:W3CDTF">2026-05-04T16:45:00Z</dcterms:modified>
</cp:coreProperties>
</file>