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6331DE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3221C06E" w:rsidR="00E57DE4" w:rsidRPr="003121D3" w:rsidRDefault="00A234FF" w:rsidP="00D55FE7">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TRAITS OF A GODLY LEADER</w:t>
      </w:r>
    </w:p>
    <w:p w14:paraId="36FD4D17" w14:textId="2FB355E5"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4314CA">
        <w:rPr>
          <w:rFonts w:ascii="Museo Sans 300" w:hAnsi="Museo Sans 300"/>
        </w:rPr>
        <w:t>We are all called to set an example to those inside and outside the church.</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A234FF">
        <w:rPr>
          <w:rStyle w:val="scxw45561135"/>
          <w:rFonts w:ascii="Museo Sans 300" w:hAnsi="Museo Sans 300" w:cs="Calibri"/>
        </w:rPr>
        <w:t>Wednesday, October 8 and Sunday, October 12, 2025</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A234FF">
        <w:rPr>
          <w:rStyle w:val="scxw45561135"/>
          <w:rFonts w:ascii="Museo Sans 300" w:hAnsi="Museo Sans 300" w:cs="Calibri"/>
        </w:rPr>
        <w:t>1 Timothy 3:1-13</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1E1BA29C" w14:textId="77777777" w:rsidR="008A3ABB" w:rsidRPr="008A3ABB" w:rsidRDefault="008A3ABB" w:rsidP="008A3ABB">
      <w:pPr>
        <w:spacing w:line="240" w:lineRule="auto"/>
        <w:rPr>
          <w:rFonts w:ascii="Museo Sans 300" w:hAnsi="Museo Sans 300"/>
          <w:i/>
          <w:iCs/>
          <w:sz w:val="24"/>
          <w:szCs w:val="24"/>
        </w:rPr>
      </w:pPr>
      <w:r w:rsidRPr="008A3ABB">
        <w:rPr>
          <w:rFonts w:ascii="Museo Sans 500" w:hAnsi="Museo Sans 500"/>
          <w:b/>
          <w:bCs/>
          <w:sz w:val="24"/>
          <w:szCs w:val="24"/>
        </w:rPr>
        <w:t>Reflect on the different bosses you have had throughout your life.</w:t>
      </w:r>
      <w:r w:rsidRPr="008A3ABB">
        <w:rPr>
          <w:rFonts w:ascii="Museo Sans 300" w:hAnsi="Museo Sans 300"/>
          <w:sz w:val="24"/>
          <w:szCs w:val="24"/>
        </w:rPr>
        <w:t xml:space="preserve"> </w:t>
      </w:r>
      <w:r w:rsidRPr="008A3ABB">
        <w:rPr>
          <w:rFonts w:ascii="Museo Sans 300" w:hAnsi="Museo Sans 300"/>
          <w:i/>
          <w:iCs/>
          <w:sz w:val="24"/>
          <w:szCs w:val="24"/>
        </w:rPr>
        <w:t xml:space="preserve">What qualities did the best bosses have? What qualities did the worst bosses have? </w:t>
      </w:r>
    </w:p>
    <w:p w14:paraId="4B440594" w14:textId="45C8D89B" w:rsidR="004117D8" w:rsidRPr="008A3ABB" w:rsidRDefault="008A3ABB" w:rsidP="008A3ABB">
      <w:pPr>
        <w:spacing w:line="240" w:lineRule="auto"/>
        <w:rPr>
          <w:rStyle w:val="normaltextrun"/>
          <w:rFonts w:ascii="Museo Sans 300" w:hAnsi="Museo Sans 300"/>
          <w:sz w:val="24"/>
          <w:szCs w:val="24"/>
        </w:rPr>
      </w:pPr>
      <w:r w:rsidRPr="008A3ABB">
        <w:rPr>
          <w:rFonts w:ascii="Museo Sans 300" w:hAnsi="Museo Sans 300"/>
          <w:sz w:val="24"/>
          <w:szCs w:val="24"/>
        </w:rPr>
        <w:t>Today we are going to look at the qualities needed in a godly leader. What do you think are the three most important qualities for a church leader to possess? Why?</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AC6CEB">
        <w:tc>
          <w:tcPr>
            <w:tcW w:w="10790" w:type="dxa"/>
            <w:shd w:val="clear" w:color="auto" w:fill="CE946B"/>
          </w:tcPr>
          <w:p w14:paraId="1A5159A0" w14:textId="2ECA7F98" w:rsidR="00E57DE4" w:rsidRPr="00541A49" w:rsidRDefault="0010182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181BDE2D" w14:textId="39E0C58C" w:rsidR="004117D8" w:rsidRDefault="00D55FE7" w:rsidP="001E771E">
      <w:pPr>
        <w:spacing w:line="240" w:lineRule="auto"/>
        <w:rPr>
          <w:rFonts w:ascii="Museo Sans 300" w:hAnsi="Museo Sans 300"/>
          <w:sz w:val="24"/>
          <w:szCs w:val="24"/>
        </w:rPr>
      </w:pPr>
      <w:r w:rsidRPr="00E57DE4">
        <w:rPr>
          <w:rFonts w:ascii="Museo Sans 300" w:hAnsi="Museo Sans 300" w:cs="Calibri"/>
        </w:rPr>
        <w:br/>
      </w:r>
      <w:r w:rsidR="001E771E" w:rsidRPr="001E771E">
        <w:rPr>
          <w:rFonts w:ascii="Museo Sans 300" w:hAnsi="Museo Sans 300"/>
          <w:sz w:val="24"/>
          <w:szCs w:val="24"/>
        </w:rPr>
        <w:t>Paul offers essential qualifications for the offices of the church. Most of these qualifications did not align with the cultural norms of his day. This was intentional, for Paul wanted to stress to Timothy that the Christian life does not align with the norms of secular society but with the truth of Christ. The church is to be the stabilizing force of God’s truth and grace in the world. It must share in community life, grounded in the mystery of Christ, and thereby serve as a witness to the world. After all, what the world knows of God will be based on the life and witness of His people.</w:t>
      </w:r>
    </w:p>
    <w:p w14:paraId="075D4D75" w14:textId="349E7CF0" w:rsidR="00844A26" w:rsidRPr="00AD7DE6" w:rsidRDefault="00844A26" w:rsidP="00844A26">
      <w:pPr>
        <w:rPr>
          <w:rFonts w:ascii="Museo Sans 300" w:hAnsi="Museo Sans 300"/>
          <w:sz w:val="24"/>
          <w:szCs w:val="24"/>
        </w:rPr>
      </w:pPr>
      <w:r w:rsidRPr="00844A26">
        <w:rPr>
          <w:rFonts w:ascii="Museo Sans 300" w:hAnsi="Museo Sans 300"/>
          <w:b/>
          <w:bCs/>
          <w:color w:val="C00000"/>
          <w:sz w:val="24"/>
          <w:szCs w:val="24"/>
        </w:rPr>
        <w:t>LEADERS, SHARE WITH YOUR GROUP BEFORE READING THE SCRIPTURE:</w:t>
      </w:r>
      <w:r w:rsidRPr="00844A26">
        <w:rPr>
          <w:rFonts w:ascii="Museo Sans 300" w:hAnsi="Museo Sans 300"/>
          <w:color w:val="C00000"/>
          <w:sz w:val="24"/>
          <w:szCs w:val="24"/>
        </w:rPr>
        <w:t xml:space="preserve"> In these verses you will hear</w:t>
      </w:r>
      <w:r w:rsidRPr="00FC4121">
        <w:rPr>
          <w:rFonts w:ascii="Museo Sans 300" w:hAnsi="Museo Sans 300"/>
          <w:color w:val="C00000"/>
        </w:rPr>
        <w:t xml:space="preserve"> </w:t>
      </w:r>
      <w:r w:rsidRPr="00844A26">
        <w:rPr>
          <w:rFonts w:ascii="Museo Sans 300" w:hAnsi="Museo Sans 300"/>
          <w:color w:val="C00000"/>
          <w:sz w:val="24"/>
          <w:szCs w:val="24"/>
        </w:rPr>
        <w:t xml:space="preserve">the term </w:t>
      </w:r>
      <w:r w:rsidR="00E45E81">
        <w:rPr>
          <w:rFonts w:ascii="Museo Sans 300" w:hAnsi="Museo Sans 300"/>
          <w:color w:val="C00000"/>
          <w:sz w:val="24"/>
          <w:szCs w:val="24"/>
        </w:rPr>
        <w:t>leader and in some translations</w:t>
      </w:r>
      <w:r w:rsidR="0034159C">
        <w:rPr>
          <w:rFonts w:ascii="Museo Sans 300" w:hAnsi="Museo Sans 300"/>
          <w:color w:val="C00000"/>
          <w:sz w:val="24"/>
          <w:szCs w:val="24"/>
        </w:rPr>
        <w:t xml:space="preserve"> </w:t>
      </w:r>
      <w:r w:rsidRPr="00844A26">
        <w:rPr>
          <w:rFonts w:ascii="Museo Sans 300" w:hAnsi="Museo Sans 300"/>
          <w:i/>
          <w:iCs/>
          <w:color w:val="C00000"/>
          <w:sz w:val="24"/>
          <w:szCs w:val="24"/>
        </w:rPr>
        <w:t>overseer</w:t>
      </w:r>
      <w:r w:rsidRPr="00844A26">
        <w:rPr>
          <w:rFonts w:ascii="Museo Sans 300" w:hAnsi="Museo Sans 300"/>
          <w:color w:val="C00000"/>
          <w:sz w:val="24"/>
          <w:szCs w:val="24"/>
        </w:rPr>
        <w:t xml:space="preserve"> </w:t>
      </w:r>
      <w:r w:rsidR="00E45E81">
        <w:rPr>
          <w:rFonts w:ascii="Museo Sans 300" w:hAnsi="Museo Sans 300"/>
          <w:color w:val="C00000"/>
          <w:sz w:val="24"/>
          <w:szCs w:val="24"/>
        </w:rPr>
        <w:t xml:space="preserve">or </w:t>
      </w:r>
      <w:r w:rsidRPr="00844A26">
        <w:rPr>
          <w:rFonts w:ascii="Museo Sans 300" w:hAnsi="Museo Sans 300"/>
          <w:i/>
          <w:iCs/>
          <w:color w:val="C00000"/>
          <w:sz w:val="24"/>
          <w:szCs w:val="24"/>
        </w:rPr>
        <w:t>bishop</w:t>
      </w:r>
      <w:r w:rsidRPr="00844A26">
        <w:rPr>
          <w:rFonts w:ascii="Museo Sans 300" w:hAnsi="Museo Sans 300"/>
          <w:color w:val="C00000"/>
          <w:sz w:val="24"/>
          <w:szCs w:val="24"/>
        </w:rPr>
        <w:t xml:space="preserve">.  These terms refer to the Lead Pastor of a congregation. You will also hear the term </w:t>
      </w:r>
      <w:r w:rsidRPr="00844A26">
        <w:rPr>
          <w:rFonts w:ascii="Museo Sans 300" w:hAnsi="Museo Sans 300"/>
          <w:i/>
          <w:iCs/>
          <w:color w:val="C00000"/>
          <w:sz w:val="24"/>
          <w:szCs w:val="24"/>
        </w:rPr>
        <w:t>deacon</w:t>
      </w:r>
      <w:r w:rsidRPr="00844A26">
        <w:rPr>
          <w:rFonts w:ascii="Museo Sans 300" w:hAnsi="Museo Sans 300"/>
          <w:color w:val="C00000"/>
          <w:sz w:val="24"/>
          <w:szCs w:val="24"/>
        </w:rPr>
        <w:t xml:space="preserve"> and this means </w:t>
      </w:r>
      <w:r w:rsidRPr="00844A26">
        <w:rPr>
          <w:rFonts w:ascii="Museo Sans 300" w:hAnsi="Museo Sans 300" w:cs="Times New Roman"/>
          <w:color w:val="C00000"/>
          <w:sz w:val="24"/>
          <w:szCs w:val="24"/>
        </w:rPr>
        <w:t xml:space="preserve">“one who ministers or serves.” At Chets Creek Church our overseers include our Lead Pastor and our Campus Pastors.  </w:t>
      </w:r>
      <w:r w:rsidR="001C4F27">
        <w:rPr>
          <w:rFonts w:ascii="Museo Sans 300" w:hAnsi="Museo Sans 300" w:cs="Times New Roman"/>
          <w:color w:val="C00000"/>
          <w:sz w:val="24"/>
          <w:szCs w:val="24"/>
        </w:rPr>
        <w:t xml:space="preserve">Paul also uses the </w:t>
      </w:r>
      <w:r w:rsidR="00C84817">
        <w:rPr>
          <w:rFonts w:ascii="Museo Sans 300" w:hAnsi="Museo Sans 300" w:cs="Times New Roman"/>
          <w:color w:val="C00000"/>
          <w:sz w:val="24"/>
          <w:szCs w:val="24"/>
        </w:rPr>
        <w:t xml:space="preserve">word “elders” in </w:t>
      </w:r>
      <w:r w:rsidR="001429F8">
        <w:rPr>
          <w:rFonts w:ascii="Museo Sans 300" w:hAnsi="Museo Sans 300" w:cs="Times New Roman"/>
          <w:color w:val="C00000"/>
          <w:sz w:val="24"/>
          <w:szCs w:val="24"/>
        </w:rPr>
        <w:t>1</w:t>
      </w:r>
      <w:r w:rsidR="00C84817">
        <w:rPr>
          <w:rFonts w:ascii="Museo Sans 300" w:hAnsi="Museo Sans 300" w:cs="Times New Roman"/>
          <w:color w:val="C00000"/>
          <w:sz w:val="24"/>
          <w:szCs w:val="24"/>
        </w:rPr>
        <w:t xml:space="preserve"> Timothy 5. At</w:t>
      </w:r>
      <w:r w:rsidR="00967F6F">
        <w:rPr>
          <w:rFonts w:ascii="Museo Sans 300" w:hAnsi="Museo Sans 300" w:cs="Times New Roman"/>
          <w:color w:val="C00000"/>
          <w:sz w:val="24"/>
          <w:szCs w:val="24"/>
        </w:rPr>
        <w:t xml:space="preserve"> Chets our elders are our pastors and ministry staff. </w:t>
      </w:r>
      <w:r w:rsidRPr="00844A26">
        <w:rPr>
          <w:rFonts w:ascii="Museo Sans 300" w:hAnsi="Museo Sans 300" w:cs="Times New Roman"/>
          <w:color w:val="C00000"/>
          <w:sz w:val="24"/>
          <w:szCs w:val="24"/>
        </w:rPr>
        <w:t xml:space="preserve">Our deacons refer to </w:t>
      </w:r>
      <w:r w:rsidR="004E0256">
        <w:rPr>
          <w:rFonts w:ascii="Museo Sans 300" w:hAnsi="Museo Sans 300" w:cs="Times New Roman"/>
          <w:color w:val="C00000"/>
          <w:sz w:val="24"/>
          <w:szCs w:val="24"/>
        </w:rPr>
        <w:t xml:space="preserve">our </w:t>
      </w:r>
      <w:r w:rsidRPr="00844A26">
        <w:rPr>
          <w:rFonts w:ascii="Museo Sans 300" w:hAnsi="Museo Sans 300" w:cs="Times New Roman"/>
          <w:color w:val="C00000"/>
          <w:sz w:val="24"/>
          <w:szCs w:val="24"/>
        </w:rPr>
        <w:t xml:space="preserve">LifeGroup Leaders. We place a high value on our LifeGroup Leaders as they minister to the group God has entrusted to them.  This is where you see the hands and feet of Jesus – providing prayer, acts of service like hospital visits and meals </w:t>
      </w:r>
      <w:r w:rsidR="00CA6557" w:rsidRPr="00844A26">
        <w:rPr>
          <w:rFonts w:ascii="Museo Sans 300" w:hAnsi="Museo Sans 300" w:cs="Times New Roman"/>
          <w:color w:val="C00000"/>
          <w:sz w:val="24"/>
          <w:szCs w:val="24"/>
        </w:rPr>
        <w:t>and</w:t>
      </w:r>
      <w:r w:rsidRPr="00844A26">
        <w:rPr>
          <w:rFonts w:ascii="Museo Sans 300" w:hAnsi="Museo Sans 300" w:cs="Times New Roman"/>
          <w:color w:val="C00000"/>
          <w:sz w:val="24"/>
          <w:szCs w:val="24"/>
        </w:rPr>
        <w:t xml:space="preserve"> celebrations over </w:t>
      </w:r>
      <w:r w:rsidR="005D7374">
        <w:rPr>
          <w:rFonts w:ascii="Museo Sans 300" w:hAnsi="Museo Sans 300" w:cs="Times New Roman"/>
          <w:color w:val="C00000"/>
          <w:sz w:val="24"/>
          <w:szCs w:val="24"/>
        </w:rPr>
        <w:t xml:space="preserve">birthdays, anniversaries, </w:t>
      </w:r>
      <w:r w:rsidRPr="00844A26">
        <w:rPr>
          <w:rFonts w:ascii="Museo Sans 300" w:hAnsi="Museo Sans 300" w:cs="Times New Roman"/>
          <w:color w:val="C00000"/>
          <w:sz w:val="24"/>
          <w:szCs w:val="24"/>
        </w:rPr>
        <w:t>marriages or new babies</w:t>
      </w:r>
      <w:r w:rsidR="00AD7DE6">
        <w:rPr>
          <w:rFonts w:ascii="Museo Sans 300" w:hAnsi="Museo Sans 300" w:cs="Times New Roman"/>
          <w:color w:val="C00000"/>
          <w:sz w:val="24"/>
          <w:szCs w:val="24"/>
        </w:rPr>
        <w:t>, etc</w:t>
      </w:r>
      <w:r w:rsidRPr="00844A26">
        <w:rPr>
          <w:rFonts w:ascii="Museo Sans 300" w:hAnsi="Museo Sans 300" w:cs="Times New Roman"/>
          <w:color w:val="C00000"/>
          <w:sz w:val="24"/>
          <w:szCs w:val="24"/>
        </w:rPr>
        <w:t>.</w:t>
      </w:r>
      <w:r>
        <w:rPr>
          <w:rFonts w:ascii="Museo Sans 300" w:hAnsi="Museo Sans 300" w:cs="Times New Roman"/>
          <w:color w:val="C00000"/>
        </w:rPr>
        <w:t xml:space="preserve"> </w:t>
      </w:r>
      <w:r w:rsidR="00AD7DE6" w:rsidRPr="00AD7DE6">
        <w:rPr>
          <w:rFonts w:ascii="Museo Sans 300" w:hAnsi="Museo Sans 300" w:cs="Times New Roman"/>
          <w:color w:val="C00000"/>
          <w:sz w:val="24"/>
          <w:szCs w:val="24"/>
        </w:rPr>
        <w:t>LifeGroups are a key way for a large church to feel small and connected.</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7F5362D9" w:rsidR="000F3ED6" w:rsidRPr="000F3ED6" w:rsidRDefault="0010182A"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 xml:space="preserve">STUDY THE BIBLE </w:t>
            </w:r>
          </w:p>
        </w:tc>
      </w:tr>
      <w:tr w:rsidR="00EB320F" w14:paraId="56E79FEF" w14:textId="77777777" w:rsidTr="00EB320F">
        <w:tc>
          <w:tcPr>
            <w:tcW w:w="10790" w:type="dxa"/>
            <w:shd w:val="clear" w:color="auto" w:fill="FFEFD9"/>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3A7F392" w14:textId="4D424AD4" w:rsidR="00F46D2F" w:rsidRPr="00F46D2F" w:rsidRDefault="00916057" w:rsidP="00875222">
            <w:pPr>
              <w:pStyle w:val="paragraph"/>
              <w:spacing w:before="0" w:beforeAutospacing="0" w:after="0" w:afterAutospacing="0"/>
              <w:textAlignment w:val="baseline"/>
              <w:rPr>
                <w:rFonts w:ascii="Museo Sans 300" w:hAnsi="Museo Sans 300" w:cs="Calibri"/>
                <w:color w:val="000000"/>
              </w:rPr>
            </w:pPr>
            <w:r>
              <w:rPr>
                <w:rStyle w:val="normaltextrun"/>
                <w:rFonts w:ascii="Museo Sans 700" w:hAnsi="Museo Sans 700" w:cs="Calibri"/>
                <w:b/>
                <w:bCs/>
              </w:rPr>
              <w:t>1 Timothy</w:t>
            </w:r>
            <w:r w:rsidR="00EB320F" w:rsidRPr="000F3ED6">
              <w:rPr>
                <w:rStyle w:val="normaltextrun"/>
                <w:rFonts w:ascii="Museo Sans 700" w:hAnsi="Museo Sans 700" w:cs="Calibri"/>
                <w:b/>
                <w:bCs/>
              </w:rPr>
              <w:t xml:space="preserve"> </w:t>
            </w:r>
            <w:r w:rsidR="00E76D9A">
              <w:rPr>
                <w:rStyle w:val="normaltextrun"/>
                <w:rFonts w:ascii="Museo Sans 700" w:hAnsi="Museo Sans 700" w:cs="Calibri"/>
                <w:b/>
                <w:bCs/>
              </w:rPr>
              <w:t xml:space="preserve">3:1-13 </w:t>
            </w:r>
            <w:r w:rsidR="00EB320F" w:rsidRPr="000F3ED6">
              <w:rPr>
                <w:rStyle w:val="normaltextrun"/>
                <w:rFonts w:ascii="Museo Sans 700" w:hAnsi="Museo Sans 700" w:cs="Calibri"/>
                <w:b/>
                <w:bCs/>
              </w:rPr>
              <w:t>(N</w:t>
            </w:r>
            <w:r>
              <w:rPr>
                <w:rStyle w:val="normaltextrun"/>
                <w:rFonts w:ascii="Museo Sans 700" w:hAnsi="Museo Sans 700" w:cs="Calibri"/>
                <w:b/>
                <w:bCs/>
              </w:rPr>
              <w:t>LT</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F46D2F" w:rsidRPr="00F46D2F">
              <w:rPr>
                <w:rFonts w:ascii="Museo Sans 300" w:hAnsi="Museo Sans 300" w:cs="Segoe UI"/>
                <w:color w:val="000000"/>
              </w:rPr>
              <w:t>This is a trustworthy saying: “If someone aspires to be a church leader,</w:t>
            </w:r>
            <w:r w:rsidR="00F46D2F" w:rsidRPr="00875A1C">
              <w:rPr>
                <w:rFonts w:ascii="Museo Sans 300" w:hAnsi="Museo Sans 300" w:cs="Segoe UI"/>
                <w:color w:val="000000"/>
              </w:rPr>
              <w:t xml:space="preserve"> </w:t>
            </w:r>
            <w:r w:rsidR="00F46D2F" w:rsidRPr="00F46D2F">
              <w:rPr>
                <w:rFonts w:ascii="Museo Sans 300" w:hAnsi="Museo Sans 300" w:cs="Segoe UI"/>
                <w:color w:val="000000"/>
              </w:rPr>
              <w:t>he desires an honorable position.” </w:t>
            </w:r>
            <w:r w:rsidR="00F46D2F" w:rsidRPr="00F46D2F">
              <w:rPr>
                <w:rFonts w:ascii="Museo Sans 300" w:hAnsi="Museo Sans 300" w:cs="Segoe UI"/>
                <w:b/>
                <w:bCs/>
                <w:color w:val="000000"/>
                <w:vertAlign w:val="superscript"/>
              </w:rPr>
              <w:t>2 </w:t>
            </w:r>
            <w:r w:rsidR="00F46D2F" w:rsidRPr="00F46D2F">
              <w:rPr>
                <w:rFonts w:ascii="Museo Sans 300" w:hAnsi="Museo Sans 300" w:cs="Segoe UI"/>
                <w:color w:val="000000"/>
              </w:rPr>
              <w:t xml:space="preserve">So a church leader must be a man whose life is above reproach. He must be faithful </w:t>
            </w:r>
            <w:r w:rsidR="00F46D2F" w:rsidRPr="00F46D2F">
              <w:rPr>
                <w:rFonts w:ascii="Museo Sans 300" w:hAnsi="Museo Sans 300" w:cs="Segoe UI"/>
                <w:color w:val="000000"/>
              </w:rPr>
              <w:lastRenderedPageBreak/>
              <w:t>to his wife. He must exercise self-control, live wisely, and have a good reputation. He must enjoy having guests in his home, and he must be able to teach. </w:t>
            </w:r>
            <w:r w:rsidR="00F46D2F" w:rsidRPr="00F46D2F">
              <w:rPr>
                <w:rFonts w:ascii="Museo Sans 300" w:hAnsi="Museo Sans 300" w:cs="Segoe UI"/>
                <w:b/>
                <w:bCs/>
                <w:color w:val="000000"/>
                <w:vertAlign w:val="superscript"/>
              </w:rPr>
              <w:t>3 </w:t>
            </w:r>
            <w:r w:rsidR="00F46D2F" w:rsidRPr="00F46D2F">
              <w:rPr>
                <w:rFonts w:ascii="Museo Sans 300" w:hAnsi="Museo Sans 300" w:cs="Segoe UI"/>
                <w:color w:val="000000"/>
              </w:rPr>
              <w:t>He must not be a heavy drinker</w:t>
            </w:r>
            <w:r w:rsidR="00F46D2F" w:rsidRPr="00F46D2F">
              <w:rPr>
                <w:rFonts w:ascii="Museo Sans 300" w:hAnsi="Museo Sans 300" w:cs="Segoe UI"/>
                <w:color w:val="000000"/>
                <w:sz w:val="15"/>
                <w:szCs w:val="15"/>
                <w:vertAlign w:val="superscript"/>
              </w:rPr>
              <w:t>[</w:t>
            </w:r>
            <w:r w:rsidR="00FF52C2" w:rsidRPr="00875A1C">
              <w:rPr>
                <w:rFonts w:ascii="Museo Sans 300" w:hAnsi="Museo Sans 300" w:cs="Segoe UI"/>
                <w:color w:val="000000"/>
                <w:sz w:val="15"/>
                <w:szCs w:val="15"/>
                <w:vertAlign w:val="superscript"/>
              </w:rPr>
              <w:t xml:space="preserve"> </w:t>
            </w:r>
            <w:r w:rsidR="00F46D2F" w:rsidRPr="00F46D2F">
              <w:rPr>
                <w:rFonts w:ascii="Museo Sans 300" w:hAnsi="Museo Sans 300" w:cs="Segoe UI"/>
                <w:color w:val="000000"/>
              </w:rPr>
              <w:t>or be violent. He must be gentle, not quarrelsome, and not love money. </w:t>
            </w:r>
            <w:r w:rsidR="00F46D2F" w:rsidRPr="00F46D2F">
              <w:rPr>
                <w:rFonts w:ascii="Museo Sans 300" w:hAnsi="Museo Sans 300" w:cs="Segoe UI"/>
                <w:b/>
                <w:bCs/>
                <w:color w:val="000000"/>
                <w:vertAlign w:val="superscript"/>
              </w:rPr>
              <w:t>4 </w:t>
            </w:r>
            <w:r w:rsidR="00F46D2F" w:rsidRPr="00F46D2F">
              <w:rPr>
                <w:rFonts w:ascii="Museo Sans 300" w:hAnsi="Museo Sans 300" w:cs="Segoe UI"/>
                <w:color w:val="000000"/>
              </w:rPr>
              <w:t>He must manage his own family well, having children who respect and obey him. </w:t>
            </w:r>
            <w:r w:rsidR="00F46D2F" w:rsidRPr="00F46D2F">
              <w:rPr>
                <w:rFonts w:ascii="Museo Sans 300" w:hAnsi="Museo Sans 300" w:cs="Segoe UI"/>
                <w:b/>
                <w:bCs/>
                <w:color w:val="000000"/>
                <w:vertAlign w:val="superscript"/>
              </w:rPr>
              <w:t>5 </w:t>
            </w:r>
            <w:r w:rsidR="00F46D2F" w:rsidRPr="00F46D2F">
              <w:rPr>
                <w:rFonts w:ascii="Museo Sans 300" w:hAnsi="Museo Sans 300" w:cs="Segoe UI"/>
                <w:color w:val="000000"/>
              </w:rPr>
              <w:t>For if a man cannot manage his own household, how can he take care of God’s church?</w:t>
            </w:r>
          </w:p>
          <w:p w14:paraId="5D37E6E7" w14:textId="2B2903FB" w:rsidR="00F46D2F" w:rsidRPr="00F46D2F" w:rsidRDefault="00F46D2F" w:rsidP="00F46D2F">
            <w:pPr>
              <w:spacing w:before="100" w:beforeAutospacing="1" w:after="100" w:afterAutospacing="1"/>
              <w:rPr>
                <w:rFonts w:ascii="Museo Sans 300" w:eastAsia="Times New Roman" w:hAnsi="Museo Sans 300" w:cs="Segoe UI"/>
                <w:color w:val="000000"/>
                <w:kern w:val="0"/>
                <w:sz w:val="24"/>
                <w:szCs w:val="24"/>
                <w14:ligatures w14:val="none"/>
              </w:rPr>
            </w:pPr>
            <w:r w:rsidRPr="00F46D2F">
              <w:rPr>
                <w:rFonts w:ascii="Museo Sans 300" w:eastAsia="Times New Roman" w:hAnsi="Museo Sans 300" w:cs="Segoe UI"/>
                <w:b/>
                <w:bCs/>
                <w:color w:val="000000"/>
                <w:kern w:val="0"/>
                <w:sz w:val="24"/>
                <w:szCs w:val="24"/>
                <w:vertAlign w:val="superscript"/>
                <w14:ligatures w14:val="none"/>
              </w:rPr>
              <w:t>6 </w:t>
            </w:r>
            <w:r w:rsidRPr="00F46D2F">
              <w:rPr>
                <w:rFonts w:ascii="Museo Sans 300" w:eastAsia="Times New Roman" w:hAnsi="Museo Sans 300" w:cs="Segoe UI"/>
                <w:color w:val="000000"/>
                <w:kern w:val="0"/>
                <w:sz w:val="24"/>
                <w:szCs w:val="24"/>
                <w14:ligatures w14:val="none"/>
              </w:rPr>
              <w:t>A church leader must not be a new believer, because he might become proud, and the devil would cause him to fall. </w:t>
            </w:r>
            <w:r w:rsidRPr="00F46D2F">
              <w:rPr>
                <w:rFonts w:ascii="Museo Sans 300" w:eastAsia="Times New Roman" w:hAnsi="Museo Sans 300" w:cs="Segoe UI"/>
                <w:b/>
                <w:bCs/>
                <w:color w:val="000000"/>
                <w:kern w:val="0"/>
                <w:sz w:val="24"/>
                <w:szCs w:val="24"/>
                <w:vertAlign w:val="superscript"/>
                <w14:ligatures w14:val="none"/>
              </w:rPr>
              <w:t>7 </w:t>
            </w:r>
            <w:r w:rsidRPr="00F46D2F">
              <w:rPr>
                <w:rFonts w:ascii="Museo Sans 300" w:eastAsia="Times New Roman" w:hAnsi="Museo Sans 300" w:cs="Segoe UI"/>
                <w:color w:val="000000"/>
                <w:kern w:val="0"/>
                <w:sz w:val="24"/>
                <w:szCs w:val="24"/>
                <w14:ligatures w14:val="none"/>
              </w:rPr>
              <w:t>Also, people outside the church must speak well of him so that he will not be disgraced and fall into the devil’s trap.</w:t>
            </w:r>
          </w:p>
          <w:p w14:paraId="120EA549" w14:textId="5C5B3189" w:rsidR="00B45909" w:rsidRPr="00B45909" w:rsidRDefault="00F46D2F" w:rsidP="00FB0321">
            <w:pPr>
              <w:spacing w:before="100" w:beforeAutospacing="1" w:after="100" w:afterAutospacing="1"/>
              <w:rPr>
                <w:rStyle w:val="normaltextrun"/>
                <w:rFonts w:ascii="Museo Sans 300" w:hAnsi="Museo Sans 300" w:cs="Calibri"/>
                <w:color w:val="000000"/>
              </w:rPr>
            </w:pPr>
            <w:r w:rsidRPr="00F46D2F">
              <w:rPr>
                <w:rFonts w:ascii="Museo Sans 300" w:eastAsia="Times New Roman" w:hAnsi="Museo Sans 300" w:cs="Segoe UI"/>
                <w:b/>
                <w:bCs/>
                <w:color w:val="000000"/>
                <w:kern w:val="0"/>
                <w:sz w:val="24"/>
                <w:szCs w:val="24"/>
                <w:vertAlign w:val="superscript"/>
                <w14:ligatures w14:val="none"/>
              </w:rPr>
              <w:t>8 </w:t>
            </w:r>
            <w:r w:rsidRPr="00F46D2F">
              <w:rPr>
                <w:rFonts w:ascii="Museo Sans 300" w:eastAsia="Times New Roman" w:hAnsi="Museo Sans 300" w:cs="Segoe UI"/>
                <w:color w:val="000000"/>
                <w:kern w:val="0"/>
                <w:sz w:val="24"/>
                <w:szCs w:val="24"/>
                <w14:ligatures w14:val="none"/>
              </w:rPr>
              <w:t>In the same way, deacons must be well respected and have integrity. They must not be heavy drinkers or dishonest with money. </w:t>
            </w:r>
            <w:r w:rsidRPr="00F46D2F">
              <w:rPr>
                <w:rFonts w:ascii="Museo Sans 300" w:eastAsia="Times New Roman" w:hAnsi="Museo Sans 300" w:cs="Segoe UI"/>
                <w:b/>
                <w:bCs/>
                <w:color w:val="000000"/>
                <w:kern w:val="0"/>
                <w:sz w:val="24"/>
                <w:szCs w:val="24"/>
                <w:vertAlign w:val="superscript"/>
                <w14:ligatures w14:val="none"/>
              </w:rPr>
              <w:t>9 </w:t>
            </w:r>
            <w:r w:rsidRPr="00F46D2F">
              <w:rPr>
                <w:rFonts w:ascii="Museo Sans 300" w:eastAsia="Times New Roman" w:hAnsi="Museo Sans 300" w:cs="Segoe UI"/>
                <w:color w:val="000000"/>
                <w:kern w:val="0"/>
                <w:sz w:val="24"/>
                <w:szCs w:val="24"/>
                <w14:ligatures w14:val="none"/>
              </w:rPr>
              <w:t>They must be committed to the mystery of the faith now revealed and must live with a clear conscience. </w:t>
            </w:r>
            <w:r w:rsidRPr="00F46D2F">
              <w:rPr>
                <w:rFonts w:ascii="Museo Sans 300" w:eastAsia="Times New Roman" w:hAnsi="Museo Sans 300" w:cs="Segoe UI"/>
                <w:b/>
                <w:bCs/>
                <w:color w:val="000000"/>
                <w:kern w:val="0"/>
                <w:sz w:val="24"/>
                <w:szCs w:val="24"/>
                <w:vertAlign w:val="superscript"/>
                <w14:ligatures w14:val="none"/>
              </w:rPr>
              <w:t>10 </w:t>
            </w:r>
            <w:r w:rsidRPr="00F46D2F">
              <w:rPr>
                <w:rFonts w:ascii="Museo Sans 300" w:eastAsia="Times New Roman" w:hAnsi="Museo Sans 300" w:cs="Segoe UI"/>
                <w:color w:val="000000"/>
                <w:kern w:val="0"/>
                <w:sz w:val="24"/>
                <w:szCs w:val="24"/>
                <w14:ligatures w14:val="none"/>
              </w:rPr>
              <w:t>Before they are appointed as deacons, let them be closely examined. If they pass the test, then let them serve as deacons.</w:t>
            </w:r>
            <w:r w:rsidR="00D26EE2" w:rsidRPr="00875A1C">
              <w:rPr>
                <w:rFonts w:ascii="Museo Sans 300" w:eastAsia="Times New Roman" w:hAnsi="Museo Sans 300" w:cs="Segoe UI"/>
                <w:color w:val="000000"/>
                <w:kern w:val="0"/>
                <w:sz w:val="24"/>
                <w:szCs w:val="24"/>
                <w14:ligatures w14:val="none"/>
              </w:rPr>
              <w:t xml:space="preserve"> </w:t>
            </w:r>
            <w:r w:rsidRPr="00F46D2F">
              <w:rPr>
                <w:rFonts w:ascii="Museo Sans 300" w:eastAsia="Times New Roman" w:hAnsi="Museo Sans 300" w:cs="Segoe UI"/>
                <w:b/>
                <w:bCs/>
                <w:color w:val="000000"/>
                <w:kern w:val="0"/>
                <w:sz w:val="24"/>
                <w:szCs w:val="24"/>
                <w:vertAlign w:val="superscript"/>
                <w14:ligatures w14:val="none"/>
              </w:rPr>
              <w:t>11 </w:t>
            </w:r>
            <w:r w:rsidRPr="00F46D2F">
              <w:rPr>
                <w:rFonts w:ascii="Museo Sans 300" w:eastAsia="Times New Roman" w:hAnsi="Museo Sans 300" w:cs="Segoe UI"/>
                <w:color w:val="000000"/>
                <w:kern w:val="0"/>
                <w:sz w:val="24"/>
                <w:szCs w:val="24"/>
                <w14:ligatures w14:val="none"/>
              </w:rPr>
              <w:t>In the same way, their wives must be respected and must not slander others. They must exercise self-control and be faithful in everything they do.</w:t>
            </w:r>
            <w:r w:rsidR="00D26EE2" w:rsidRPr="00875A1C">
              <w:rPr>
                <w:rFonts w:ascii="Museo Sans 300" w:eastAsia="Times New Roman" w:hAnsi="Museo Sans 300" w:cs="Segoe UI"/>
                <w:color w:val="000000"/>
                <w:kern w:val="0"/>
                <w:sz w:val="24"/>
                <w:szCs w:val="24"/>
                <w14:ligatures w14:val="none"/>
              </w:rPr>
              <w:t xml:space="preserve"> </w:t>
            </w:r>
            <w:r w:rsidRPr="00F46D2F">
              <w:rPr>
                <w:rFonts w:ascii="Museo Sans 300" w:eastAsia="Times New Roman" w:hAnsi="Museo Sans 300" w:cs="Segoe UI"/>
                <w:b/>
                <w:bCs/>
                <w:color w:val="000000"/>
                <w:kern w:val="0"/>
                <w:sz w:val="24"/>
                <w:szCs w:val="24"/>
                <w:vertAlign w:val="superscript"/>
                <w14:ligatures w14:val="none"/>
              </w:rPr>
              <w:t>12 </w:t>
            </w:r>
            <w:r w:rsidRPr="00F46D2F">
              <w:rPr>
                <w:rFonts w:ascii="Museo Sans 300" w:eastAsia="Times New Roman" w:hAnsi="Museo Sans 300" w:cs="Segoe UI"/>
                <w:color w:val="000000"/>
                <w:kern w:val="0"/>
                <w:sz w:val="24"/>
                <w:szCs w:val="24"/>
                <w14:ligatures w14:val="none"/>
              </w:rPr>
              <w:t>A deacon must be faithful to his wife, and he must manage his children and household well. </w:t>
            </w:r>
            <w:r w:rsidRPr="00F46D2F">
              <w:rPr>
                <w:rFonts w:ascii="Museo Sans 300" w:eastAsia="Times New Roman" w:hAnsi="Museo Sans 300" w:cs="Segoe UI"/>
                <w:b/>
                <w:bCs/>
                <w:color w:val="000000"/>
                <w:kern w:val="0"/>
                <w:sz w:val="24"/>
                <w:szCs w:val="24"/>
                <w:vertAlign w:val="superscript"/>
                <w14:ligatures w14:val="none"/>
              </w:rPr>
              <w:t>13 </w:t>
            </w:r>
            <w:r w:rsidRPr="00F46D2F">
              <w:rPr>
                <w:rFonts w:ascii="Museo Sans 300" w:eastAsia="Times New Roman" w:hAnsi="Museo Sans 300" w:cs="Segoe UI"/>
                <w:color w:val="000000"/>
                <w:kern w:val="0"/>
                <w:sz w:val="24"/>
                <w:szCs w:val="24"/>
                <w14:ligatures w14:val="none"/>
              </w:rPr>
              <w:t>Those who do well as deacons will be rewarded with respect from others and will have increased confidence in their faith in Christ Jesus.</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39F3E3F6" w:rsidR="00C142BE" w:rsidRPr="00C142BE" w:rsidRDefault="0010182A"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3FF1BB8A" w14:textId="4F4C9D76" w:rsidR="00212A77" w:rsidRPr="00212A77" w:rsidRDefault="00212A77" w:rsidP="00212A77">
      <w:pPr>
        <w:spacing w:line="240" w:lineRule="auto"/>
        <w:rPr>
          <w:rFonts w:ascii="Museo Sans 300" w:hAnsi="Museo Sans 300"/>
          <w:sz w:val="24"/>
          <w:szCs w:val="24"/>
        </w:rPr>
      </w:pPr>
      <w:r w:rsidRPr="00212A77">
        <w:rPr>
          <w:rFonts w:ascii="Museo Sans 300" w:hAnsi="Museo Sans 300"/>
          <w:b/>
          <w:bCs/>
          <w:sz w:val="24"/>
          <w:szCs w:val="24"/>
        </w:rPr>
        <w:t>READ: 1 Timothy 3:1-</w:t>
      </w:r>
      <w:r w:rsidR="00875222">
        <w:rPr>
          <w:rFonts w:ascii="Museo Sans 300" w:hAnsi="Museo Sans 300"/>
          <w:b/>
          <w:bCs/>
          <w:sz w:val="24"/>
          <w:szCs w:val="24"/>
        </w:rPr>
        <w:t>5</w:t>
      </w:r>
      <w:r w:rsidRPr="00212A77">
        <w:rPr>
          <w:rFonts w:ascii="Museo Sans 300" w:hAnsi="Museo Sans 300"/>
          <w:sz w:val="24"/>
          <w:szCs w:val="24"/>
        </w:rPr>
        <w:br/>
      </w:r>
      <w:r w:rsidRPr="00212A77">
        <w:rPr>
          <w:rFonts w:ascii="Museo Sans 300" w:hAnsi="Museo Sans 300"/>
          <w:color w:val="C00000"/>
          <w:sz w:val="24"/>
          <w:szCs w:val="24"/>
        </w:rPr>
        <w:t xml:space="preserve">Paul makes it clear there is nothing wrong with a person aspiring to hold the position of </w:t>
      </w:r>
      <w:r w:rsidR="007D1211">
        <w:rPr>
          <w:rFonts w:ascii="Museo Sans 300" w:hAnsi="Museo Sans 300"/>
          <w:color w:val="C00000"/>
          <w:sz w:val="24"/>
          <w:szCs w:val="24"/>
        </w:rPr>
        <w:t>leader</w:t>
      </w:r>
      <w:r w:rsidRPr="00212A77">
        <w:rPr>
          <w:rFonts w:ascii="Museo Sans 300" w:hAnsi="Museo Sans 300"/>
          <w:color w:val="C00000"/>
          <w:sz w:val="24"/>
          <w:szCs w:val="24"/>
        </w:rPr>
        <w:t xml:space="preserve">/pastor for this is a noble pursuit. </w:t>
      </w:r>
      <w:r w:rsidRPr="00212A77">
        <w:rPr>
          <w:rFonts w:ascii="Museo Sans 300" w:hAnsi="Museo Sans 300"/>
          <w:sz w:val="24"/>
          <w:szCs w:val="24"/>
        </w:rPr>
        <w:t xml:space="preserve">What seven positive qualities does a Pastor need to be mature in? </w:t>
      </w:r>
      <w:r w:rsidRPr="00A43F7D">
        <w:rPr>
          <w:rFonts w:ascii="Museo Sans 300" w:hAnsi="Museo Sans 300"/>
          <w:color w:val="C00000"/>
          <w:sz w:val="24"/>
          <w:szCs w:val="24"/>
        </w:rPr>
        <w:t>(see verse 2)</w:t>
      </w:r>
    </w:p>
    <w:p w14:paraId="37B479F8" w14:textId="2D540937" w:rsidR="00212A77" w:rsidRPr="00212A77" w:rsidRDefault="00212A77" w:rsidP="00212A77">
      <w:pPr>
        <w:spacing w:line="240" w:lineRule="auto"/>
        <w:rPr>
          <w:rFonts w:ascii="Museo Sans 300" w:hAnsi="Museo Sans 300"/>
          <w:sz w:val="24"/>
          <w:szCs w:val="24"/>
        </w:rPr>
      </w:pPr>
      <w:r w:rsidRPr="00212A77">
        <w:rPr>
          <w:rFonts w:ascii="Museo Sans 300" w:hAnsi="Museo Sans 300"/>
          <w:sz w:val="24"/>
          <w:szCs w:val="24"/>
        </w:rPr>
        <w:t>Paul next adds five negative qualities that aspiring leaders are to avoid – many of which were found in the false teachers in the church. What are those five qualities that those seeking Christian maturity must avoid</w:t>
      </w:r>
      <w:r w:rsidR="007F4AD6">
        <w:rPr>
          <w:rFonts w:ascii="Museo Sans 300" w:hAnsi="Museo Sans 300"/>
          <w:sz w:val="24"/>
          <w:szCs w:val="24"/>
        </w:rPr>
        <w:t>?</w:t>
      </w:r>
      <w:r w:rsidRPr="00212A77">
        <w:rPr>
          <w:rFonts w:ascii="Museo Sans 300" w:hAnsi="Museo Sans 300"/>
          <w:sz w:val="24"/>
          <w:szCs w:val="24"/>
        </w:rPr>
        <w:t xml:space="preserve"> </w:t>
      </w:r>
      <w:r w:rsidRPr="007F4AD6">
        <w:rPr>
          <w:rFonts w:ascii="Museo Sans 300" w:hAnsi="Museo Sans 300"/>
          <w:color w:val="C00000"/>
          <w:sz w:val="24"/>
          <w:szCs w:val="24"/>
        </w:rPr>
        <w:t>(see verse 3)</w:t>
      </w:r>
    </w:p>
    <w:p w14:paraId="21B7FAF5" w14:textId="621CFD84" w:rsidR="00212A77" w:rsidRPr="00212A77" w:rsidRDefault="00212A77" w:rsidP="00212A77">
      <w:pPr>
        <w:spacing w:line="240" w:lineRule="auto"/>
        <w:rPr>
          <w:rFonts w:ascii="Museo Sans 300" w:hAnsi="Museo Sans 300"/>
          <w:b/>
          <w:bCs/>
          <w:sz w:val="24"/>
          <w:szCs w:val="24"/>
        </w:rPr>
      </w:pPr>
      <w:r w:rsidRPr="00212A77">
        <w:rPr>
          <w:rFonts w:ascii="Museo Sans 300" w:hAnsi="Museo Sans 300"/>
          <w:b/>
          <w:bCs/>
          <w:sz w:val="24"/>
          <w:szCs w:val="24"/>
        </w:rPr>
        <w:t>READ: 1 Timothy 3:</w:t>
      </w:r>
      <w:r w:rsidR="00875222">
        <w:rPr>
          <w:rFonts w:ascii="Museo Sans 300" w:hAnsi="Museo Sans 300"/>
          <w:b/>
          <w:bCs/>
          <w:sz w:val="24"/>
          <w:szCs w:val="24"/>
        </w:rPr>
        <w:t>6</w:t>
      </w:r>
      <w:r w:rsidRPr="00212A77">
        <w:rPr>
          <w:rFonts w:ascii="Museo Sans 300" w:hAnsi="Museo Sans 300"/>
          <w:b/>
          <w:bCs/>
          <w:sz w:val="24"/>
          <w:szCs w:val="24"/>
        </w:rPr>
        <w:t>-7</w:t>
      </w:r>
    </w:p>
    <w:p w14:paraId="2A235702" w14:textId="6B9D98EF" w:rsidR="00212A77" w:rsidRPr="00212A77" w:rsidRDefault="00212A77" w:rsidP="00212A77">
      <w:pPr>
        <w:spacing w:line="240" w:lineRule="auto"/>
        <w:rPr>
          <w:rFonts w:ascii="Museo Sans 300" w:hAnsi="Museo Sans 300"/>
          <w:sz w:val="24"/>
          <w:szCs w:val="24"/>
        </w:rPr>
      </w:pPr>
      <w:r w:rsidRPr="00212A77">
        <w:rPr>
          <w:rFonts w:ascii="Museo Sans 300" w:hAnsi="Museo Sans 300"/>
          <w:sz w:val="24"/>
          <w:szCs w:val="24"/>
        </w:rPr>
        <w:t xml:space="preserve">The word </w:t>
      </w:r>
      <w:r w:rsidRPr="007D1211">
        <w:rPr>
          <w:rFonts w:ascii="Museo Sans 300" w:hAnsi="Museo Sans 300"/>
          <w:i/>
          <w:iCs/>
          <w:sz w:val="24"/>
          <w:szCs w:val="24"/>
        </w:rPr>
        <w:t>novice</w:t>
      </w:r>
      <w:r w:rsidR="006269C2">
        <w:rPr>
          <w:rFonts w:ascii="Museo Sans 300" w:hAnsi="Museo Sans 300"/>
          <w:i/>
          <w:iCs/>
          <w:sz w:val="24"/>
          <w:szCs w:val="24"/>
        </w:rPr>
        <w:t xml:space="preserve"> or new believer</w:t>
      </w:r>
      <w:r w:rsidRPr="00212A77">
        <w:rPr>
          <w:rFonts w:ascii="Museo Sans 300" w:hAnsi="Museo Sans 300"/>
          <w:sz w:val="24"/>
          <w:szCs w:val="24"/>
        </w:rPr>
        <w:t xml:space="preserve"> in this passage derives from the Greek word for “newly planted.” What is the risk of placing a n</w:t>
      </w:r>
      <w:r w:rsidR="006269C2">
        <w:rPr>
          <w:rFonts w:ascii="Museo Sans 300" w:hAnsi="Museo Sans 300"/>
          <w:sz w:val="24"/>
          <w:szCs w:val="24"/>
        </w:rPr>
        <w:t>ew believer</w:t>
      </w:r>
      <w:r w:rsidRPr="00212A77">
        <w:rPr>
          <w:rFonts w:ascii="Museo Sans 300" w:hAnsi="Museo Sans 300"/>
          <w:sz w:val="24"/>
          <w:szCs w:val="24"/>
        </w:rPr>
        <w:t xml:space="preserve"> in an important leadership role</w:t>
      </w:r>
      <w:r w:rsidR="007F4AD6">
        <w:rPr>
          <w:rFonts w:ascii="Museo Sans 300" w:hAnsi="Museo Sans 300"/>
          <w:sz w:val="24"/>
          <w:szCs w:val="24"/>
        </w:rPr>
        <w:t>?</w:t>
      </w:r>
      <w:r w:rsidRPr="00212A77">
        <w:rPr>
          <w:rFonts w:ascii="Museo Sans 300" w:hAnsi="Museo Sans 300"/>
          <w:sz w:val="24"/>
          <w:szCs w:val="24"/>
        </w:rPr>
        <w:t xml:space="preserve"> </w:t>
      </w:r>
      <w:r w:rsidRPr="007F4AD6">
        <w:rPr>
          <w:rFonts w:ascii="Museo Sans 300" w:hAnsi="Museo Sans 300"/>
          <w:color w:val="C00000"/>
          <w:sz w:val="24"/>
          <w:szCs w:val="24"/>
        </w:rPr>
        <w:t>(see verse 6)</w:t>
      </w:r>
    </w:p>
    <w:p w14:paraId="28CD9E93" w14:textId="15107788" w:rsidR="00212A77" w:rsidRPr="00212A77" w:rsidRDefault="00212A77" w:rsidP="00212A77">
      <w:pPr>
        <w:spacing w:line="240" w:lineRule="auto"/>
        <w:rPr>
          <w:rFonts w:ascii="Museo Sans 300" w:hAnsi="Museo Sans 300"/>
          <w:sz w:val="24"/>
          <w:szCs w:val="24"/>
        </w:rPr>
      </w:pPr>
      <w:r w:rsidRPr="00212A77">
        <w:rPr>
          <w:rFonts w:ascii="Museo Sans 300" w:hAnsi="Museo Sans 300"/>
          <w:sz w:val="24"/>
          <w:szCs w:val="24"/>
        </w:rPr>
        <w:t>In addition to spiritual maturity and healthy relationships, it was essential that prospective leaders had a “good testimony,” or good reputation, with those outside the church. Given Paul’s overarching mission to the Gentiles, why was it so important for a</w:t>
      </w:r>
      <w:r w:rsidR="000D59FC">
        <w:rPr>
          <w:rFonts w:ascii="Museo Sans 300" w:hAnsi="Museo Sans 300"/>
          <w:sz w:val="24"/>
          <w:szCs w:val="24"/>
        </w:rPr>
        <w:t xml:space="preserve"> church leader </w:t>
      </w:r>
      <w:r w:rsidRPr="00212A77">
        <w:rPr>
          <w:rFonts w:ascii="Museo Sans 300" w:hAnsi="Museo Sans 300"/>
          <w:sz w:val="24"/>
          <w:szCs w:val="24"/>
        </w:rPr>
        <w:t>to have a good reputation among people outside the church</w:t>
      </w:r>
      <w:r w:rsidR="007F4AD6">
        <w:rPr>
          <w:rFonts w:ascii="Museo Sans 300" w:hAnsi="Museo Sans 300"/>
          <w:sz w:val="24"/>
          <w:szCs w:val="24"/>
        </w:rPr>
        <w:t>?</w:t>
      </w:r>
      <w:r w:rsidRPr="00212A77">
        <w:rPr>
          <w:rFonts w:ascii="Museo Sans 300" w:hAnsi="Museo Sans 300"/>
          <w:sz w:val="24"/>
          <w:szCs w:val="24"/>
        </w:rPr>
        <w:t xml:space="preserve"> </w:t>
      </w:r>
      <w:r w:rsidRPr="007F4AD6">
        <w:rPr>
          <w:rFonts w:ascii="Museo Sans 300" w:hAnsi="Museo Sans 300"/>
          <w:color w:val="C00000"/>
          <w:sz w:val="24"/>
          <w:szCs w:val="24"/>
        </w:rPr>
        <w:t>(see verse 7)</w:t>
      </w:r>
    </w:p>
    <w:p w14:paraId="734945BD" w14:textId="0C3AF7D7" w:rsidR="00212A77" w:rsidRPr="00212A77" w:rsidRDefault="00212A77" w:rsidP="00212A77">
      <w:pPr>
        <w:spacing w:line="240" w:lineRule="auto"/>
        <w:rPr>
          <w:rFonts w:ascii="Museo Sans 300" w:hAnsi="Museo Sans 300"/>
          <w:sz w:val="24"/>
          <w:szCs w:val="24"/>
        </w:rPr>
      </w:pPr>
      <w:r w:rsidRPr="00212A77">
        <w:rPr>
          <w:rFonts w:ascii="Museo Sans 300" w:hAnsi="Museo Sans 300"/>
          <w:b/>
          <w:bCs/>
          <w:sz w:val="24"/>
          <w:szCs w:val="24"/>
        </w:rPr>
        <w:t>READ: 1 Timothy 3:8-1</w:t>
      </w:r>
      <w:r w:rsidR="00D26EE2">
        <w:rPr>
          <w:rFonts w:ascii="Museo Sans 300" w:hAnsi="Museo Sans 300"/>
          <w:b/>
          <w:bCs/>
          <w:sz w:val="24"/>
          <w:szCs w:val="24"/>
        </w:rPr>
        <w:t>3</w:t>
      </w:r>
      <w:r w:rsidRPr="00212A77">
        <w:rPr>
          <w:rFonts w:ascii="Museo Sans 300" w:hAnsi="Museo Sans 300"/>
          <w:sz w:val="24"/>
          <w:szCs w:val="24"/>
        </w:rPr>
        <w:br/>
      </w:r>
      <w:r w:rsidRPr="00212A77">
        <w:rPr>
          <w:rFonts w:ascii="Museo Sans 300" w:hAnsi="Museo Sans 300"/>
          <w:sz w:val="24"/>
          <w:szCs w:val="24"/>
        </w:rPr>
        <w:br/>
        <w:t xml:space="preserve">Paul now provides positive and negative qualifications for deacons (think LifeGroup Leaders). What is the one positive quality that </w:t>
      </w:r>
      <w:r w:rsidR="00613AF5">
        <w:rPr>
          <w:rFonts w:ascii="Museo Sans 300" w:hAnsi="Museo Sans 300"/>
          <w:sz w:val="24"/>
          <w:szCs w:val="24"/>
        </w:rPr>
        <w:t>they</w:t>
      </w:r>
      <w:r w:rsidRPr="00212A77">
        <w:rPr>
          <w:rFonts w:ascii="Museo Sans 300" w:hAnsi="Museo Sans 300"/>
          <w:sz w:val="24"/>
          <w:szCs w:val="24"/>
        </w:rPr>
        <w:t xml:space="preserve"> must possess? What three negative qualities are they to avoid</w:t>
      </w:r>
      <w:r w:rsidR="00613AF5">
        <w:rPr>
          <w:rFonts w:ascii="Museo Sans 300" w:hAnsi="Museo Sans 300"/>
          <w:sz w:val="24"/>
          <w:szCs w:val="24"/>
        </w:rPr>
        <w:t>?</w:t>
      </w:r>
      <w:r w:rsidRPr="00212A77">
        <w:rPr>
          <w:rFonts w:ascii="Museo Sans 300" w:hAnsi="Museo Sans 300"/>
          <w:sz w:val="24"/>
          <w:szCs w:val="24"/>
        </w:rPr>
        <w:t xml:space="preserve"> </w:t>
      </w:r>
      <w:r w:rsidRPr="00613AF5">
        <w:rPr>
          <w:rFonts w:ascii="Museo Sans 300" w:hAnsi="Museo Sans 300"/>
          <w:color w:val="C00000"/>
          <w:sz w:val="24"/>
          <w:szCs w:val="24"/>
        </w:rPr>
        <w:t xml:space="preserve">(see verse 8) </w:t>
      </w:r>
      <w:r w:rsidRPr="00212A77">
        <w:rPr>
          <w:rFonts w:ascii="Museo Sans 300" w:hAnsi="Museo Sans 300"/>
          <w:sz w:val="24"/>
          <w:szCs w:val="24"/>
        </w:rPr>
        <w:t xml:space="preserve">How do these compare to the qualifications for </w:t>
      </w:r>
      <w:r w:rsidR="000D59FC">
        <w:rPr>
          <w:rFonts w:ascii="Museo Sans 300" w:hAnsi="Museo Sans 300"/>
          <w:sz w:val="24"/>
          <w:szCs w:val="24"/>
        </w:rPr>
        <w:t>pastors/leaders</w:t>
      </w:r>
      <w:r w:rsidRPr="00212A77">
        <w:rPr>
          <w:rFonts w:ascii="Museo Sans 300" w:hAnsi="Museo Sans 300"/>
          <w:sz w:val="24"/>
          <w:szCs w:val="24"/>
        </w:rPr>
        <w:t xml:space="preserve"> in verses 2-4?</w:t>
      </w:r>
    </w:p>
    <w:p w14:paraId="48C6192B" w14:textId="3D871127" w:rsidR="00993AF5" w:rsidRDefault="00212A77" w:rsidP="00993AF5">
      <w:pPr>
        <w:pStyle w:val="paragraph"/>
        <w:shd w:val="clear" w:color="auto" w:fill="FFFFFF"/>
        <w:spacing w:before="0" w:after="0"/>
        <w:textAlignment w:val="baseline"/>
        <w:rPr>
          <w:rFonts w:ascii="Museo Sans 300" w:hAnsi="Museo Sans 300"/>
        </w:rPr>
      </w:pPr>
      <w:r w:rsidRPr="00212A77">
        <w:rPr>
          <w:rFonts w:ascii="Museo Sans 300" w:hAnsi="Museo Sans 300"/>
        </w:rPr>
        <w:t xml:space="preserve">The Greek word translated “their wives” </w:t>
      </w:r>
      <w:r w:rsidR="0084198E">
        <w:rPr>
          <w:rFonts w:ascii="Museo Sans 300" w:hAnsi="Museo Sans 300"/>
        </w:rPr>
        <w:t>can refer to the wives of deacons serving with them or women serving as deacons.</w:t>
      </w:r>
      <w:r w:rsidRPr="00212A77">
        <w:rPr>
          <w:rFonts w:ascii="Museo Sans 300" w:hAnsi="Museo Sans 300"/>
        </w:rPr>
        <w:t xml:space="preserve"> What qualifications does Paul say they must have</w:t>
      </w:r>
      <w:r w:rsidR="005C338A">
        <w:rPr>
          <w:rFonts w:ascii="Museo Sans 300" w:hAnsi="Museo Sans 300"/>
        </w:rPr>
        <w:t>?</w:t>
      </w:r>
      <w:r w:rsidRPr="00212A77">
        <w:rPr>
          <w:rFonts w:ascii="Museo Sans 300" w:hAnsi="Museo Sans 300"/>
        </w:rPr>
        <w:t xml:space="preserve"> </w:t>
      </w:r>
      <w:r w:rsidRPr="005C338A">
        <w:rPr>
          <w:rFonts w:ascii="Museo Sans 300" w:hAnsi="Museo Sans 300"/>
          <w:color w:val="C00000"/>
        </w:rPr>
        <w:t>(see verse 11)</w:t>
      </w:r>
      <w:r w:rsidR="00993AF5" w:rsidRPr="005C338A">
        <w:rPr>
          <w:rFonts w:ascii="Museo Sans 300" w:hAnsi="Museo Sans 300"/>
          <w:color w:val="C00000"/>
        </w:rPr>
        <w:t xml:space="preserve"> </w:t>
      </w:r>
    </w:p>
    <w:p w14:paraId="416CF3BB" w14:textId="4557DB3C" w:rsidR="007C6EBA" w:rsidRPr="00993AF5" w:rsidRDefault="00993AF5" w:rsidP="00993AF5">
      <w:pPr>
        <w:pStyle w:val="paragraph"/>
        <w:shd w:val="clear" w:color="auto" w:fill="FFFFFF"/>
        <w:spacing w:before="0" w:after="0"/>
        <w:textAlignment w:val="baseline"/>
        <w:rPr>
          <w:rFonts w:ascii="Museo Sans 300" w:hAnsi="Museo Sans 300" w:cs="Segoe UI"/>
          <w:sz w:val="22"/>
          <w:szCs w:val="22"/>
        </w:rPr>
      </w:pPr>
      <w:r w:rsidRPr="003F1869">
        <w:rPr>
          <w:rFonts w:ascii="Museo Sans 300" w:hAnsi="Museo Sans 300"/>
        </w:rPr>
        <w:lastRenderedPageBreak/>
        <w:t xml:space="preserve">The truth is we are </w:t>
      </w:r>
      <w:r w:rsidRPr="00993AF5">
        <w:rPr>
          <w:rFonts w:ascii="Museo Sans 300" w:hAnsi="Museo Sans 300"/>
          <w:i/>
          <w:iCs/>
        </w:rPr>
        <w:t xml:space="preserve">all </w:t>
      </w:r>
      <w:r w:rsidRPr="003F1869">
        <w:rPr>
          <w:rFonts w:ascii="Museo Sans 300" w:hAnsi="Museo Sans 300"/>
        </w:rPr>
        <w:t xml:space="preserve">ambassadors for Christ </w:t>
      </w:r>
      <w:r w:rsidR="005C338A">
        <w:rPr>
          <w:rFonts w:ascii="Museo Sans 300" w:hAnsi="Museo Sans 300"/>
        </w:rPr>
        <w:t xml:space="preserve">(inside and outside the home) </w:t>
      </w:r>
      <w:r w:rsidRPr="003F1869">
        <w:rPr>
          <w:rFonts w:ascii="Museo Sans 300" w:hAnsi="Museo Sans 300"/>
        </w:rPr>
        <w:t xml:space="preserve">and should aspire to these qualities. Which of these qualities do </w:t>
      </w:r>
      <w:r w:rsidRPr="003F1869">
        <w:rPr>
          <w:rFonts w:ascii="Museo Sans 300" w:hAnsi="Museo Sans 300"/>
          <w:i/>
          <w:iCs/>
        </w:rPr>
        <w:t>you</w:t>
      </w:r>
      <w:r w:rsidRPr="003F1869">
        <w:rPr>
          <w:rFonts w:ascii="Museo Sans 300" w:hAnsi="Museo Sans 300"/>
        </w:rPr>
        <w:t xml:space="preserve"> need to further develop in your life? What practical steps will you take to grow in these areas?</w:t>
      </w:r>
      <w:r w:rsidRPr="003F1869">
        <w:rPr>
          <w:rFonts w:ascii="Museo Sans 300" w:hAnsi="Museo Sans 300" w:cs="Segoe UI"/>
          <w:sz w:val="22"/>
          <w:szCs w:val="22"/>
        </w:rPr>
        <w:t xml:space="preserve"> </w:t>
      </w:r>
    </w:p>
    <w:tbl>
      <w:tblPr>
        <w:tblStyle w:val="TableGrid"/>
        <w:tblW w:w="0" w:type="auto"/>
        <w:tblLook w:val="04A0" w:firstRow="1" w:lastRow="0" w:firstColumn="1" w:lastColumn="0" w:noHBand="0" w:noVBand="1"/>
      </w:tblPr>
      <w:tblGrid>
        <w:gridCol w:w="10790"/>
      </w:tblGrid>
      <w:tr w:rsidR="000372AD" w14:paraId="7B092C9B" w14:textId="77777777" w:rsidTr="00AC6CEB">
        <w:tc>
          <w:tcPr>
            <w:tcW w:w="10790" w:type="dxa"/>
            <w:shd w:val="clear" w:color="auto" w:fill="CE946B"/>
          </w:tcPr>
          <w:p w14:paraId="347EAEEB" w14:textId="1D8B1062" w:rsidR="000372AD" w:rsidRPr="000372AD" w:rsidRDefault="0010182A"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17D183DC" w14:textId="38CC9E4D" w:rsidR="00527D55" w:rsidRPr="00527D55" w:rsidRDefault="00527D55" w:rsidP="00527D55">
      <w:pPr>
        <w:autoSpaceDE w:val="0"/>
        <w:autoSpaceDN w:val="0"/>
        <w:adjustRightInd w:val="0"/>
        <w:spacing w:after="0" w:line="240" w:lineRule="auto"/>
        <w:rPr>
          <w:rFonts w:ascii="Museo Sans 300" w:hAnsi="Museo Sans 300" w:cs="FrutigerLTStd-LightCn"/>
          <w:kern w:val="0"/>
          <w:sz w:val="24"/>
          <w:szCs w:val="24"/>
        </w:rPr>
      </w:pPr>
      <w:r w:rsidRPr="00527D55">
        <w:rPr>
          <w:rFonts w:ascii="Museo Sans 300" w:hAnsi="Museo Sans 300" w:cs="FrutigerLTStd-LightCn"/>
          <w:kern w:val="0"/>
          <w:sz w:val="24"/>
          <w:szCs w:val="24"/>
        </w:rPr>
        <w:t xml:space="preserve">Pray for </w:t>
      </w:r>
      <w:r w:rsidR="009338B2">
        <w:rPr>
          <w:rFonts w:ascii="Museo Sans 300" w:hAnsi="Museo Sans 300" w:cs="FrutigerLTStd-LightCn"/>
          <w:kern w:val="0"/>
          <w:sz w:val="24"/>
          <w:szCs w:val="24"/>
        </w:rPr>
        <w:t>our</w:t>
      </w:r>
      <w:r w:rsidRPr="00527D55">
        <w:rPr>
          <w:rFonts w:ascii="Museo Sans 300" w:hAnsi="Museo Sans 300" w:cs="FrutigerLTStd-LightCn"/>
          <w:kern w:val="0"/>
          <w:sz w:val="24"/>
          <w:szCs w:val="24"/>
        </w:rPr>
        <w:t xml:space="preserve"> pastor</w:t>
      </w:r>
      <w:r w:rsidR="009338B2">
        <w:rPr>
          <w:rFonts w:ascii="Museo Sans 300" w:hAnsi="Museo Sans 300" w:cs="FrutigerLTStd-LightCn"/>
          <w:kern w:val="0"/>
          <w:sz w:val="24"/>
          <w:szCs w:val="24"/>
        </w:rPr>
        <w:t>s</w:t>
      </w:r>
      <w:r w:rsidRPr="00527D55">
        <w:rPr>
          <w:rFonts w:ascii="Museo Sans 300" w:hAnsi="Museo Sans 300" w:cs="FrutigerLTStd-LightCn"/>
          <w:kern w:val="0"/>
          <w:sz w:val="24"/>
          <w:szCs w:val="24"/>
        </w:rPr>
        <w:t xml:space="preserve">, pastoral and ministry staff, and your LifeGroup Leaders. </w:t>
      </w:r>
      <w:r w:rsidR="002D72C0">
        <w:rPr>
          <w:rFonts w:ascii="Museo Sans 300" w:hAnsi="Museo Sans 300" w:cs="FrutigerLTStd-LightCn"/>
          <w:kern w:val="0"/>
          <w:sz w:val="24"/>
          <w:szCs w:val="24"/>
        </w:rPr>
        <w:t xml:space="preserve">Pray for their families and for protection from the enemy. </w:t>
      </w:r>
      <w:r w:rsidR="007A4739">
        <w:rPr>
          <w:rFonts w:ascii="Museo Sans 300" w:hAnsi="Museo Sans 300" w:cs="FrutigerLTStd-LightCn"/>
          <w:kern w:val="0"/>
          <w:sz w:val="24"/>
          <w:szCs w:val="24"/>
        </w:rPr>
        <w:t>Brainstorm</w:t>
      </w:r>
      <w:r w:rsidRPr="00527D55">
        <w:rPr>
          <w:rFonts w:ascii="Museo Sans 300" w:hAnsi="Museo Sans 300" w:cs="FrutigerLTStd-LightCn"/>
          <w:kern w:val="0"/>
          <w:sz w:val="24"/>
          <w:szCs w:val="24"/>
        </w:rPr>
        <w:t xml:space="preserve"> tangible ways you can bless their faithfulness and encourage them.</w:t>
      </w:r>
    </w:p>
    <w:p w14:paraId="23706B4C" w14:textId="6FE76537" w:rsidR="00527D55" w:rsidRPr="002F2D92" w:rsidRDefault="00527D55" w:rsidP="003F1869">
      <w:pPr>
        <w:pStyle w:val="paragraph"/>
        <w:shd w:val="clear" w:color="auto" w:fill="FFFFFF"/>
        <w:spacing w:before="0" w:after="0"/>
        <w:textAlignment w:val="baseline"/>
        <w:rPr>
          <w:rFonts w:ascii="Museo Sans 300" w:hAnsi="Museo Sans 300" w:cs="Segoe UI"/>
          <w:b/>
          <w:bCs/>
          <w:color w:val="C00000"/>
        </w:rPr>
      </w:pPr>
      <w:r w:rsidRPr="002F2D92">
        <w:rPr>
          <w:rFonts w:ascii="Museo Sans 300" w:hAnsi="Museo Sans 300" w:cs="Segoe UI"/>
          <w:b/>
          <w:bCs/>
          <w:color w:val="C00000"/>
        </w:rPr>
        <w:t>PRAY</w:t>
      </w:r>
      <w:r w:rsidR="002D72C0">
        <w:rPr>
          <w:rFonts w:ascii="Museo Sans 300" w:hAnsi="Museo Sans 300" w:cs="Segoe UI"/>
          <w:b/>
          <w:bCs/>
          <w:color w:val="C00000"/>
        </w:rPr>
        <w:t xml:space="preserve"> TOGETHER</w:t>
      </w:r>
      <w:r w:rsidRPr="002F2D92">
        <w:rPr>
          <w:rFonts w:ascii="Museo Sans 300" w:hAnsi="Museo Sans 300" w:cs="Segoe UI"/>
          <w:b/>
          <w:bCs/>
          <w:color w:val="C00000"/>
        </w:rPr>
        <w:t xml:space="preserve">: Take some time in LifeGroup to pray </w:t>
      </w:r>
      <w:r w:rsidR="00D5397D">
        <w:rPr>
          <w:rFonts w:ascii="Museo Sans 300" w:hAnsi="Museo Sans 300" w:cs="Segoe UI"/>
          <w:b/>
          <w:bCs/>
          <w:color w:val="C00000"/>
        </w:rPr>
        <w:t xml:space="preserve">for the above </w:t>
      </w:r>
      <w:r w:rsidRPr="002F2D92">
        <w:rPr>
          <w:rFonts w:ascii="Museo Sans 300" w:hAnsi="Museo Sans 300" w:cs="Segoe UI"/>
          <w:b/>
          <w:bCs/>
          <w:color w:val="C00000"/>
        </w:rPr>
        <w:t>together</w:t>
      </w:r>
      <w:r w:rsidR="00D5397D">
        <w:rPr>
          <w:rFonts w:ascii="Museo Sans 300" w:hAnsi="Museo Sans 300" w:cs="Segoe UI"/>
          <w:b/>
          <w:bCs/>
          <w:color w:val="C00000"/>
        </w:rPr>
        <w:t xml:space="preserve">.  Also pray </w:t>
      </w:r>
      <w:r w:rsidRPr="002F2D92">
        <w:rPr>
          <w:rFonts w:ascii="Museo Sans 300" w:hAnsi="Museo Sans 300" w:cs="Segoe UI"/>
          <w:b/>
          <w:bCs/>
          <w:color w:val="C00000"/>
        </w:rPr>
        <w:t xml:space="preserve">for </w:t>
      </w:r>
      <w:r w:rsidR="002663FD">
        <w:rPr>
          <w:rFonts w:ascii="Museo Sans 300" w:hAnsi="Museo Sans 300" w:cs="Segoe UI"/>
          <w:b/>
          <w:bCs/>
          <w:color w:val="C00000"/>
        </w:rPr>
        <w:t xml:space="preserve">wisdom for </w:t>
      </w:r>
      <w:r w:rsidRPr="002F2D92">
        <w:rPr>
          <w:rFonts w:ascii="Museo Sans 300" w:hAnsi="Museo Sans 300" w:cs="Segoe UI"/>
          <w:b/>
          <w:bCs/>
          <w:color w:val="C00000"/>
        </w:rPr>
        <w:t xml:space="preserve">our Pastor Search Team, Advisory Team and </w:t>
      </w:r>
      <w:r w:rsidR="002F2D92" w:rsidRPr="002F2D92">
        <w:rPr>
          <w:rFonts w:ascii="Museo Sans 300" w:hAnsi="Museo Sans 300" w:cs="Segoe UI"/>
          <w:b/>
          <w:bCs/>
          <w:color w:val="C00000"/>
        </w:rPr>
        <w:t>for God to guide us to our new Lead Pastor.</w:t>
      </w:r>
      <w:r w:rsidR="006962EC">
        <w:rPr>
          <w:rFonts w:ascii="Museo Sans 300" w:hAnsi="Museo Sans 300" w:cs="Segoe UI"/>
          <w:b/>
          <w:bCs/>
          <w:color w:val="C00000"/>
        </w:rPr>
        <w:t xml:space="preserve"> </w:t>
      </w:r>
      <w:r w:rsidR="00897A2B">
        <w:rPr>
          <w:rFonts w:ascii="Museo Sans 300" w:hAnsi="Museo Sans 300" w:cs="Segoe UI"/>
          <w:b/>
          <w:bCs/>
          <w:color w:val="C00000"/>
        </w:rPr>
        <w:t>May God begin preparing his heart for Chets even now.</w:t>
      </w:r>
    </w:p>
    <w:p w14:paraId="29477D90" w14:textId="7B173913" w:rsidR="003F1869" w:rsidRPr="002C078F" w:rsidRDefault="003F1869" w:rsidP="003F1869">
      <w:pPr>
        <w:pStyle w:val="paragraph"/>
        <w:shd w:val="clear" w:color="auto" w:fill="FFFFFF"/>
        <w:spacing w:before="0" w:after="0"/>
        <w:textAlignment w:val="baseline"/>
        <w:rPr>
          <w:rFonts w:ascii="Museo Sans 300" w:hAnsi="Museo Sans 300" w:cs="Segoe UI"/>
          <w:sz w:val="22"/>
          <w:szCs w:val="22"/>
        </w:rPr>
      </w:pPr>
      <w:r w:rsidRPr="002C078F">
        <w:rPr>
          <w:rFonts w:ascii="Museo Sans 300" w:hAnsi="Museo Sans 300" w:cs="Segoe UI"/>
          <w:sz w:val="22"/>
          <w:szCs w:val="22"/>
        </w:rPr>
        <w:t xml:space="preserve">Excerpted from </w:t>
      </w:r>
      <w:r w:rsidRPr="002C078F">
        <w:rPr>
          <w:rFonts w:ascii="Museo Sans 300" w:hAnsi="Museo Sans 300" w:cs="Segoe UI"/>
          <w:i/>
          <w:iCs/>
          <w:sz w:val="22"/>
          <w:szCs w:val="22"/>
        </w:rPr>
        <w:t>“1 &amp; 2 Timothy &amp; Titus: The Way to Live and Lead for Christ”</w:t>
      </w:r>
      <w:r w:rsidRPr="002C078F">
        <w:rPr>
          <w:rFonts w:ascii="Museo Sans 300" w:hAnsi="Museo Sans 300" w:cs="Segoe UI"/>
          <w:sz w:val="22"/>
          <w:szCs w:val="22"/>
        </w:rPr>
        <w:t xml:space="preserve"> by Dr. David Jeremiah. Peachtree Publishing Services</w:t>
      </w:r>
      <w:r>
        <w:rPr>
          <w:rFonts w:ascii="Museo Sans 300" w:hAnsi="Museo Sans 300" w:cs="Segoe UI"/>
          <w:sz w:val="22"/>
          <w:szCs w:val="22"/>
        </w:rPr>
        <w:t>:</w:t>
      </w:r>
      <w:r w:rsidRPr="002C078F">
        <w:rPr>
          <w:rFonts w:ascii="Museo Sans 300" w:hAnsi="Museo Sans 300" w:cs="Segoe UI"/>
          <w:sz w:val="22"/>
          <w:szCs w:val="22"/>
        </w:rPr>
        <w:t xml:space="preserve"> Copyright 2020.</w:t>
      </w:r>
    </w:p>
    <w:p w14:paraId="0183F91D" w14:textId="36A8B450" w:rsidR="00EB320F" w:rsidRDefault="00EB320F" w:rsidP="003F1869">
      <w:pPr>
        <w:spacing w:line="240" w:lineRule="auto"/>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1462BD5A" w:rsidR="00EB320F" w:rsidRPr="00EB320F" w:rsidRDefault="0010182A"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 xml:space="preserve">COMMENTARY </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0285511A" w14:textId="77777777" w:rsidR="007826EF" w:rsidRPr="006650B4" w:rsidRDefault="007826EF" w:rsidP="007826EF">
      <w:pPr>
        <w:pStyle w:val="Sub3"/>
        <w:widowControl/>
        <w:spacing w:line="240" w:lineRule="auto"/>
        <w:rPr>
          <w:rFonts w:ascii="Museo Sans 300" w:hAnsi="Museo Sans 300" w:cs="Times New Roman"/>
          <w:color w:val="auto"/>
          <w:sz w:val="24"/>
          <w:szCs w:val="24"/>
        </w:rPr>
      </w:pPr>
      <w:r w:rsidRPr="006650B4">
        <w:rPr>
          <w:rFonts w:ascii="Museo Sans 300" w:hAnsi="Museo Sans 300" w:cs="Times New Roman"/>
          <w:color w:val="auto"/>
          <w:sz w:val="24"/>
          <w:szCs w:val="24"/>
        </w:rPr>
        <w:t xml:space="preserve">VERSE 1 </w:t>
      </w:r>
    </w:p>
    <w:p w14:paraId="4F84FA28" w14:textId="77777777" w:rsidR="007826EF" w:rsidRPr="006650B4" w:rsidRDefault="007826EF" w:rsidP="007826EF">
      <w:pPr>
        <w:pStyle w:val="Body1"/>
        <w:widowControl/>
        <w:spacing w:line="240" w:lineRule="auto"/>
        <w:jc w:val="left"/>
        <w:rPr>
          <w:rFonts w:ascii="Museo Sans 300" w:hAnsi="Museo Sans 300" w:cs="Times New Roman"/>
          <w:color w:val="auto"/>
        </w:rPr>
      </w:pPr>
      <w:r w:rsidRPr="006650B4">
        <w:rPr>
          <w:rFonts w:ascii="Museo Sans 300" w:hAnsi="Museo Sans 300" w:cs="Times New Roman"/>
          <w:color w:val="auto"/>
        </w:rPr>
        <w:t xml:space="preserve">The word translated </w:t>
      </w:r>
      <w:r w:rsidRPr="006650B4">
        <w:rPr>
          <w:rStyle w:val="Body3SemiBoldItalic"/>
          <w:rFonts w:ascii="Museo Sans 300" w:eastAsiaTheme="majorEastAsia" w:hAnsi="Museo Sans 300" w:cs="Times New Roman"/>
          <w:color w:val="auto"/>
        </w:rPr>
        <w:t>overseer</w:t>
      </w:r>
      <w:r w:rsidRPr="006650B4">
        <w:rPr>
          <w:rFonts w:ascii="Museo Sans 300" w:hAnsi="Museo Sans 300" w:cs="Times New Roman"/>
          <w:color w:val="auto"/>
        </w:rPr>
        <w:t xml:space="preserve"> describes the office of pastor. Scripture uses three words to describe this role. The concept of overseeing relates to the spiritual leadership with which a pastor guides a congregation. It does not diminish the responsibility of the congregation in church decisions. The two other terms for the office of pastor are “elder” and “shepherd.” The first word refers to spiritual maturity (1 Tim. 3:6; 4:14), while the second describes the caring nurture a pastor uses in ministering to the flock of God (Eph. 4:11). In Titus 1:5-7, the terms </w:t>
      </w:r>
      <w:r w:rsidRPr="006650B4">
        <w:rPr>
          <w:rStyle w:val="BodyItalic"/>
          <w:rFonts w:ascii="Museo Sans 300" w:hAnsi="Museo Sans 300" w:cs="Times New Roman"/>
          <w:color w:val="auto"/>
        </w:rPr>
        <w:t>overseer</w:t>
      </w:r>
      <w:r w:rsidRPr="006650B4">
        <w:rPr>
          <w:rFonts w:ascii="Museo Sans 300" w:hAnsi="Museo Sans 300" w:cs="Times New Roman"/>
          <w:color w:val="auto"/>
        </w:rPr>
        <w:t xml:space="preserve"> and </w:t>
      </w:r>
      <w:r w:rsidRPr="006650B4">
        <w:rPr>
          <w:rStyle w:val="BodyItalic"/>
          <w:rFonts w:ascii="Museo Sans 300" w:hAnsi="Museo Sans 300" w:cs="Times New Roman"/>
          <w:color w:val="auto"/>
        </w:rPr>
        <w:t>elder</w:t>
      </w:r>
      <w:r w:rsidRPr="006650B4">
        <w:rPr>
          <w:rFonts w:ascii="Museo Sans 300" w:hAnsi="Museo Sans 300" w:cs="Times New Roman"/>
          <w:color w:val="auto"/>
        </w:rPr>
        <w:t xml:space="preserve"> are interchangeable. Two scriptural passages use all three words in various forms to refer to the office of pastor (Acts 20:17-28; 1 Pet. 5:1-3). Paul consistently addressed the pastor and deacon as the two offices of the church. (See Phil. 1:1.)</w:t>
      </w:r>
    </w:p>
    <w:p w14:paraId="3B7DB4B7" w14:textId="77777777" w:rsidR="007826EF" w:rsidRDefault="007826EF" w:rsidP="007826EF">
      <w:pPr>
        <w:pStyle w:val="Body1Indent"/>
        <w:widowControl/>
        <w:spacing w:line="240" w:lineRule="auto"/>
        <w:ind w:firstLine="0"/>
        <w:jc w:val="left"/>
        <w:rPr>
          <w:rFonts w:ascii="Museo Sans 300" w:hAnsi="Museo Sans 300" w:cs="Times New Roman"/>
          <w:color w:val="auto"/>
          <w:w w:val="98"/>
        </w:rPr>
      </w:pPr>
    </w:p>
    <w:p w14:paraId="608A9557" w14:textId="7C33D608" w:rsidR="007826EF" w:rsidRPr="006650B4" w:rsidRDefault="007826EF" w:rsidP="007826EF">
      <w:pPr>
        <w:pStyle w:val="Body1Indent"/>
        <w:widowControl/>
        <w:spacing w:line="240" w:lineRule="auto"/>
        <w:ind w:firstLine="0"/>
        <w:jc w:val="left"/>
        <w:rPr>
          <w:rFonts w:ascii="Museo Sans 300" w:hAnsi="Museo Sans 300" w:cs="Times New Roman"/>
          <w:color w:val="auto"/>
          <w:w w:val="98"/>
        </w:rPr>
      </w:pPr>
      <w:r w:rsidRPr="006650B4">
        <w:rPr>
          <w:rFonts w:ascii="Museo Sans 300" w:hAnsi="Museo Sans 300" w:cs="Times New Roman"/>
          <w:color w:val="auto"/>
          <w:w w:val="98"/>
        </w:rPr>
        <w:t>Paul affirmed that a man could</w:t>
      </w:r>
      <w:r w:rsidR="00FB0321">
        <w:rPr>
          <w:rFonts w:ascii="Museo Sans 300" w:hAnsi="Museo Sans 300" w:cs="Times New Roman"/>
          <w:color w:val="auto"/>
          <w:w w:val="98"/>
        </w:rPr>
        <w:t xml:space="preserve"> aspire</w:t>
      </w:r>
      <w:r w:rsidRPr="006650B4">
        <w:rPr>
          <w:rFonts w:ascii="Museo Sans 300" w:hAnsi="Museo Sans 300" w:cs="Times New Roman"/>
          <w:b/>
          <w:bCs/>
          <w:color w:val="auto"/>
          <w:w w:val="98"/>
        </w:rPr>
        <w:t xml:space="preserve"> </w:t>
      </w:r>
      <w:r w:rsidRPr="006650B4">
        <w:rPr>
          <w:rFonts w:ascii="Museo Sans 300" w:hAnsi="Museo Sans 300" w:cs="Times New Roman"/>
          <w:color w:val="auto"/>
          <w:w w:val="98"/>
        </w:rPr>
        <w:t xml:space="preserve">to be a pastor. To </w:t>
      </w:r>
      <w:r w:rsidRPr="006650B4">
        <w:rPr>
          <w:rStyle w:val="BodyItalic"/>
          <w:rFonts w:ascii="Museo Sans 300" w:hAnsi="Museo Sans 300" w:cs="Times New Roman"/>
          <w:color w:val="auto"/>
          <w:w w:val="98"/>
        </w:rPr>
        <w:t>aspire</w:t>
      </w:r>
      <w:r w:rsidRPr="006650B4">
        <w:rPr>
          <w:rFonts w:ascii="Museo Sans 300" w:hAnsi="Museo Sans 300" w:cs="Times New Roman"/>
          <w:color w:val="auto"/>
          <w:w w:val="98"/>
        </w:rPr>
        <w:t xml:space="preserve"> should not be confused as blind ambition but as an earnest longing prompted by the Holy Spirit. The second phrase of this </w:t>
      </w:r>
      <w:r w:rsidRPr="006650B4">
        <w:rPr>
          <w:rStyle w:val="Body3SemiBoldItalic"/>
          <w:rFonts w:ascii="Museo Sans 300" w:eastAsiaTheme="majorEastAsia" w:hAnsi="Museo Sans 300" w:cs="Times New Roman"/>
          <w:color w:val="auto"/>
          <w:w w:val="98"/>
        </w:rPr>
        <w:t xml:space="preserve">trustworthy </w:t>
      </w:r>
      <w:r w:rsidRPr="006650B4">
        <w:rPr>
          <w:rFonts w:ascii="Museo Sans 300" w:hAnsi="Museo Sans 300" w:cs="Times New Roman"/>
          <w:color w:val="auto"/>
          <w:w w:val="98"/>
        </w:rPr>
        <w:t>saying uses a synonym—</w:t>
      </w:r>
      <w:r w:rsidRPr="006650B4">
        <w:rPr>
          <w:rStyle w:val="Body3SemiBoldItalic"/>
          <w:rFonts w:ascii="Museo Sans 300" w:eastAsiaTheme="majorEastAsia" w:hAnsi="Museo Sans 300" w:cs="Times New Roman"/>
          <w:color w:val="auto"/>
          <w:w w:val="98"/>
        </w:rPr>
        <w:t>desire.</w:t>
      </w:r>
      <w:r w:rsidRPr="006650B4">
        <w:rPr>
          <w:rFonts w:ascii="Museo Sans 300" w:hAnsi="Museo Sans 300" w:cs="Times New Roman"/>
          <w:color w:val="auto"/>
          <w:w w:val="98"/>
        </w:rPr>
        <w:t xml:space="preserve"> It paints a word picture of someone reaching out for something. </w:t>
      </w:r>
    </w:p>
    <w:p w14:paraId="3F9001AC"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The idea that the aspirant would be male finds support not only in Paul’s use of the word </w:t>
      </w:r>
      <w:r w:rsidRPr="006650B4">
        <w:rPr>
          <w:rStyle w:val="Body3SemiBoldItalic"/>
          <w:rFonts w:ascii="Museo Sans 300" w:eastAsiaTheme="majorEastAsia" w:hAnsi="Museo Sans 300" w:cs="Times New Roman"/>
          <w:color w:val="auto"/>
        </w:rPr>
        <w:t>he,</w:t>
      </w:r>
      <w:r w:rsidRPr="006650B4">
        <w:rPr>
          <w:rFonts w:ascii="Museo Sans 300" w:hAnsi="Museo Sans 300" w:cs="Times New Roman"/>
          <w:color w:val="auto"/>
        </w:rPr>
        <w:t xml:space="preserve"> but also by the qualifications listed in the following verses. This restriction does not mean women cannot serve the church, but Scripture limits the office of pastor to men. </w:t>
      </w:r>
    </w:p>
    <w:p w14:paraId="129CFFE0"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Paul described the office of pastor as </w:t>
      </w:r>
      <w:r w:rsidRPr="006650B4">
        <w:rPr>
          <w:rStyle w:val="Body3SemiBoldItalic"/>
          <w:rFonts w:ascii="Museo Sans 300" w:eastAsiaTheme="majorEastAsia" w:hAnsi="Museo Sans 300" w:cs="Times New Roman"/>
          <w:color w:val="auto"/>
        </w:rPr>
        <w:t>noble task.</w:t>
      </w:r>
      <w:r w:rsidRPr="006650B4">
        <w:rPr>
          <w:rFonts w:ascii="Museo Sans 300" w:hAnsi="Museo Sans 300" w:cs="Times New Roman"/>
          <w:color w:val="auto"/>
        </w:rPr>
        <w:t xml:space="preserve"> To be an overseer should not be viewed as an honor to be achieved, but a </w:t>
      </w:r>
      <w:r w:rsidRPr="006650B4">
        <w:rPr>
          <w:rStyle w:val="BodyItalic"/>
          <w:rFonts w:ascii="Museo Sans 300" w:hAnsi="Museo Sans 300" w:cs="Times New Roman"/>
          <w:color w:val="auto"/>
        </w:rPr>
        <w:t>task</w:t>
      </w:r>
      <w:r w:rsidRPr="006650B4">
        <w:rPr>
          <w:rFonts w:ascii="Museo Sans 300" w:hAnsi="Museo Sans 300" w:cs="Times New Roman"/>
          <w:color w:val="auto"/>
        </w:rPr>
        <w:t xml:space="preserve"> to be accomplished. Nor was this work simply another way to earn a living, but rather it was a task that was morally good if undertaken properly. </w:t>
      </w:r>
    </w:p>
    <w:p w14:paraId="2C10E66E"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w w:val="98"/>
        </w:rPr>
      </w:pPr>
      <w:r>
        <w:rPr>
          <w:rFonts w:ascii="Museo Sans 300" w:hAnsi="Museo Sans 300" w:cs="Times New Roman"/>
          <w:color w:val="auto"/>
          <w:w w:val="98"/>
        </w:rPr>
        <w:br/>
      </w:r>
      <w:r w:rsidRPr="006650B4">
        <w:rPr>
          <w:rFonts w:ascii="Museo Sans 300" w:hAnsi="Museo Sans 300" w:cs="Times New Roman"/>
          <w:color w:val="auto"/>
          <w:w w:val="98"/>
        </w:rPr>
        <w:t xml:space="preserve">Within the guidance of Scripture, believers must consider what roles God desires them to fulfill in their churches. God wants every Christian to serve, but He calls some men to minister in specific roles as pastors or deacons. </w:t>
      </w:r>
    </w:p>
    <w:p w14:paraId="1F64CA54" w14:textId="77777777" w:rsidR="007826EF" w:rsidRPr="006650B4" w:rsidRDefault="007826EF" w:rsidP="007826EF">
      <w:pPr>
        <w:pStyle w:val="Sub3"/>
        <w:widowControl/>
        <w:spacing w:line="240" w:lineRule="auto"/>
        <w:rPr>
          <w:rFonts w:ascii="Museo Sans 300" w:hAnsi="Museo Sans 300" w:cs="Times New Roman"/>
          <w:color w:val="auto"/>
          <w:sz w:val="24"/>
          <w:szCs w:val="24"/>
        </w:rPr>
      </w:pPr>
      <w:r w:rsidRPr="006650B4">
        <w:rPr>
          <w:rFonts w:ascii="Museo Sans 300" w:hAnsi="Museo Sans 300" w:cs="Times New Roman"/>
          <w:color w:val="auto"/>
          <w:sz w:val="24"/>
          <w:szCs w:val="24"/>
        </w:rPr>
        <w:t>VERSE 2</w:t>
      </w:r>
    </w:p>
    <w:p w14:paraId="78B2AD1D" w14:textId="77777777" w:rsidR="007826EF" w:rsidRPr="006650B4" w:rsidRDefault="007826EF" w:rsidP="007826EF">
      <w:pPr>
        <w:pStyle w:val="Body1"/>
        <w:widowControl/>
        <w:spacing w:line="240" w:lineRule="auto"/>
        <w:jc w:val="left"/>
        <w:rPr>
          <w:rFonts w:ascii="Museo Sans 300" w:hAnsi="Museo Sans 300" w:cs="Times New Roman"/>
          <w:color w:val="auto"/>
        </w:rPr>
      </w:pPr>
      <w:r w:rsidRPr="006650B4">
        <w:rPr>
          <w:rFonts w:ascii="Museo Sans 300" w:hAnsi="Museo Sans 300" w:cs="Times New Roman"/>
          <w:color w:val="auto"/>
        </w:rPr>
        <w:lastRenderedPageBreak/>
        <w:t xml:space="preserve">Not everyone who wants to be a pastor fits the biblical qualifications. Churches need to give careful consideration to the character of any potential pastor. Anyone who aspired to be an </w:t>
      </w:r>
      <w:r w:rsidRPr="006650B4">
        <w:rPr>
          <w:rStyle w:val="Body3SemiBoldItalic"/>
          <w:rFonts w:ascii="Museo Sans 300" w:eastAsiaTheme="majorEastAsia" w:hAnsi="Museo Sans 300" w:cs="Times New Roman"/>
          <w:color w:val="auto"/>
        </w:rPr>
        <w:t>overseer</w:t>
      </w:r>
      <w:r w:rsidRPr="006650B4">
        <w:rPr>
          <w:rFonts w:ascii="Museo Sans 300" w:hAnsi="Museo Sans 300" w:cs="Times New Roman"/>
          <w:color w:val="auto"/>
        </w:rPr>
        <w:t xml:space="preserve"> should be </w:t>
      </w:r>
      <w:r w:rsidRPr="006650B4">
        <w:rPr>
          <w:rStyle w:val="Body3SemiBoldItalic"/>
          <w:rFonts w:ascii="Museo Sans 300" w:eastAsiaTheme="majorEastAsia" w:hAnsi="Museo Sans 300" w:cs="Times New Roman"/>
          <w:color w:val="auto"/>
        </w:rPr>
        <w:t>above reproach.</w:t>
      </w:r>
      <w:r w:rsidRPr="006650B4">
        <w:rPr>
          <w:rFonts w:ascii="Museo Sans 300" w:hAnsi="Museo Sans 300" w:cs="Times New Roman"/>
          <w:color w:val="auto"/>
        </w:rPr>
        <w:t xml:space="preserve"> The single word translated </w:t>
      </w:r>
      <w:r w:rsidRPr="006650B4">
        <w:rPr>
          <w:rStyle w:val="BodyItalic"/>
          <w:rFonts w:ascii="Museo Sans 300" w:hAnsi="Museo Sans 300" w:cs="Times New Roman"/>
          <w:color w:val="auto"/>
        </w:rPr>
        <w:t>above reproach</w:t>
      </w:r>
      <w:r w:rsidRPr="006650B4">
        <w:rPr>
          <w:rFonts w:ascii="Museo Sans 300" w:hAnsi="Museo Sans 300" w:cs="Times New Roman"/>
          <w:color w:val="auto"/>
        </w:rPr>
        <w:t xml:space="preserve"> means the pastor should be above criticism. It does not mean the pastor will never be criticized. </w:t>
      </w:r>
      <w:r w:rsidRPr="006650B4">
        <w:rPr>
          <w:rStyle w:val="NoBreak"/>
          <w:rFonts w:ascii="Museo Sans 300" w:hAnsi="Museo Sans 300" w:cs="Times New Roman"/>
          <w:color w:val="auto"/>
        </w:rPr>
        <w:t xml:space="preserve">Rather, this </w:t>
      </w:r>
      <w:r w:rsidRPr="006650B4">
        <w:rPr>
          <w:rFonts w:ascii="Museo Sans 300" w:hAnsi="Museo Sans 300" w:cs="Times New Roman"/>
          <w:color w:val="auto"/>
        </w:rPr>
        <w:t>point requires that a pastor’s character reflect well on Christ whom he serves.</w:t>
      </w:r>
    </w:p>
    <w:p w14:paraId="79A81F01"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w w:val="96"/>
        </w:rPr>
      </w:pPr>
      <w:r>
        <w:rPr>
          <w:rStyle w:val="Body3SemiBoldItalic"/>
          <w:rFonts w:ascii="Museo Sans 300" w:eastAsiaTheme="majorEastAsia" w:hAnsi="Museo Sans 300" w:cs="Times New Roman"/>
          <w:color w:val="auto"/>
        </w:rPr>
        <w:br/>
      </w:r>
      <w:r w:rsidRPr="006650B4">
        <w:rPr>
          <w:rStyle w:val="Body3SemiBoldItalic"/>
          <w:rFonts w:ascii="Museo Sans 300" w:eastAsiaTheme="majorEastAsia" w:hAnsi="Museo Sans 300" w:cs="Times New Roman"/>
          <w:color w:val="auto"/>
        </w:rPr>
        <w:t>Faithful to his wife</w:t>
      </w:r>
      <w:r w:rsidRPr="006650B4">
        <w:rPr>
          <w:rFonts w:ascii="Museo Sans 300" w:hAnsi="Museo Sans 300" w:cs="Times New Roman"/>
          <w:color w:val="auto"/>
        </w:rPr>
        <w:t xml:space="preserve"> translates a Greek phrase that is literally, “a one-woman man.” This has been understood in different ways. </w:t>
      </w:r>
      <w:r w:rsidRPr="006650B4">
        <w:rPr>
          <w:rFonts w:ascii="Museo Sans 300" w:hAnsi="Museo Sans 300" w:cs="Times New Roman"/>
          <w:color w:val="auto"/>
          <w:w w:val="96"/>
        </w:rPr>
        <w:t xml:space="preserve">One approach suggests a prohibition for having multiple wives. However, while people in the pagan cultures often had more than one wife, monogamy was standard among Christians. If all believers were monogamous, why would Paul feel compelled to emphasize this requirement for pastors? </w:t>
      </w:r>
    </w:p>
    <w:p w14:paraId="41BA51BD"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Another issue involves pastors who have never been married. Is a single man unqualified to serve as pastor? Obviously, Paul did not intend this interpretation since he was unmarried. A third and most common approach would understand this passage to mean the pastor should not be divorced and remarried. It is also scripturally reasonable to understand the statement as referring to a man who is faithfully and unquestionably devoted to his wife, as translated in the New International Version. Churches should exercise biblical responsibility for interpreting and applying this passage. </w:t>
      </w:r>
    </w:p>
    <w:p w14:paraId="23DE9A8D" w14:textId="77777777" w:rsidR="007826EF" w:rsidRPr="006650B4" w:rsidRDefault="007826EF" w:rsidP="007826EF">
      <w:pPr>
        <w:pStyle w:val="Body1IndentSA"/>
        <w:widowControl/>
        <w:spacing w:line="240" w:lineRule="auto"/>
        <w:ind w:firstLine="0"/>
        <w:jc w:val="left"/>
        <w:rPr>
          <w:rFonts w:ascii="Museo Sans 300" w:hAnsi="Museo Sans 300" w:cs="Times New Roman"/>
          <w:color w:val="auto"/>
          <w:spacing w:val="-1"/>
        </w:rPr>
      </w:pPr>
      <w:r>
        <w:rPr>
          <w:rFonts w:ascii="Museo Sans 300" w:hAnsi="Museo Sans 300" w:cs="Times New Roman"/>
          <w:color w:val="auto"/>
          <w:spacing w:val="-1"/>
        </w:rPr>
        <w:br/>
      </w:r>
      <w:r w:rsidRPr="006650B4">
        <w:rPr>
          <w:rFonts w:ascii="Museo Sans 300" w:hAnsi="Museo Sans 300" w:cs="Times New Roman"/>
          <w:color w:val="auto"/>
          <w:spacing w:val="-1"/>
        </w:rPr>
        <w:t xml:space="preserve">Continuing the list of character qualities, Paul noted the pastor should be </w:t>
      </w:r>
      <w:r w:rsidRPr="006650B4">
        <w:rPr>
          <w:rStyle w:val="Body3SemiBoldItalic"/>
          <w:rFonts w:ascii="Museo Sans 300" w:eastAsiaTheme="majorEastAsia" w:hAnsi="Museo Sans 300" w:cs="Times New Roman"/>
          <w:color w:val="auto"/>
        </w:rPr>
        <w:t>temperate</w:t>
      </w:r>
      <w:r w:rsidRPr="006650B4">
        <w:rPr>
          <w:rStyle w:val="Body3SemiBoldItalic"/>
          <w:rFonts w:ascii="Museo Sans 300" w:eastAsiaTheme="majorEastAsia" w:hAnsi="Museo Sans 300" w:cs="Times New Roman"/>
          <w:color w:val="auto"/>
          <w:spacing w:val="-1"/>
        </w:rPr>
        <w:t>.</w:t>
      </w:r>
      <w:r w:rsidRPr="006650B4">
        <w:rPr>
          <w:rFonts w:ascii="Museo Sans 300" w:hAnsi="Museo Sans 300" w:cs="Times New Roman"/>
          <w:color w:val="auto"/>
          <w:spacing w:val="-1"/>
        </w:rPr>
        <w:t xml:space="preserve"> Someone who bears responsibility for the flock of God cannot make rash decisions or live irresponsibly. This characteristic matches that which follows: </w:t>
      </w:r>
      <w:r w:rsidRPr="006650B4">
        <w:rPr>
          <w:rStyle w:val="Body3SemiBoldItalic"/>
          <w:rFonts w:ascii="Museo Sans 300" w:eastAsiaTheme="majorEastAsia" w:hAnsi="Museo Sans 300" w:cs="Times New Roman"/>
          <w:color w:val="auto"/>
        </w:rPr>
        <w:t>self-controlled</w:t>
      </w:r>
      <w:r w:rsidRPr="006650B4">
        <w:rPr>
          <w:rStyle w:val="Body3SemiBoldItalic"/>
          <w:rFonts w:ascii="Museo Sans 300" w:eastAsiaTheme="majorEastAsia" w:hAnsi="Museo Sans 300" w:cs="Times New Roman"/>
          <w:color w:val="auto"/>
          <w:spacing w:val="-1"/>
        </w:rPr>
        <w:t>.</w:t>
      </w:r>
      <w:r w:rsidRPr="006650B4">
        <w:rPr>
          <w:rFonts w:ascii="Museo Sans 300" w:hAnsi="Museo Sans 300" w:cs="Times New Roman"/>
          <w:color w:val="auto"/>
          <w:spacing w:val="-1"/>
        </w:rPr>
        <w:t xml:space="preserve"> Together these words describe a leader who thinks before he speaks or acts, who is reasonable in human interactions, and who is known for sober-mindedness. As a result, a person who lives in this manner would be known as </w:t>
      </w:r>
      <w:r w:rsidRPr="006650B4">
        <w:rPr>
          <w:rStyle w:val="Body3SemiBoldItalic"/>
          <w:rFonts w:ascii="Museo Sans 300" w:eastAsiaTheme="majorEastAsia" w:hAnsi="Museo Sans 300" w:cs="Times New Roman"/>
          <w:color w:val="auto"/>
          <w:spacing w:val="-1"/>
        </w:rPr>
        <w:t>respectable,</w:t>
      </w:r>
      <w:r w:rsidRPr="006650B4">
        <w:rPr>
          <w:rFonts w:ascii="Museo Sans 300" w:hAnsi="Museo Sans 300" w:cs="Times New Roman"/>
          <w:color w:val="auto"/>
          <w:spacing w:val="-1"/>
        </w:rPr>
        <w:t xml:space="preserve"> someone who behaves in a well-ordered manner. Being </w:t>
      </w:r>
      <w:r w:rsidRPr="006650B4">
        <w:rPr>
          <w:rStyle w:val="Body3SemiBoldItalic"/>
          <w:rFonts w:ascii="Museo Sans 300" w:eastAsiaTheme="majorEastAsia" w:hAnsi="Museo Sans 300" w:cs="Times New Roman"/>
          <w:color w:val="auto"/>
          <w:spacing w:val="-1"/>
        </w:rPr>
        <w:t xml:space="preserve">hospitable </w:t>
      </w:r>
      <w:r w:rsidRPr="006650B4">
        <w:rPr>
          <w:rFonts w:ascii="Museo Sans 300" w:hAnsi="Museo Sans 300" w:cs="Times New Roman"/>
          <w:color w:val="auto"/>
          <w:spacing w:val="-1"/>
        </w:rPr>
        <w:t xml:space="preserve">certainly involved hosting people in their homes but also includes an attitude of cordiality. Also, the pastor should be </w:t>
      </w:r>
      <w:r w:rsidRPr="006650B4">
        <w:rPr>
          <w:rStyle w:val="Body3SemiBoldItalic"/>
          <w:rFonts w:ascii="Museo Sans 300" w:eastAsiaTheme="majorEastAsia" w:hAnsi="Museo Sans 300" w:cs="Times New Roman"/>
          <w:color w:val="auto"/>
          <w:spacing w:val="-1"/>
        </w:rPr>
        <w:t>able to teach</w:t>
      </w:r>
      <w:r w:rsidRPr="006650B4">
        <w:rPr>
          <w:rFonts w:ascii="Museo Sans 300" w:hAnsi="Museo Sans 300" w:cs="Times New Roman"/>
          <w:color w:val="auto"/>
          <w:spacing w:val="-1"/>
        </w:rPr>
        <w:t xml:space="preserve">. A primary role of spiritual leadership involves making disciples through preaching, teaching, and mentoring. </w:t>
      </w:r>
    </w:p>
    <w:p w14:paraId="2DDBD35D" w14:textId="77777777" w:rsidR="007826EF" w:rsidRPr="006650B4" w:rsidRDefault="007826EF" w:rsidP="007826EF">
      <w:pPr>
        <w:pStyle w:val="Sub3"/>
        <w:widowControl/>
        <w:spacing w:line="240" w:lineRule="auto"/>
        <w:rPr>
          <w:rFonts w:ascii="Museo Sans 300" w:hAnsi="Museo Sans 300" w:cs="Times New Roman"/>
          <w:color w:val="auto"/>
          <w:sz w:val="24"/>
          <w:szCs w:val="24"/>
        </w:rPr>
      </w:pPr>
      <w:r w:rsidRPr="006650B4">
        <w:rPr>
          <w:rFonts w:ascii="Museo Sans 300" w:hAnsi="Museo Sans 300" w:cs="Times New Roman"/>
          <w:color w:val="auto"/>
          <w:sz w:val="24"/>
          <w:szCs w:val="24"/>
        </w:rPr>
        <w:t>VERSE 3</w:t>
      </w:r>
    </w:p>
    <w:p w14:paraId="241E9DF1" w14:textId="77777777" w:rsidR="007826EF" w:rsidRPr="006650B4" w:rsidRDefault="007826EF" w:rsidP="007826EF">
      <w:pPr>
        <w:pStyle w:val="Body1IndentSA"/>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A pastor should not be </w:t>
      </w:r>
      <w:r w:rsidRPr="006650B4">
        <w:rPr>
          <w:rStyle w:val="Body3SemiBoldItalic"/>
          <w:rFonts w:ascii="Museo Sans 300" w:eastAsiaTheme="majorEastAsia" w:hAnsi="Museo Sans 300" w:cs="Times New Roman"/>
          <w:color w:val="auto"/>
        </w:rPr>
        <w:t xml:space="preserve">violent </w:t>
      </w:r>
      <w:r w:rsidRPr="006650B4">
        <w:rPr>
          <w:rFonts w:ascii="Museo Sans 300" w:hAnsi="Museo Sans 300" w:cs="Times New Roman"/>
          <w:color w:val="auto"/>
        </w:rPr>
        <w:t xml:space="preserve">or </w:t>
      </w:r>
      <w:r w:rsidRPr="006650B4">
        <w:rPr>
          <w:rStyle w:val="Body3SemiBoldItalic"/>
          <w:rFonts w:ascii="Museo Sans 300" w:eastAsiaTheme="majorEastAsia" w:hAnsi="Museo Sans 300" w:cs="Times New Roman"/>
          <w:color w:val="auto"/>
        </w:rPr>
        <w:t>quarrelsome</w:t>
      </w:r>
      <w:r w:rsidRPr="006650B4">
        <w:rPr>
          <w:rFonts w:ascii="Museo Sans 300" w:hAnsi="Museo Sans 300" w:cs="Times New Roman"/>
          <w:color w:val="auto"/>
        </w:rPr>
        <w:t xml:space="preserve"> but should be </w:t>
      </w:r>
      <w:r w:rsidRPr="006650B4">
        <w:rPr>
          <w:rStyle w:val="Body3SemiBoldItalic"/>
          <w:rFonts w:ascii="Museo Sans 300" w:eastAsiaTheme="majorEastAsia" w:hAnsi="Museo Sans 300" w:cs="Times New Roman"/>
          <w:color w:val="auto"/>
        </w:rPr>
        <w:t>gentle.</w:t>
      </w:r>
      <w:r w:rsidRPr="006650B4">
        <w:rPr>
          <w:rFonts w:ascii="Museo Sans 300" w:hAnsi="Museo Sans 300" w:cs="Times New Roman"/>
          <w:color w:val="auto"/>
        </w:rPr>
        <w:t xml:space="preserve"> Gentleness describes a kind manner in dealing with others. Pastors need to know how to get along with people and not use their positions to intimidate others.</w:t>
      </w:r>
    </w:p>
    <w:p w14:paraId="55C1B932" w14:textId="77777777" w:rsidR="007826EF" w:rsidRPr="006650B4" w:rsidRDefault="007826EF" w:rsidP="007826EF">
      <w:pPr>
        <w:pStyle w:val="Body1IndentSA"/>
        <w:widowControl/>
        <w:spacing w:line="240" w:lineRule="auto"/>
        <w:ind w:firstLine="0"/>
        <w:jc w:val="left"/>
        <w:rPr>
          <w:rFonts w:ascii="Museo Sans 300" w:hAnsi="Museo Sans 300" w:cs="Times New Roman"/>
          <w:b/>
          <w:bCs/>
          <w:color w:val="auto"/>
          <w:spacing w:val="-1"/>
        </w:rPr>
      </w:pPr>
      <w:r w:rsidRPr="006650B4">
        <w:rPr>
          <w:rFonts w:ascii="Museo Sans 300" w:hAnsi="Museo Sans 300" w:cs="Times New Roman"/>
          <w:color w:val="auto"/>
          <w:spacing w:val="-1"/>
        </w:rPr>
        <w:t xml:space="preserve">Like ministers today, some pastors in the early church received financial support from their churches while others maintained secular vocations to support their families. Paul’s admonition for pastors not to be </w:t>
      </w:r>
      <w:r w:rsidRPr="006650B4">
        <w:rPr>
          <w:rStyle w:val="Body3SemiBoldItalic"/>
          <w:rFonts w:ascii="Museo Sans 300" w:eastAsiaTheme="majorEastAsia" w:hAnsi="Museo Sans 300" w:cs="Times New Roman"/>
          <w:color w:val="auto"/>
        </w:rPr>
        <w:t>a lover of money</w:t>
      </w:r>
      <w:r w:rsidRPr="006650B4">
        <w:rPr>
          <w:rStyle w:val="Body3SemiBoldItalic"/>
          <w:rFonts w:ascii="Museo Sans 300" w:eastAsiaTheme="majorEastAsia" w:hAnsi="Museo Sans 300" w:cs="Times New Roman"/>
          <w:color w:val="auto"/>
          <w:spacing w:val="-1"/>
        </w:rPr>
        <w:t xml:space="preserve"> </w:t>
      </w:r>
      <w:r w:rsidRPr="006650B4">
        <w:rPr>
          <w:rFonts w:ascii="Museo Sans 300" w:hAnsi="Museo Sans 300" w:cs="Times New Roman"/>
          <w:color w:val="auto"/>
          <w:spacing w:val="-1"/>
        </w:rPr>
        <w:t>related to their attitude toward money, not only in compensation from the churches but also in all areas of life. This instruction should not be misused by a church as an excuse for failing to provide financially for their pastors. Churches should take care of their pastors’ families as well as they expect the pastors to take care of the church families.</w:t>
      </w:r>
    </w:p>
    <w:p w14:paraId="03EA87E9" w14:textId="77777777" w:rsidR="007826EF" w:rsidRPr="006650B4" w:rsidRDefault="007826EF" w:rsidP="007826EF">
      <w:pPr>
        <w:pStyle w:val="Sub3"/>
        <w:widowControl/>
        <w:spacing w:line="240" w:lineRule="auto"/>
        <w:rPr>
          <w:rFonts w:ascii="Museo Sans 300" w:hAnsi="Museo Sans 300" w:cs="Times New Roman"/>
          <w:color w:val="auto"/>
          <w:sz w:val="24"/>
          <w:szCs w:val="24"/>
        </w:rPr>
      </w:pPr>
      <w:r w:rsidRPr="006650B4">
        <w:rPr>
          <w:rFonts w:ascii="Museo Sans 300" w:hAnsi="Museo Sans 300" w:cs="Times New Roman"/>
          <w:color w:val="auto"/>
          <w:sz w:val="24"/>
          <w:szCs w:val="24"/>
        </w:rPr>
        <w:t>VERSES 4-7</w:t>
      </w:r>
    </w:p>
    <w:p w14:paraId="576CB9D4" w14:textId="77777777" w:rsidR="007826EF" w:rsidRPr="006650B4" w:rsidRDefault="007826EF" w:rsidP="007826EF">
      <w:pPr>
        <w:pStyle w:val="Body1"/>
        <w:widowControl/>
        <w:spacing w:line="240" w:lineRule="auto"/>
        <w:jc w:val="left"/>
        <w:rPr>
          <w:rFonts w:ascii="Museo Sans 300" w:hAnsi="Museo Sans 300" w:cs="Times New Roman"/>
          <w:color w:val="auto"/>
        </w:rPr>
      </w:pPr>
      <w:r w:rsidRPr="006650B4">
        <w:rPr>
          <w:rFonts w:ascii="Museo Sans 300" w:hAnsi="Museo Sans 300" w:cs="Times New Roman"/>
          <w:color w:val="auto"/>
        </w:rPr>
        <w:t xml:space="preserve">The pastor should </w:t>
      </w:r>
      <w:r w:rsidRPr="006650B4">
        <w:rPr>
          <w:rStyle w:val="Body3SemiBoldItalic"/>
          <w:rFonts w:ascii="Museo Sans 300" w:eastAsiaTheme="majorEastAsia" w:hAnsi="Museo Sans 300" w:cs="Times New Roman"/>
          <w:color w:val="auto"/>
        </w:rPr>
        <w:t xml:space="preserve">manage his own family well. </w:t>
      </w:r>
      <w:r w:rsidRPr="006650B4">
        <w:rPr>
          <w:rFonts w:ascii="Museo Sans 300" w:hAnsi="Museo Sans 300" w:cs="Times New Roman"/>
          <w:color w:val="auto"/>
        </w:rPr>
        <w:t xml:space="preserve">This directive does not mean that he is a dictator in his home, but that he should exercise spiritual leadership in his family. The concept of </w:t>
      </w:r>
      <w:r w:rsidRPr="006650B4">
        <w:rPr>
          <w:rStyle w:val="BodyItalic"/>
          <w:rFonts w:ascii="Museo Sans 300" w:hAnsi="Museo Sans 300" w:cs="Times New Roman"/>
          <w:color w:val="auto"/>
        </w:rPr>
        <w:t>household</w:t>
      </w:r>
      <w:r w:rsidRPr="006650B4">
        <w:rPr>
          <w:rFonts w:ascii="Museo Sans 300" w:hAnsi="Museo Sans 300" w:cs="Times New Roman"/>
          <w:color w:val="auto"/>
        </w:rPr>
        <w:t xml:space="preserve"> includes not only his wife and children, but also all areas of life. Paul expected the competent management of the pastor’s </w:t>
      </w:r>
      <w:r w:rsidRPr="006650B4">
        <w:rPr>
          <w:rStyle w:val="BodyItalic"/>
          <w:rFonts w:ascii="Museo Sans 300" w:hAnsi="Museo Sans 300" w:cs="Times New Roman"/>
          <w:color w:val="auto"/>
        </w:rPr>
        <w:t>household</w:t>
      </w:r>
      <w:r w:rsidRPr="006650B4">
        <w:rPr>
          <w:rFonts w:ascii="Museo Sans 300" w:hAnsi="Museo Sans 300" w:cs="Times New Roman"/>
          <w:color w:val="auto"/>
        </w:rPr>
        <w:t xml:space="preserve"> to include seeing</w:t>
      </w:r>
      <w:r w:rsidRPr="006650B4">
        <w:rPr>
          <w:rStyle w:val="Body3SemiBoldItalic"/>
          <w:rFonts w:ascii="Museo Sans 300" w:eastAsiaTheme="majorEastAsia" w:hAnsi="Museo Sans 300" w:cs="Times New Roman"/>
          <w:color w:val="auto"/>
        </w:rPr>
        <w:t xml:space="preserve"> that his children obey him. </w:t>
      </w:r>
      <w:r w:rsidRPr="006650B4">
        <w:rPr>
          <w:rFonts w:ascii="Museo Sans 300" w:hAnsi="Museo Sans 300" w:cs="Times New Roman"/>
          <w:color w:val="auto"/>
        </w:rPr>
        <w:t xml:space="preserve">However, this injunction does not mean a pastor remains responsible once they become adults. </w:t>
      </w:r>
    </w:p>
    <w:p w14:paraId="0121DF19"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The phrase </w:t>
      </w:r>
      <w:r w:rsidRPr="006650B4">
        <w:rPr>
          <w:rStyle w:val="Body3SemiBoldItalic"/>
          <w:rFonts w:ascii="Museo Sans 300" w:eastAsiaTheme="majorEastAsia" w:hAnsi="Museo Sans 300" w:cs="Times New Roman"/>
          <w:color w:val="auto"/>
        </w:rPr>
        <w:t>in a manner worthy of full respect</w:t>
      </w:r>
      <w:r w:rsidRPr="006650B4">
        <w:rPr>
          <w:rFonts w:ascii="Museo Sans 300" w:hAnsi="Museo Sans 300" w:cs="Times New Roman"/>
          <w:color w:val="auto"/>
        </w:rPr>
        <w:t xml:space="preserve"> applies to the way the pastor manages his household, </w:t>
      </w:r>
      <w:r w:rsidRPr="006650B4">
        <w:rPr>
          <w:rFonts w:ascii="Museo Sans 300" w:hAnsi="Museo Sans 300" w:cs="Times New Roman"/>
          <w:color w:val="auto"/>
        </w:rPr>
        <w:lastRenderedPageBreak/>
        <w:t xml:space="preserve">including the manner in which he raises his children. It also describes the respect children should have for their parents. </w:t>
      </w:r>
    </w:p>
    <w:p w14:paraId="0B7876D6"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While all fathers have similar responsibilities for their families, pastors have an additional reason for proper leadership in the home. Paul tied the way the pastor managed </w:t>
      </w:r>
      <w:r w:rsidRPr="006650B4">
        <w:rPr>
          <w:rStyle w:val="Body3SemiBoldItalic"/>
          <w:rFonts w:ascii="Museo Sans 300" w:eastAsiaTheme="majorEastAsia" w:hAnsi="Museo Sans 300" w:cs="Times New Roman"/>
          <w:color w:val="auto"/>
        </w:rPr>
        <w:t xml:space="preserve">his own family </w:t>
      </w:r>
      <w:r w:rsidRPr="006650B4">
        <w:rPr>
          <w:rFonts w:ascii="Museo Sans 300" w:hAnsi="Museo Sans 300" w:cs="Times New Roman"/>
          <w:color w:val="auto"/>
        </w:rPr>
        <w:t xml:space="preserve">with the manner in which he would </w:t>
      </w:r>
      <w:r w:rsidRPr="006650B4">
        <w:rPr>
          <w:rStyle w:val="Body3SemiBoldItalic"/>
          <w:rFonts w:ascii="Museo Sans 300" w:eastAsiaTheme="majorEastAsia" w:hAnsi="Museo Sans 300" w:cs="Times New Roman"/>
          <w:color w:val="auto"/>
        </w:rPr>
        <w:t xml:space="preserve">take care of God’s church care for God’s church. </w:t>
      </w:r>
      <w:r w:rsidRPr="006650B4">
        <w:rPr>
          <w:rFonts w:ascii="Museo Sans 300" w:hAnsi="Museo Sans 300" w:cs="Times New Roman"/>
          <w:color w:val="auto"/>
        </w:rPr>
        <w:t>The culture of Paul’s day held fathers in high esteem. Children were expected to obey their parents and follow their examples. If a pastor could not guide his family properly, he would be incompetent in leading the church.</w:t>
      </w:r>
    </w:p>
    <w:p w14:paraId="27739E6D"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Pride remains a major challenge to any Christian but can be especially so for a pastor. Public prominence places pastors in precarious positions. Consequently, Paul argued that the pastor should not be </w:t>
      </w:r>
      <w:r w:rsidRPr="006650B4">
        <w:rPr>
          <w:rStyle w:val="Body3SemiBoldItalic"/>
          <w:rFonts w:ascii="Museo Sans 300" w:eastAsiaTheme="majorEastAsia" w:hAnsi="Museo Sans 300" w:cs="Times New Roman"/>
          <w:color w:val="auto"/>
          <w:w w:val="96"/>
        </w:rPr>
        <w:t>a recent convert</w:t>
      </w:r>
      <w:r w:rsidRPr="006650B4">
        <w:rPr>
          <w:rStyle w:val="Body3SemiBoldItalic"/>
          <w:rFonts w:ascii="Museo Sans 300" w:eastAsiaTheme="majorEastAsia" w:hAnsi="Museo Sans 300" w:cs="Times New Roman"/>
          <w:color w:val="auto"/>
        </w:rPr>
        <w:t>.</w:t>
      </w:r>
      <w:r w:rsidRPr="006650B4">
        <w:rPr>
          <w:rFonts w:ascii="Museo Sans 300" w:hAnsi="Museo Sans 300" w:cs="Times New Roman"/>
          <w:color w:val="auto"/>
        </w:rPr>
        <w:t xml:space="preserve"> A believer needs a certain level of biblical knowledge and spiritual maturity before assuming the role of pastor. Too, the natural inclination of church members to encourage or praise the pastor can lead a new Christian to </w:t>
      </w:r>
      <w:r w:rsidRPr="006650B4">
        <w:rPr>
          <w:rStyle w:val="Body3SemiBoldItalic"/>
          <w:rFonts w:ascii="Museo Sans 300" w:eastAsiaTheme="majorEastAsia" w:hAnsi="Museo Sans 300" w:cs="Times New Roman"/>
          <w:color w:val="auto"/>
        </w:rPr>
        <w:t xml:space="preserve">become conceited. </w:t>
      </w:r>
    </w:p>
    <w:p w14:paraId="199180CC"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spacing w:val="0"/>
        </w:rPr>
      </w:pPr>
      <w:r>
        <w:rPr>
          <w:rFonts w:ascii="Museo Sans 300" w:hAnsi="Museo Sans 300" w:cs="Times New Roman"/>
          <w:color w:val="auto"/>
        </w:rPr>
        <w:br/>
      </w:r>
      <w:r w:rsidRPr="006650B4">
        <w:rPr>
          <w:rFonts w:ascii="Museo Sans 300" w:hAnsi="Museo Sans 300" w:cs="Times New Roman"/>
          <w:color w:val="auto"/>
        </w:rPr>
        <w:t xml:space="preserve">Pride was the original sin of the </w:t>
      </w:r>
      <w:r w:rsidRPr="006650B4">
        <w:rPr>
          <w:rStyle w:val="Body3SemiBoldItalic"/>
          <w:rFonts w:ascii="Museo Sans 300" w:eastAsiaTheme="majorEastAsia" w:hAnsi="Museo Sans 300" w:cs="Times New Roman"/>
          <w:color w:val="auto"/>
        </w:rPr>
        <w:t>devil,</w:t>
      </w:r>
      <w:r w:rsidRPr="006650B4">
        <w:rPr>
          <w:rFonts w:ascii="Museo Sans 300" w:hAnsi="Museo Sans 300" w:cs="Times New Roman"/>
          <w:color w:val="auto"/>
        </w:rPr>
        <w:t xml:space="preserve"> who presumed to become like God. (See Isa. 14:13-14.) Paul was concerned that a new convert would be subject to the same</w:t>
      </w:r>
      <w:r w:rsidRPr="006650B4">
        <w:rPr>
          <w:rStyle w:val="Body3SemiBoldItalic"/>
          <w:rFonts w:ascii="Museo Sans 300" w:eastAsiaTheme="majorEastAsia" w:hAnsi="Museo Sans 300" w:cs="Times New Roman"/>
          <w:color w:val="auto"/>
        </w:rPr>
        <w:t xml:space="preserve"> judgment. </w:t>
      </w:r>
      <w:r w:rsidRPr="006650B4">
        <w:rPr>
          <w:rFonts w:ascii="Museo Sans 300" w:hAnsi="Museo Sans 300" w:cs="Times New Roman"/>
          <w:color w:val="auto"/>
        </w:rPr>
        <w:t xml:space="preserve">When people become believers, the church needs to help them grow in the grace and knowledge of the Lord before they assume roles of leadership. </w:t>
      </w:r>
    </w:p>
    <w:p w14:paraId="7E06CEFC" w14:textId="77777777" w:rsidR="007826EF" w:rsidRPr="006650B4" w:rsidRDefault="007826EF" w:rsidP="007826EF">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At the other extreme from pride is </w:t>
      </w:r>
      <w:r w:rsidRPr="006650B4">
        <w:rPr>
          <w:rStyle w:val="Body3SemiBoldItalic"/>
          <w:rFonts w:ascii="Museo Sans 300" w:eastAsiaTheme="majorEastAsia" w:hAnsi="Museo Sans 300" w:cs="Times New Roman"/>
          <w:color w:val="auto"/>
        </w:rPr>
        <w:t>disgrace.</w:t>
      </w:r>
      <w:r w:rsidRPr="006650B4">
        <w:rPr>
          <w:rFonts w:ascii="Museo Sans 300" w:hAnsi="Museo Sans 300" w:cs="Times New Roman"/>
          <w:color w:val="auto"/>
        </w:rPr>
        <w:t xml:space="preserve"> Another </w:t>
      </w:r>
      <w:r w:rsidRPr="006650B4">
        <w:rPr>
          <w:rStyle w:val="Body3SemiBoldItalic"/>
          <w:rFonts w:ascii="Museo Sans 300" w:eastAsiaTheme="majorEastAsia" w:hAnsi="Museo Sans 300" w:cs="Times New Roman"/>
          <w:color w:val="auto"/>
        </w:rPr>
        <w:t>trap</w:t>
      </w:r>
      <w:r w:rsidRPr="006650B4">
        <w:rPr>
          <w:rFonts w:ascii="Museo Sans 300" w:hAnsi="Museo Sans 300" w:cs="Times New Roman"/>
          <w:color w:val="auto"/>
        </w:rPr>
        <w:t xml:space="preserve"> of the devil involves tempting pastors and other Christian leaders into lifestyles of sin. Not only among church members, but also with </w:t>
      </w:r>
      <w:r w:rsidRPr="006650B4">
        <w:rPr>
          <w:rStyle w:val="Body3SemiBoldItalic"/>
          <w:rFonts w:ascii="Museo Sans 300" w:eastAsiaTheme="majorEastAsia" w:hAnsi="Museo Sans 300" w:cs="Times New Roman"/>
          <w:color w:val="auto"/>
        </w:rPr>
        <w:t>outsiders,</w:t>
      </w:r>
      <w:r w:rsidRPr="006650B4">
        <w:rPr>
          <w:rFonts w:ascii="Museo Sans 300" w:hAnsi="Museo Sans 300" w:cs="Times New Roman"/>
          <w:color w:val="auto"/>
        </w:rPr>
        <w:t xml:space="preserve"> pastors should maintain a </w:t>
      </w:r>
      <w:r w:rsidRPr="006650B4">
        <w:rPr>
          <w:rStyle w:val="Body3SemiBoldItalic"/>
          <w:rFonts w:ascii="Museo Sans 300" w:eastAsiaTheme="majorEastAsia" w:hAnsi="Museo Sans 300" w:cs="Times New Roman"/>
          <w:color w:val="auto"/>
        </w:rPr>
        <w:t>good reputation</w:t>
      </w:r>
      <w:r w:rsidRPr="006650B4">
        <w:rPr>
          <w:rFonts w:ascii="Museo Sans 300" w:hAnsi="Museo Sans 300" w:cs="Times New Roman"/>
          <w:color w:val="auto"/>
        </w:rPr>
        <w:t xml:space="preserve"> by living in an undeniably Christlike manner. </w:t>
      </w:r>
    </w:p>
    <w:p w14:paraId="663F9CEE" w14:textId="77777777" w:rsidR="007826EF" w:rsidRPr="006650B4" w:rsidRDefault="007826EF" w:rsidP="007826EF">
      <w:pPr>
        <w:pStyle w:val="Body1Indent"/>
        <w:widowControl/>
        <w:spacing w:line="240" w:lineRule="auto"/>
        <w:ind w:firstLine="0"/>
        <w:jc w:val="left"/>
        <w:rPr>
          <w:rFonts w:ascii="Museo Sans 300" w:hAnsi="Museo Sans 300" w:cs="Times New Roman"/>
          <w:b/>
          <w:bCs/>
          <w:color w:val="auto"/>
          <w:spacing w:val="0"/>
        </w:rPr>
      </w:pPr>
      <w:r>
        <w:rPr>
          <w:rFonts w:ascii="Museo Sans 300" w:hAnsi="Museo Sans 300" w:cs="Times New Roman"/>
          <w:color w:val="auto"/>
        </w:rPr>
        <w:br/>
      </w:r>
      <w:r w:rsidRPr="006650B4">
        <w:rPr>
          <w:rFonts w:ascii="Museo Sans 300" w:hAnsi="Museo Sans 300" w:cs="Times New Roman"/>
          <w:color w:val="auto"/>
        </w:rPr>
        <w:t xml:space="preserve">The word for </w:t>
      </w:r>
      <w:r w:rsidRPr="006650B4">
        <w:rPr>
          <w:rStyle w:val="BodyItalic"/>
          <w:rFonts w:ascii="Museo Sans 300" w:hAnsi="Museo Sans 300" w:cs="Times New Roman"/>
          <w:color w:val="auto"/>
        </w:rPr>
        <w:t>reputation</w:t>
      </w:r>
      <w:r w:rsidRPr="006650B4">
        <w:rPr>
          <w:rFonts w:ascii="Museo Sans 300" w:hAnsi="Museo Sans 300" w:cs="Times New Roman"/>
          <w:color w:val="auto"/>
        </w:rPr>
        <w:t xml:space="preserve"> literally means </w:t>
      </w:r>
      <w:r w:rsidRPr="00862FD4">
        <w:rPr>
          <w:rFonts w:ascii="Museo Sans 300" w:hAnsi="Museo Sans 300" w:cs="Times New Roman"/>
          <w:i/>
          <w:iCs/>
          <w:color w:val="auto"/>
        </w:rPr>
        <w:t>witness</w:t>
      </w:r>
      <w:r w:rsidRPr="006650B4">
        <w:rPr>
          <w:rFonts w:ascii="Museo Sans 300" w:hAnsi="Museo Sans 300" w:cs="Times New Roman"/>
          <w:color w:val="auto"/>
        </w:rPr>
        <w:t>.</w:t>
      </w:r>
      <w:r w:rsidRPr="006650B4">
        <w:rPr>
          <w:rFonts w:ascii="Museo Sans 300" w:hAnsi="Museo Sans 300" w:cs="Times New Roman"/>
          <w:b/>
          <w:bCs/>
          <w:color w:val="auto"/>
        </w:rPr>
        <w:t xml:space="preserve"> </w:t>
      </w:r>
      <w:r w:rsidRPr="006650B4">
        <w:rPr>
          <w:rFonts w:ascii="Museo Sans 300" w:hAnsi="Museo Sans 300" w:cs="Times New Roman"/>
          <w:color w:val="auto"/>
        </w:rPr>
        <w:t>If the pastor’s conduct does not produce a good witness, non-believers could disparage the name of Christ. Believers can affirm men who demonstrate the characteristics of a faithful pastor. Whether in personal behavior, character, or leadership of his family, a good minister of Jesus Christ provides a role model the flock of God delights to follow.</w:t>
      </w:r>
    </w:p>
    <w:p w14:paraId="317456F7" w14:textId="77777777" w:rsidR="007826EF" w:rsidRPr="006650B4" w:rsidRDefault="007826EF" w:rsidP="007826EF">
      <w:pPr>
        <w:pStyle w:val="Sub3"/>
        <w:widowControl/>
        <w:spacing w:line="240" w:lineRule="auto"/>
        <w:rPr>
          <w:rFonts w:ascii="Museo Sans 300" w:hAnsi="Museo Sans 300" w:cs="Times New Roman"/>
          <w:color w:val="auto"/>
          <w:sz w:val="24"/>
          <w:szCs w:val="24"/>
        </w:rPr>
      </w:pPr>
      <w:r w:rsidRPr="006650B4">
        <w:rPr>
          <w:rFonts w:ascii="Museo Sans 300" w:hAnsi="Museo Sans 300" w:cs="Times New Roman"/>
          <w:color w:val="auto"/>
          <w:sz w:val="24"/>
          <w:szCs w:val="24"/>
        </w:rPr>
        <w:t>VERSES 8-10</w:t>
      </w:r>
    </w:p>
    <w:p w14:paraId="573908E9" w14:textId="77777777" w:rsidR="007826EF" w:rsidRPr="006650B4" w:rsidRDefault="007826EF" w:rsidP="007826EF">
      <w:pPr>
        <w:pStyle w:val="Body1SA"/>
        <w:widowControl/>
        <w:jc w:val="left"/>
        <w:rPr>
          <w:rFonts w:ascii="Museo Sans 300" w:hAnsi="Museo Sans 300" w:cs="Times New Roman"/>
          <w:color w:val="auto"/>
        </w:rPr>
      </w:pPr>
      <w:r w:rsidRPr="006650B4">
        <w:rPr>
          <w:rStyle w:val="Body3SemiBoldItalic"/>
          <w:rFonts w:ascii="Museo Sans 300" w:eastAsiaTheme="majorEastAsia" w:hAnsi="Museo Sans 300" w:cs="Times New Roman"/>
          <w:color w:val="auto"/>
        </w:rPr>
        <w:t>Deacons</w:t>
      </w:r>
      <w:r w:rsidRPr="006650B4">
        <w:rPr>
          <w:rFonts w:ascii="Museo Sans 300" w:hAnsi="Museo Sans 300" w:cs="Times New Roman"/>
          <w:color w:val="auto"/>
        </w:rPr>
        <w:t xml:space="preserve"> were never intended to be a board of directors or supervisors of the pastor. The apostles asked the congregation to select these men to serve under the direction of the pastors in order to free the pastors for prayer and proclamation of the Word. (See Acts 6:3-4.) </w:t>
      </w:r>
    </w:p>
    <w:p w14:paraId="2476FDBC" w14:textId="77777777" w:rsidR="007826EF" w:rsidRPr="006650B4" w:rsidRDefault="007826EF" w:rsidP="007826EF">
      <w:pPr>
        <w:pStyle w:val="Body1Indent"/>
        <w:widowControl/>
        <w:ind w:firstLine="0"/>
        <w:jc w:val="left"/>
        <w:rPr>
          <w:rFonts w:ascii="Museo Sans 300" w:hAnsi="Museo Sans 300" w:cs="Times New Roman"/>
          <w:color w:val="auto"/>
        </w:rPr>
      </w:pPr>
      <w:r w:rsidRPr="006650B4">
        <w:rPr>
          <w:rFonts w:ascii="Museo Sans 300" w:hAnsi="Museo Sans 300" w:cs="Times New Roman"/>
          <w:color w:val="auto"/>
        </w:rPr>
        <w:t xml:space="preserve">The term </w:t>
      </w:r>
      <w:r w:rsidRPr="006650B4">
        <w:rPr>
          <w:rStyle w:val="BodyItalic"/>
          <w:rFonts w:ascii="Museo Sans 300" w:hAnsi="Museo Sans 300" w:cs="Times New Roman"/>
          <w:color w:val="auto"/>
        </w:rPr>
        <w:t>deacon</w:t>
      </w:r>
      <w:r w:rsidRPr="006650B4">
        <w:rPr>
          <w:rFonts w:ascii="Museo Sans 300" w:hAnsi="Museo Sans 300" w:cs="Times New Roman"/>
          <w:color w:val="auto"/>
        </w:rPr>
        <w:t xml:space="preserve"> means “one who ministers or serves.” It is similar to the word Jesus used when He said He “did not come to be served, but to serve” (Matt. 20:28). Jesus provided the example of servant leadership that both pastors and deacons would do well to emulate. </w:t>
      </w:r>
    </w:p>
    <w:p w14:paraId="03F0D2F8" w14:textId="77777777" w:rsidR="007826EF" w:rsidRPr="006650B4" w:rsidRDefault="007826EF" w:rsidP="007826EF">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The phrase </w:t>
      </w:r>
      <w:r w:rsidRPr="006650B4">
        <w:rPr>
          <w:rStyle w:val="Body3SemiBoldItalic"/>
          <w:rFonts w:ascii="Museo Sans 300" w:eastAsiaTheme="majorEastAsia" w:hAnsi="Museo Sans 300" w:cs="Times New Roman"/>
          <w:color w:val="auto"/>
        </w:rPr>
        <w:t>in the same way</w:t>
      </w:r>
      <w:r w:rsidRPr="006650B4">
        <w:rPr>
          <w:rFonts w:ascii="Museo Sans 300" w:hAnsi="Museo Sans 300" w:cs="Times New Roman"/>
          <w:color w:val="auto"/>
        </w:rPr>
        <w:t xml:space="preserve"> suggests these qualities required for deacons are similar to those of pastors. Deacons should be </w:t>
      </w:r>
      <w:r w:rsidRPr="006650B4">
        <w:rPr>
          <w:rStyle w:val="Body3SemiBoldItalic"/>
          <w:rFonts w:ascii="Museo Sans 300" w:eastAsiaTheme="majorEastAsia" w:hAnsi="Museo Sans 300" w:cs="Times New Roman"/>
          <w:color w:val="auto"/>
        </w:rPr>
        <w:t>worthy of respect.</w:t>
      </w:r>
      <w:r w:rsidRPr="006650B4">
        <w:rPr>
          <w:rFonts w:ascii="Museo Sans 300" w:hAnsi="Museo Sans 300" w:cs="Times New Roman"/>
          <w:color w:val="auto"/>
        </w:rPr>
        <w:t xml:space="preserve"> Paul used three negative terms to illustrate his meaning of the phrase </w:t>
      </w:r>
      <w:r w:rsidRPr="006650B4">
        <w:rPr>
          <w:rStyle w:val="BodyItalic"/>
          <w:rFonts w:ascii="Museo Sans 300" w:hAnsi="Museo Sans 300" w:cs="Times New Roman"/>
          <w:color w:val="auto"/>
        </w:rPr>
        <w:t>worthy of respect.</w:t>
      </w:r>
      <w:r w:rsidRPr="006650B4">
        <w:rPr>
          <w:rFonts w:ascii="Museo Sans 300" w:hAnsi="Museo Sans 300" w:cs="Times New Roman"/>
          <w:color w:val="auto"/>
        </w:rPr>
        <w:t xml:space="preserve"> First, deacons should </w:t>
      </w:r>
      <w:r w:rsidRPr="006650B4">
        <w:rPr>
          <w:rStyle w:val="Body3SemiBoldItalic"/>
          <w:rFonts w:ascii="Museo Sans 300" w:eastAsiaTheme="majorEastAsia" w:hAnsi="Museo Sans 300" w:cs="Times New Roman"/>
          <w:color w:val="auto"/>
        </w:rPr>
        <w:t>sincere.</w:t>
      </w:r>
      <w:r w:rsidRPr="006650B4">
        <w:rPr>
          <w:rFonts w:ascii="Museo Sans 300" w:hAnsi="Museo Sans 300" w:cs="Times New Roman"/>
          <w:color w:val="auto"/>
        </w:rPr>
        <w:t xml:space="preserve"> They cannot say one thing to one person and something else to another. Deacons must maintain integrity in all their interactions. They cannot put forth a righteous image at church while behaving like unbelievers in other dealings.  </w:t>
      </w:r>
    </w:p>
    <w:p w14:paraId="48DA1403" w14:textId="4278057B" w:rsidR="007826EF" w:rsidRPr="006650B4" w:rsidRDefault="007826EF" w:rsidP="007826EF">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Second, like pastors, deacons must not be </w:t>
      </w:r>
      <w:r w:rsidRPr="006650B4">
        <w:rPr>
          <w:rStyle w:val="Body3SemiBoldItalic"/>
          <w:rFonts w:ascii="Museo Sans 300" w:eastAsiaTheme="majorEastAsia" w:hAnsi="Museo Sans 300" w:cs="Times New Roman"/>
          <w:color w:val="auto"/>
        </w:rPr>
        <w:t>indulging in much wine.</w:t>
      </w:r>
      <w:r w:rsidRPr="006650B4">
        <w:rPr>
          <w:rFonts w:ascii="Museo Sans 300" w:hAnsi="Museo Sans 300" w:cs="Times New Roman"/>
          <w:color w:val="auto"/>
        </w:rPr>
        <w:t xml:space="preserve"> Deacons and pastors should set the example for the church of holy living.</w:t>
      </w:r>
    </w:p>
    <w:p w14:paraId="713E9F76" w14:textId="77777777" w:rsidR="007826EF" w:rsidRDefault="007826EF" w:rsidP="007826EF">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A third qualification involved the deacon’s attitude toward money.</w:t>
      </w:r>
      <w:r w:rsidRPr="006650B4">
        <w:rPr>
          <w:rStyle w:val="Body3SemiBoldItalic"/>
          <w:rFonts w:ascii="Museo Sans 300" w:eastAsiaTheme="majorEastAsia" w:hAnsi="Museo Sans 300" w:cs="Times New Roman"/>
          <w:color w:val="auto"/>
        </w:rPr>
        <w:t xml:space="preserve"> </w:t>
      </w:r>
      <w:r w:rsidRPr="006650B4">
        <w:rPr>
          <w:rFonts w:ascii="Museo Sans 300" w:hAnsi="Museo Sans 300" w:cs="Times New Roman"/>
          <w:color w:val="auto"/>
        </w:rPr>
        <w:t xml:space="preserve">Deacons do not receive income </w:t>
      </w:r>
      <w:r w:rsidRPr="006650B4">
        <w:rPr>
          <w:rFonts w:ascii="Museo Sans 300" w:hAnsi="Museo Sans 300" w:cs="Times New Roman"/>
          <w:color w:val="auto"/>
        </w:rPr>
        <w:lastRenderedPageBreak/>
        <w:t>from the church, so this instruction obviously relates to business and personal financial affairs. They should not be greedy.</w:t>
      </w:r>
      <w:r w:rsidRPr="006650B4">
        <w:rPr>
          <w:rStyle w:val="Body3SemiBoldItalic"/>
          <w:rFonts w:ascii="Museo Sans 300" w:eastAsiaTheme="majorEastAsia" w:hAnsi="Museo Sans 300" w:cs="Times New Roman"/>
          <w:color w:val="auto"/>
        </w:rPr>
        <w:t xml:space="preserve"> </w:t>
      </w:r>
      <w:r w:rsidRPr="006650B4">
        <w:rPr>
          <w:rFonts w:ascii="Museo Sans 300" w:hAnsi="Museo Sans 300" w:cs="Times New Roman"/>
          <w:color w:val="auto"/>
        </w:rPr>
        <w:t>Their attitude toward money ought to be generous, fair, and considerate of other people’s needs. Sincere, sober, sacrificial living will result in the respect of the congregation and the world at large.</w:t>
      </w:r>
    </w:p>
    <w:p w14:paraId="0A78730C" w14:textId="77777777" w:rsidR="007826EF" w:rsidRPr="006650B4" w:rsidRDefault="007826EF" w:rsidP="007826EF">
      <w:pPr>
        <w:pStyle w:val="Body1Indent"/>
        <w:widowControl/>
        <w:ind w:firstLine="0"/>
        <w:jc w:val="left"/>
        <w:rPr>
          <w:rFonts w:ascii="Museo Sans 300" w:hAnsi="Museo Sans 300" w:cs="Times New Roman"/>
          <w:b/>
          <w:bCs/>
          <w:color w:val="auto"/>
          <w:spacing w:val="0"/>
        </w:rPr>
      </w:pPr>
    </w:p>
    <w:p w14:paraId="49E24C88" w14:textId="77777777" w:rsidR="007826EF" w:rsidRPr="006650B4" w:rsidRDefault="007826EF" w:rsidP="007826EF">
      <w:pPr>
        <w:pStyle w:val="Body1Indent"/>
        <w:widowControl/>
        <w:ind w:firstLine="0"/>
        <w:jc w:val="left"/>
        <w:rPr>
          <w:rFonts w:ascii="Museo Sans 300" w:hAnsi="Museo Sans 300" w:cs="Times New Roman"/>
          <w:color w:val="auto"/>
        </w:rPr>
      </w:pPr>
      <w:r w:rsidRPr="006650B4">
        <w:rPr>
          <w:rFonts w:ascii="Museo Sans 300" w:hAnsi="Museo Sans 300" w:cs="Times New Roman"/>
          <w:color w:val="auto"/>
        </w:rPr>
        <w:t xml:space="preserve">Understanding verse 9 requires comprehension of the phrase </w:t>
      </w:r>
      <w:r w:rsidRPr="006650B4">
        <w:rPr>
          <w:rStyle w:val="Body3SemiBoldItalic"/>
          <w:rFonts w:ascii="Museo Sans 300" w:eastAsiaTheme="majorEastAsia" w:hAnsi="Museo Sans 300" w:cs="Times New Roman"/>
          <w:color w:val="auto"/>
        </w:rPr>
        <w:t>deep truths of the faith.</w:t>
      </w:r>
      <w:r w:rsidRPr="006650B4">
        <w:rPr>
          <w:rFonts w:ascii="Museo Sans 300" w:hAnsi="Museo Sans 300" w:cs="Times New Roman"/>
          <w:color w:val="auto"/>
        </w:rPr>
        <w:t xml:space="preserve"> Paul often referred to the mystery of the gospel.  (See Rom. 16:25; 1 Cor. 4:1; Eph. 6:19.) One aspect of the mystery involved God’s making salvation available to Gentiles as well as Jews. The larger issue was the fact God would save people through the sacrifice of His Son Jesus and through His Spirit live within believers. (See Col. 1:25-27.) </w:t>
      </w:r>
    </w:p>
    <w:p w14:paraId="099EC797" w14:textId="77777777" w:rsidR="007826EF" w:rsidRPr="006650B4" w:rsidRDefault="007826EF" w:rsidP="007826EF">
      <w:pPr>
        <w:pStyle w:val="Body1Indent"/>
        <w:widowControl/>
        <w:ind w:firstLine="0"/>
        <w:jc w:val="left"/>
        <w:rPr>
          <w:rFonts w:ascii="Museo Sans 300" w:hAnsi="Museo Sans 300" w:cs="Times New Roman"/>
          <w:color w:val="auto"/>
          <w:spacing w:val="0"/>
        </w:rPr>
      </w:pPr>
      <w:r>
        <w:rPr>
          <w:rFonts w:ascii="Museo Sans 300" w:hAnsi="Museo Sans 300" w:cs="Times New Roman"/>
          <w:color w:val="auto"/>
        </w:rPr>
        <w:br/>
      </w:r>
      <w:r w:rsidRPr="006650B4">
        <w:rPr>
          <w:rFonts w:ascii="Museo Sans 300" w:hAnsi="Museo Sans 300" w:cs="Times New Roman"/>
          <w:color w:val="auto"/>
        </w:rPr>
        <w:t xml:space="preserve">Paul’s admonition not only meant deacons should be followers of Christ, having the mystery of the faith personally, but also that they should </w:t>
      </w:r>
      <w:r w:rsidRPr="006650B4">
        <w:rPr>
          <w:rStyle w:val="Body3SemiBoldItalic"/>
          <w:rFonts w:ascii="Museo Sans 300" w:eastAsiaTheme="majorEastAsia" w:hAnsi="Museo Sans 300" w:cs="Times New Roman"/>
          <w:color w:val="auto"/>
        </w:rPr>
        <w:t>keep hold of</w:t>
      </w:r>
      <w:r w:rsidRPr="006650B4">
        <w:rPr>
          <w:rFonts w:ascii="Museo Sans 300" w:hAnsi="Museo Sans 300" w:cs="Times New Roman"/>
          <w:color w:val="auto"/>
        </w:rPr>
        <w:t xml:space="preserve"> this mystery </w:t>
      </w:r>
      <w:r w:rsidRPr="006650B4">
        <w:rPr>
          <w:rStyle w:val="Body3SemiBoldItalic"/>
          <w:rFonts w:ascii="Museo Sans 300" w:eastAsiaTheme="majorEastAsia" w:hAnsi="Museo Sans 300" w:cs="Times New Roman"/>
          <w:color w:val="auto"/>
        </w:rPr>
        <w:t xml:space="preserve">with a clear conscience. </w:t>
      </w:r>
      <w:r w:rsidRPr="006650B4">
        <w:rPr>
          <w:rFonts w:ascii="Museo Sans 300" w:hAnsi="Museo Sans 300" w:cs="Times New Roman"/>
          <w:color w:val="auto"/>
        </w:rPr>
        <w:t xml:space="preserve">The word </w:t>
      </w:r>
      <w:r w:rsidRPr="006650B4">
        <w:rPr>
          <w:rStyle w:val="BodyItalic"/>
          <w:rFonts w:ascii="Museo Sans 300" w:hAnsi="Museo Sans 300" w:cs="Times New Roman"/>
          <w:color w:val="auto"/>
        </w:rPr>
        <w:t>keep hold</w:t>
      </w:r>
      <w:r w:rsidRPr="006650B4">
        <w:rPr>
          <w:rFonts w:ascii="Museo Sans 300" w:hAnsi="Museo Sans 300" w:cs="Times New Roman"/>
          <w:color w:val="auto"/>
        </w:rPr>
        <w:t xml:space="preserve"> means not only to possess, but to preserve. Earlier in this epistle, Paul urged Timothy to have faith with a good conscience, unlike Hymenaeus and Alexander who “suffered shipwreck with regard to the faith” (1 Tim. 1:19-20).  </w:t>
      </w:r>
    </w:p>
    <w:p w14:paraId="2B5B9897" w14:textId="30CD5A4F" w:rsidR="007826EF" w:rsidRPr="006650B4" w:rsidRDefault="007826EF" w:rsidP="007826EF">
      <w:pPr>
        <w:pStyle w:val="Body1Indent"/>
        <w:widowControl/>
        <w:ind w:firstLine="0"/>
        <w:jc w:val="left"/>
        <w:rPr>
          <w:rFonts w:ascii="Museo Sans 300" w:hAnsi="Museo Sans 300" w:cs="Times New Roman"/>
          <w:color w:val="auto"/>
        </w:rPr>
      </w:pPr>
      <w:r>
        <w:rPr>
          <w:rFonts w:ascii="Museo Sans 300" w:hAnsi="Museo Sans 300" w:cs="Times New Roman"/>
          <w:color w:val="auto"/>
        </w:rPr>
        <w:br/>
      </w:r>
      <w:r w:rsidRPr="006650B4">
        <w:rPr>
          <w:rFonts w:ascii="Museo Sans 300" w:hAnsi="Museo Sans 300" w:cs="Times New Roman"/>
          <w:color w:val="auto"/>
        </w:rPr>
        <w:t xml:space="preserve">Just as pastors should not be novices, prospective deacons should </w:t>
      </w:r>
      <w:r w:rsidRPr="006650B4">
        <w:rPr>
          <w:rStyle w:val="Body3SemiBoldItalic"/>
          <w:rFonts w:ascii="Museo Sans 300" w:eastAsiaTheme="majorEastAsia" w:hAnsi="Museo Sans 300" w:cs="Times New Roman"/>
          <w:color w:val="auto"/>
        </w:rPr>
        <w:t>first be tested.</w:t>
      </w:r>
      <w:r w:rsidRPr="006650B4">
        <w:rPr>
          <w:rFonts w:ascii="Museo Sans 300" w:hAnsi="Museo Sans 300" w:cs="Times New Roman"/>
          <w:color w:val="auto"/>
        </w:rPr>
        <w:t xml:space="preserve"> Testing reflects the need for </w:t>
      </w:r>
      <w:r w:rsidR="00360BED">
        <w:rPr>
          <w:rFonts w:ascii="Museo Sans 300" w:hAnsi="Museo Sans 300" w:cs="Times New Roman"/>
          <w:color w:val="auto"/>
        </w:rPr>
        <w:t>them</w:t>
      </w:r>
      <w:r w:rsidRPr="006650B4">
        <w:rPr>
          <w:rFonts w:ascii="Museo Sans 300" w:hAnsi="Museo Sans 300" w:cs="Times New Roman"/>
          <w:color w:val="auto"/>
        </w:rPr>
        <w:t xml:space="preserve"> to demonstrate consistency between the faith they profess and their daily practice. The congregation needs time to observe their faithfulness. </w:t>
      </w:r>
    </w:p>
    <w:p w14:paraId="73F99D30" w14:textId="77A87866" w:rsidR="007826EF" w:rsidRPr="006650B4" w:rsidRDefault="007826EF" w:rsidP="007826EF">
      <w:pPr>
        <w:pStyle w:val="Body1Indent"/>
        <w:widowControl/>
        <w:ind w:firstLine="0"/>
        <w:jc w:val="left"/>
        <w:rPr>
          <w:rFonts w:ascii="Museo Sans 300" w:hAnsi="Museo Sans 300" w:cs="Times New Roman"/>
          <w:color w:val="auto"/>
          <w:w w:val="98"/>
        </w:rPr>
      </w:pPr>
      <w:r>
        <w:rPr>
          <w:rFonts w:ascii="Museo Sans 300" w:hAnsi="Museo Sans 300" w:cs="Times New Roman"/>
          <w:color w:val="auto"/>
          <w:w w:val="98"/>
        </w:rPr>
        <w:br/>
      </w:r>
      <w:r w:rsidRPr="006650B4">
        <w:rPr>
          <w:rFonts w:ascii="Museo Sans 300" w:hAnsi="Museo Sans 300" w:cs="Times New Roman"/>
          <w:color w:val="auto"/>
          <w:w w:val="98"/>
        </w:rPr>
        <w:t>Only</w:t>
      </w:r>
      <w:r w:rsidRPr="006650B4">
        <w:rPr>
          <w:rStyle w:val="Body3SemiBoldItalic"/>
          <w:rFonts w:ascii="Museo Sans 300" w:eastAsiaTheme="majorEastAsia" w:hAnsi="Museo Sans 300" w:cs="Times New Roman"/>
          <w:color w:val="auto"/>
          <w:w w:val="98"/>
        </w:rPr>
        <w:t xml:space="preserve"> </w:t>
      </w:r>
      <w:r w:rsidRPr="006650B4">
        <w:rPr>
          <w:rStyle w:val="Body3SemiBoldItalic"/>
          <w:rFonts w:ascii="Museo Sans 300" w:eastAsiaTheme="majorEastAsia" w:hAnsi="Museo Sans 300" w:cs="Times New Roman"/>
          <w:color w:val="auto"/>
        </w:rPr>
        <w:t>if there is nothing against them</w:t>
      </w:r>
      <w:r w:rsidRPr="006650B4">
        <w:rPr>
          <w:rFonts w:ascii="Museo Sans 300" w:hAnsi="Museo Sans 300" w:cs="Times New Roman"/>
          <w:color w:val="auto"/>
          <w:w w:val="98"/>
        </w:rPr>
        <w:t xml:space="preserve"> can the</w:t>
      </w:r>
      <w:r w:rsidR="0096390C">
        <w:rPr>
          <w:rFonts w:ascii="Museo Sans 300" w:hAnsi="Museo Sans 300" w:cs="Times New Roman"/>
          <w:color w:val="auto"/>
          <w:w w:val="98"/>
        </w:rPr>
        <w:t>y</w:t>
      </w:r>
      <w:r w:rsidRPr="006650B4">
        <w:rPr>
          <w:rFonts w:ascii="Museo Sans 300" w:hAnsi="Museo Sans 300" w:cs="Times New Roman"/>
          <w:color w:val="auto"/>
          <w:w w:val="98"/>
        </w:rPr>
        <w:t xml:space="preserve"> serve as deacons. The idea of </w:t>
      </w:r>
      <w:r w:rsidRPr="006650B4">
        <w:rPr>
          <w:rFonts w:ascii="Museo Sans 300" w:hAnsi="Museo Sans 300" w:cs="Times New Roman"/>
          <w:color w:val="auto"/>
        </w:rPr>
        <w:t xml:space="preserve">having </w:t>
      </w:r>
      <w:r w:rsidRPr="006650B4">
        <w:rPr>
          <w:rStyle w:val="BodyItalic"/>
          <w:rFonts w:ascii="Museo Sans 300" w:hAnsi="Museo Sans 300" w:cs="Times New Roman"/>
          <w:color w:val="auto"/>
        </w:rPr>
        <w:t>nothing against them</w:t>
      </w:r>
      <w:r w:rsidRPr="006650B4">
        <w:rPr>
          <w:rFonts w:ascii="Museo Sans 300" w:hAnsi="Museo Sans 300" w:cs="Times New Roman"/>
          <w:color w:val="auto"/>
          <w:w w:val="98"/>
        </w:rPr>
        <w:t xml:space="preserve"> does not mean they have achieved sinless perfection. Rather, prospective deacons should live so no one can accuse them of wrongdoing. Their reputations should be unblemished and merit the respect of the church. </w:t>
      </w:r>
    </w:p>
    <w:p w14:paraId="4A102D74" w14:textId="77777777" w:rsidR="007826EF" w:rsidRPr="006650B4" w:rsidRDefault="007826EF" w:rsidP="007826EF">
      <w:pPr>
        <w:pStyle w:val="Body1IndentSA"/>
        <w:widowControl/>
        <w:ind w:firstLine="0"/>
        <w:jc w:val="left"/>
        <w:rPr>
          <w:rFonts w:ascii="Museo Sans 300" w:hAnsi="Museo Sans 300" w:cs="Times New Roman"/>
          <w:b/>
          <w:bCs/>
          <w:color w:val="auto"/>
        </w:rPr>
      </w:pPr>
      <w:r>
        <w:rPr>
          <w:rFonts w:ascii="Museo Sans 300" w:hAnsi="Museo Sans 300" w:cs="Times New Roman"/>
          <w:color w:val="auto"/>
        </w:rPr>
        <w:br/>
      </w:r>
      <w:r w:rsidRPr="006650B4">
        <w:rPr>
          <w:rFonts w:ascii="Museo Sans 300" w:hAnsi="Museo Sans 300" w:cs="Times New Roman"/>
          <w:color w:val="auto"/>
        </w:rPr>
        <w:t xml:space="preserve">Nowhere in Scripture does the idea of a deacon board appear. Paul used the phrase </w:t>
      </w:r>
      <w:r w:rsidRPr="006650B4">
        <w:rPr>
          <w:rStyle w:val="BodyItalic"/>
          <w:rFonts w:ascii="Museo Sans 300" w:hAnsi="Museo Sans 300" w:cs="Times New Roman"/>
          <w:color w:val="auto"/>
        </w:rPr>
        <w:t>serve as deacons</w:t>
      </w:r>
      <w:r w:rsidRPr="006650B4">
        <w:rPr>
          <w:rFonts w:ascii="Museo Sans 300" w:hAnsi="Museo Sans 300" w:cs="Times New Roman"/>
          <w:color w:val="auto"/>
        </w:rPr>
        <w:t xml:space="preserve"> to describe what deacons do: they serve. Only </w:t>
      </w:r>
      <w:r>
        <w:rPr>
          <w:rFonts w:ascii="Museo Sans 300" w:hAnsi="Museo Sans 300" w:cs="Times New Roman"/>
          <w:color w:val="auto"/>
        </w:rPr>
        <w:t>those</w:t>
      </w:r>
      <w:r w:rsidRPr="006650B4">
        <w:rPr>
          <w:rFonts w:ascii="Museo Sans 300" w:hAnsi="Museo Sans 300" w:cs="Times New Roman"/>
          <w:color w:val="auto"/>
        </w:rPr>
        <w:t xml:space="preserve"> with servant hearts should be added to this group.</w:t>
      </w:r>
    </w:p>
    <w:p w14:paraId="69AC8E16" w14:textId="4B9EE1D6" w:rsidR="007826EF" w:rsidRPr="007826EF" w:rsidRDefault="007826EF" w:rsidP="007826EF">
      <w:pPr>
        <w:shd w:val="clear" w:color="auto" w:fill="FFFFFF"/>
        <w:spacing w:before="100" w:beforeAutospacing="1" w:after="100" w:afterAutospacing="1" w:line="240" w:lineRule="auto"/>
        <w:rPr>
          <w:rFonts w:ascii="Museo Sans 300" w:hAnsi="Museo Sans 300" w:cs="Times New Roman"/>
          <w:w w:val="97"/>
          <w:sz w:val="24"/>
          <w:szCs w:val="24"/>
        </w:rPr>
      </w:pPr>
      <w:r w:rsidRPr="007826EF">
        <w:rPr>
          <w:rFonts w:ascii="Museo Sans 300" w:hAnsi="Museo Sans 300" w:cs="Times New Roman"/>
          <w:b/>
          <w:bCs/>
          <w:w w:val="97"/>
          <w:sz w:val="24"/>
          <w:szCs w:val="24"/>
        </w:rPr>
        <w:t>VERSE 11</w:t>
      </w:r>
      <w:r w:rsidRPr="007826EF">
        <w:rPr>
          <w:rFonts w:ascii="Museo Sans 300" w:hAnsi="Museo Sans 300" w:cs="Times New Roman"/>
          <w:w w:val="97"/>
          <w:sz w:val="24"/>
          <w:szCs w:val="24"/>
        </w:rPr>
        <w:br/>
        <w:t xml:space="preserve">While some translations render the word in verse 11 as </w:t>
      </w:r>
      <w:r w:rsidRPr="007826EF">
        <w:rPr>
          <w:rStyle w:val="Body3SemiBoldItalic"/>
          <w:rFonts w:ascii="Museo Sans 300" w:hAnsi="Museo Sans 300" w:cs="Times New Roman"/>
          <w:w w:val="97"/>
        </w:rPr>
        <w:t>women,</w:t>
      </w:r>
      <w:r w:rsidRPr="007826EF">
        <w:rPr>
          <w:rFonts w:ascii="Museo Sans 300" w:hAnsi="Museo Sans 300" w:cs="Times New Roman"/>
          <w:w w:val="97"/>
          <w:sz w:val="24"/>
          <w:szCs w:val="24"/>
        </w:rPr>
        <w:t xml:space="preserve"> and others support the use of </w:t>
      </w:r>
      <w:r w:rsidRPr="007826EF">
        <w:rPr>
          <w:rFonts w:ascii="Museo Sans 300" w:hAnsi="Museo Sans 300" w:cs="Times New Roman"/>
          <w:i/>
          <w:iCs/>
          <w:w w:val="97"/>
          <w:sz w:val="24"/>
          <w:szCs w:val="24"/>
        </w:rPr>
        <w:t>“</w:t>
      </w:r>
      <w:r w:rsidRPr="007826EF">
        <w:rPr>
          <w:rFonts w:ascii="Museo Sans 300" w:hAnsi="Museo Sans 300" w:cs="Times New Roman"/>
          <w:w w:val="97"/>
          <w:sz w:val="24"/>
          <w:szCs w:val="24"/>
        </w:rPr>
        <w:t>wives.”</w:t>
      </w:r>
      <w:r w:rsidRPr="007826EF">
        <w:rPr>
          <w:rFonts w:ascii="Museo Sans 300" w:hAnsi="Museo Sans 300" w:cs="Times New Roman"/>
          <w:i/>
          <w:iCs/>
          <w:w w:val="97"/>
          <w:sz w:val="24"/>
          <w:szCs w:val="24"/>
        </w:rPr>
        <w:t xml:space="preserve"> </w:t>
      </w:r>
      <w:r w:rsidRPr="007826EF">
        <w:rPr>
          <w:rFonts w:ascii="Museo Sans 300" w:hAnsi="Museo Sans 300" w:cs="Times New Roman"/>
          <w:w w:val="97"/>
          <w:sz w:val="24"/>
          <w:szCs w:val="24"/>
        </w:rPr>
        <w:t xml:space="preserve">Verses preceding and following this verse apply to the deacons. The insertion of descriptions for these women is more natural if the verse is a continuation of the deacons’ qualifications.  </w:t>
      </w:r>
      <w:r w:rsidRPr="007826EF">
        <w:rPr>
          <w:rFonts w:ascii="Museo Sans 300" w:hAnsi="Museo Sans 300" w:cs="Times New Roman"/>
          <w:w w:val="97"/>
          <w:sz w:val="24"/>
          <w:szCs w:val="24"/>
        </w:rPr>
        <w:br/>
      </w:r>
      <w:r w:rsidRPr="007826EF">
        <w:rPr>
          <w:rFonts w:ascii="Museo Sans 300" w:hAnsi="Museo Sans 300" w:cs="Times New Roman"/>
          <w:w w:val="97"/>
          <w:sz w:val="24"/>
          <w:szCs w:val="24"/>
        </w:rPr>
        <w:br/>
        <w:t xml:space="preserve">If this verse refers to the deacons’ wives, then, for men to serve as deacons, their wives also must be </w:t>
      </w:r>
      <w:r w:rsidRPr="007826EF">
        <w:rPr>
          <w:rStyle w:val="Body3SemiBoldItalic"/>
          <w:rFonts w:ascii="Museo Sans 300" w:hAnsi="Museo Sans 300" w:cs="Times New Roman"/>
          <w:w w:val="97"/>
        </w:rPr>
        <w:t xml:space="preserve">worthy of respect. </w:t>
      </w:r>
      <w:r w:rsidRPr="007826EF">
        <w:rPr>
          <w:rFonts w:ascii="Museo Sans 300" w:hAnsi="Museo Sans 300" w:cs="Times New Roman"/>
          <w:w w:val="97"/>
          <w:sz w:val="24"/>
          <w:szCs w:val="24"/>
        </w:rPr>
        <w:t xml:space="preserve">Like the three qualifiers in verse 8, the definition of </w:t>
      </w:r>
      <w:r w:rsidRPr="007826EF">
        <w:rPr>
          <w:rStyle w:val="BodyItalic"/>
          <w:rFonts w:ascii="Museo Sans 300" w:hAnsi="Museo Sans 300" w:cs="Times New Roman"/>
          <w:w w:val="97"/>
          <w:sz w:val="24"/>
          <w:szCs w:val="24"/>
        </w:rPr>
        <w:t>worthy of respect</w:t>
      </w:r>
      <w:r w:rsidRPr="007826EF">
        <w:rPr>
          <w:rFonts w:ascii="Museo Sans 300" w:hAnsi="Museo Sans 300" w:cs="Times New Roman"/>
          <w:w w:val="97"/>
          <w:sz w:val="24"/>
          <w:szCs w:val="24"/>
        </w:rPr>
        <w:t xml:space="preserve"> for the deacons’ wives includes three examples. They must not be </w:t>
      </w:r>
      <w:r w:rsidRPr="007826EF">
        <w:rPr>
          <w:rStyle w:val="Body3SemiBoldItalic"/>
          <w:rFonts w:ascii="Museo Sans 300" w:hAnsi="Museo Sans 300" w:cs="Times New Roman"/>
        </w:rPr>
        <w:t>malicious talkers</w:t>
      </w:r>
      <w:r w:rsidRPr="007826EF">
        <w:rPr>
          <w:rStyle w:val="Body3SemiBoldItalic"/>
          <w:rFonts w:ascii="Museo Sans 300" w:hAnsi="Museo Sans 300" w:cs="Times New Roman"/>
          <w:w w:val="97"/>
        </w:rPr>
        <w:t>.</w:t>
      </w:r>
      <w:r w:rsidRPr="007826EF">
        <w:rPr>
          <w:rFonts w:ascii="Museo Sans 300" w:hAnsi="Museo Sans 300" w:cs="Times New Roman"/>
          <w:w w:val="97"/>
          <w:sz w:val="24"/>
          <w:szCs w:val="24"/>
        </w:rPr>
        <w:t xml:space="preserve"> No one should accuse them of gossip or speaking ill of others. They also should be </w:t>
      </w:r>
      <w:r w:rsidRPr="007826EF">
        <w:rPr>
          <w:rStyle w:val="Body3SemiBoldItalic"/>
          <w:rFonts w:ascii="Museo Sans 300" w:hAnsi="Museo Sans 300" w:cs="Times New Roman"/>
        </w:rPr>
        <w:t>temperate</w:t>
      </w:r>
      <w:r w:rsidRPr="007826EF">
        <w:rPr>
          <w:rStyle w:val="Body3SemiBoldItalic"/>
          <w:rFonts w:ascii="Museo Sans 300" w:hAnsi="Museo Sans 300" w:cs="Times New Roman"/>
          <w:w w:val="97"/>
        </w:rPr>
        <w:t>,</w:t>
      </w:r>
      <w:r w:rsidRPr="007826EF">
        <w:rPr>
          <w:rFonts w:ascii="Museo Sans 300" w:hAnsi="Museo Sans 300" w:cs="Times New Roman"/>
          <w:w w:val="97"/>
          <w:sz w:val="24"/>
          <w:szCs w:val="24"/>
        </w:rPr>
        <w:t xml:space="preserve"> vigilant to maintain proper personal conduct. In summary, these women should be </w:t>
      </w:r>
      <w:r w:rsidRPr="007826EF">
        <w:rPr>
          <w:rStyle w:val="Body3SemiBoldItalic"/>
          <w:rFonts w:ascii="Museo Sans 300" w:hAnsi="Museo Sans 300" w:cs="Times New Roman"/>
        </w:rPr>
        <w:t>trustworthy in everything</w:t>
      </w:r>
      <w:r w:rsidRPr="007826EF">
        <w:rPr>
          <w:rStyle w:val="Body3SemiBoldItalic"/>
          <w:rFonts w:ascii="Museo Sans 300" w:hAnsi="Museo Sans 300" w:cs="Times New Roman"/>
          <w:w w:val="97"/>
        </w:rPr>
        <w:t>,</w:t>
      </w:r>
      <w:r w:rsidRPr="007826EF">
        <w:rPr>
          <w:rFonts w:ascii="Museo Sans 300" w:hAnsi="Museo Sans 300" w:cs="Times New Roman"/>
          <w:w w:val="97"/>
          <w:sz w:val="24"/>
          <w:szCs w:val="24"/>
        </w:rPr>
        <w:t xml:space="preserve"> whether it is their families or their service in the church.</w:t>
      </w:r>
      <w:r w:rsidR="00990BD6">
        <w:rPr>
          <w:rFonts w:ascii="Museo Sans 300" w:hAnsi="Museo Sans 300" w:cs="Times New Roman"/>
          <w:w w:val="97"/>
          <w:sz w:val="24"/>
          <w:szCs w:val="24"/>
        </w:rPr>
        <w:t xml:space="preserve"> We see examples of </w:t>
      </w:r>
      <w:r w:rsidR="004530CB">
        <w:rPr>
          <w:rFonts w:ascii="Museo Sans 300" w:hAnsi="Museo Sans 300" w:cs="Times New Roman"/>
          <w:w w:val="97"/>
          <w:sz w:val="24"/>
          <w:szCs w:val="24"/>
        </w:rPr>
        <w:t xml:space="preserve">men </w:t>
      </w:r>
      <w:r w:rsidR="00627BBD">
        <w:rPr>
          <w:rFonts w:ascii="Museo Sans 300" w:hAnsi="Museo Sans 300" w:cs="Times New Roman"/>
          <w:w w:val="97"/>
          <w:sz w:val="24"/>
          <w:szCs w:val="24"/>
        </w:rPr>
        <w:t>serving</w:t>
      </w:r>
      <w:r w:rsidR="004530CB">
        <w:rPr>
          <w:rFonts w:ascii="Museo Sans 300" w:hAnsi="Museo Sans 300" w:cs="Times New Roman"/>
          <w:w w:val="97"/>
          <w:sz w:val="24"/>
          <w:szCs w:val="24"/>
        </w:rPr>
        <w:t xml:space="preserve"> as deacons in Acts 6:1-7 and of women </w:t>
      </w:r>
      <w:r w:rsidR="00564CAC">
        <w:rPr>
          <w:rFonts w:ascii="Museo Sans 300" w:hAnsi="Museo Sans 300" w:cs="Times New Roman"/>
          <w:w w:val="97"/>
          <w:sz w:val="24"/>
          <w:szCs w:val="24"/>
        </w:rPr>
        <w:t>as deacons in Romans 16:1.</w:t>
      </w:r>
    </w:p>
    <w:p w14:paraId="1BD3BEC2" w14:textId="77777777" w:rsidR="007826EF" w:rsidRPr="006650B4" w:rsidRDefault="007826EF" w:rsidP="007826EF">
      <w:pPr>
        <w:pStyle w:val="Sub3"/>
        <w:widowControl/>
        <w:rPr>
          <w:rFonts w:ascii="Museo Sans 300" w:hAnsi="Museo Sans 300" w:cs="Times New Roman"/>
          <w:color w:val="auto"/>
          <w:sz w:val="24"/>
          <w:szCs w:val="24"/>
        </w:rPr>
      </w:pPr>
      <w:r w:rsidRPr="006650B4">
        <w:rPr>
          <w:rFonts w:ascii="Museo Sans 300" w:hAnsi="Museo Sans 300" w:cs="Times New Roman"/>
          <w:color w:val="auto"/>
          <w:sz w:val="24"/>
          <w:szCs w:val="24"/>
        </w:rPr>
        <w:t>VERSES 12-13</w:t>
      </w:r>
    </w:p>
    <w:p w14:paraId="2549C702" w14:textId="2A4E2CF2" w:rsidR="007826EF" w:rsidRPr="006650B4" w:rsidRDefault="007826EF" w:rsidP="007826EF">
      <w:pPr>
        <w:pStyle w:val="Body1"/>
        <w:widowControl/>
        <w:jc w:val="left"/>
        <w:rPr>
          <w:rFonts w:ascii="Museo Sans 300" w:hAnsi="Museo Sans 300" w:cs="Times New Roman"/>
          <w:color w:val="auto"/>
          <w:spacing w:val="0"/>
        </w:rPr>
      </w:pPr>
      <w:r w:rsidRPr="006650B4">
        <w:rPr>
          <w:rFonts w:ascii="Museo Sans 300" w:hAnsi="Museo Sans 300" w:cs="Times New Roman"/>
          <w:color w:val="auto"/>
        </w:rPr>
        <w:t xml:space="preserve">Like the pastors, </w:t>
      </w:r>
      <w:r w:rsidRPr="006650B4">
        <w:rPr>
          <w:rStyle w:val="Body3SemiBoldItalic"/>
          <w:rFonts w:ascii="Museo Sans 300" w:eastAsiaTheme="majorEastAsia" w:hAnsi="Museo Sans 300" w:cs="Times New Roman"/>
          <w:color w:val="auto"/>
        </w:rPr>
        <w:t>a deacon</w:t>
      </w:r>
      <w:r w:rsidRPr="006650B4">
        <w:rPr>
          <w:rFonts w:ascii="Museo Sans 300" w:hAnsi="Museo Sans 300" w:cs="Times New Roman"/>
          <w:color w:val="auto"/>
        </w:rPr>
        <w:t xml:space="preserve"> should be </w:t>
      </w:r>
      <w:r w:rsidRPr="006650B4">
        <w:rPr>
          <w:rStyle w:val="Body3SemiBoldItalic"/>
          <w:rFonts w:ascii="Museo Sans 300" w:eastAsiaTheme="majorEastAsia" w:hAnsi="Museo Sans 300" w:cs="Times New Roman"/>
          <w:color w:val="auto"/>
        </w:rPr>
        <w:t>faithful to his wife.</w:t>
      </w:r>
      <w:r w:rsidRPr="006650B4">
        <w:rPr>
          <w:rFonts w:ascii="Museo Sans 300" w:hAnsi="Museo Sans 300" w:cs="Times New Roman"/>
          <w:color w:val="auto"/>
        </w:rPr>
        <w:t xml:space="preserve"> The same arguments related to verse 2 apply here. Servants of the church should be faithful to their wives in every sense of the word. At the same time, deacons ought to</w:t>
      </w:r>
      <w:r w:rsidRPr="006650B4">
        <w:rPr>
          <w:rStyle w:val="Body3SemiBoldItalic"/>
          <w:rFonts w:ascii="Museo Sans 300" w:eastAsiaTheme="majorEastAsia" w:hAnsi="Museo Sans 300" w:cs="Times New Roman"/>
          <w:color w:val="auto"/>
        </w:rPr>
        <w:t xml:space="preserve"> manage his children and his household well.</w:t>
      </w:r>
      <w:r w:rsidRPr="006650B4">
        <w:rPr>
          <w:rFonts w:ascii="Museo Sans 300" w:hAnsi="Museo Sans 300" w:cs="Times New Roman"/>
          <w:color w:val="auto"/>
        </w:rPr>
        <w:t xml:space="preserve"> If these men are to serve the church well, they must demonstrate competency in leading their families.</w:t>
      </w:r>
    </w:p>
    <w:p w14:paraId="1A6469DA" w14:textId="2DB79005" w:rsidR="007826EF" w:rsidRPr="006650B4" w:rsidRDefault="007826EF" w:rsidP="007826EF">
      <w:pPr>
        <w:pStyle w:val="Body1Indent"/>
        <w:widowControl/>
        <w:ind w:firstLine="0"/>
        <w:jc w:val="left"/>
        <w:rPr>
          <w:rFonts w:ascii="Museo Sans 300" w:hAnsi="Museo Sans 300" w:cs="Times New Roman"/>
          <w:color w:val="auto"/>
        </w:rPr>
      </w:pPr>
      <w:r>
        <w:rPr>
          <w:rFonts w:ascii="Museo Sans 300" w:hAnsi="Museo Sans 300" w:cs="Times New Roman"/>
          <w:color w:val="auto"/>
        </w:rPr>
        <w:lastRenderedPageBreak/>
        <w:br/>
      </w:r>
      <w:r w:rsidRPr="006650B4">
        <w:rPr>
          <w:rFonts w:ascii="Museo Sans 300" w:hAnsi="Museo Sans 300" w:cs="Times New Roman"/>
          <w:color w:val="auto"/>
        </w:rPr>
        <w:t xml:space="preserve">Deacons should prove themselves worthy because of the privilege in serving the church. If they have </w:t>
      </w:r>
      <w:r w:rsidR="00627BBD" w:rsidRPr="006650B4">
        <w:rPr>
          <w:rFonts w:ascii="Museo Sans 300" w:hAnsi="Museo Sans 300" w:cs="Times New Roman"/>
          <w:color w:val="auto"/>
          <w:w w:val="96"/>
        </w:rPr>
        <w:t>served</w:t>
      </w:r>
      <w:r w:rsidR="00627BBD" w:rsidRPr="006650B4">
        <w:rPr>
          <w:rFonts w:ascii="Museo Sans 300" w:hAnsi="Museo Sans 300" w:cs="Times New Roman"/>
          <w:color w:val="auto"/>
        </w:rPr>
        <w:t>,</w:t>
      </w:r>
      <w:r w:rsidRPr="006650B4">
        <w:rPr>
          <w:rFonts w:ascii="Museo Sans 300" w:hAnsi="Museo Sans 300" w:cs="Times New Roman"/>
          <w:color w:val="auto"/>
        </w:rPr>
        <w:t xml:space="preserve"> they receive two benefits. First, they </w:t>
      </w:r>
      <w:r w:rsidRPr="006650B4">
        <w:rPr>
          <w:rStyle w:val="Body3SemiBoldItalic"/>
          <w:rFonts w:ascii="Museo Sans 300" w:eastAsiaTheme="majorEastAsia" w:hAnsi="Museo Sans 300" w:cs="Times New Roman"/>
          <w:color w:val="auto"/>
          <w:w w:val="96"/>
        </w:rPr>
        <w:t>gain an excellent standing</w:t>
      </w:r>
      <w:r w:rsidRPr="006650B4">
        <w:rPr>
          <w:rStyle w:val="Body3SemiBoldItalic"/>
          <w:rFonts w:ascii="Museo Sans 300" w:eastAsiaTheme="majorEastAsia" w:hAnsi="Museo Sans 300" w:cs="Times New Roman"/>
          <w:color w:val="auto"/>
        </w:rPr>
        <w:t>.</w:t>
      </w:r>
      <w:r w:rsidRPr="006650B4">
        <w:rPr>
          <w:rFonts w:ascii="Museo Sans 300" w:hAnsi="Museo Sans 300" w:cs="Times New Roman"/>
          <w:color w:val="auto"/>
        </w:rPr>
        <w:t xml:space="preserve"> Faithful servants earn the respect of the church. Second, by maintaining godly lives, they can exhibit </w:t>
      </w:r>
      <w:r w:rsidRPr="006650B4">
        <w:rPr>
          <w:rStyle w:val="Body3SemiBoldItalic"/>
          <w:rFonts w:ascii="Museo Sans 300" w:eastAsiaTheme="majorEastAsia" w:hAnsi="Museo Sans 300" w:cs="Times New Roman"/>
          <w:color w:val="auto"/>
          <w:w w:val="96"/>
        </w:rPr>
        <w:t>great assurance in their faith in Christ Jesus</w:t>
      </w:r>
      <w:r w:rsidRPr="006650B4">
        <w:rPr>
          <w:rStyle w:val="Body3SemiBoldItalic"/>
          <w:rFonts w:ascii="Museo Sans 300" w:eastAsiaTheme="majorEastAsia" w:hAnsi="Museo Sans 300" w:cs="Times New Roman"/>
          <w:color w:val="auto"/>
        </w:rPr>
        <w:t>.</w:t>
      </w:r>
      <w:r w:rsidRPr="006650B4">
        <w:rPr>
          <w:rFonts w:ascii="Museo Sans 300" w:hAnsi="Museo Sans 300" w:cs="Times New Roman"/>
          <w:color w:val="auto"/>
        </w:rPr>
        <w:t xml:space="preserve"> The witness of their lives validates the witness of their words as they lead the church and share Christ with unbelievers.</w:t>
      </w:r>
      <w:r>
        <w:rPr>
          <w:rFonts w:ascii="Museo Sans 300" w:hAnsi="Museo Sans 300" w:cs="Times New Roman"/>
          <w:color w:val="auto"/>
        </w:rPr>
        <w:br/>
      </w:r>
    </w:p>
    <w:p w14:paraId="193D86AC" w14:textId="77777777" w:rsidR="007826EF" w:rsidRPr="006650B4" w:rsidRDefault="007826EF" w:rsidP="007826EF">
      <w:pPr>
        <w:pStyle w:val="Body1Indent"/>
        <w:widowControl/>
        <w:ind w:firstLine="0"/>
        <w:jc w:val="left"/>
        <w:rPr>
          <w:rFonts w:ascii="Museo Sans 300" w:hAnsi="Museo Sans 300" w:cs="Times New Roman"/>
          <w:b/>
          <w:bCs/>
          <w:color w:val="auto"/>
          <w:spacing w:val="0"/>
        </w:rPr>
      </w:pPr>
      <w:r w:rsidRPr="006650B4">
        <w:rPr>
          <w:rFonts w:ascii="Museo Sans 300" w:hAnsi="Museo Sans 300" w:cs="Times New Roman"/>
          <w:color w:val="auto"/>
        </w:rPr>
        <w:t>Believers, especially church leaders, should honor God through their service to His church. In their personal reputations and their public actions, pastors and deacons have the opportunity and responsibility to glorify the Lord.</w:t>
      </w:r>
    </w:p>
    <w:p w14:paraId="686429FB" w14:textId="77777777" w:rsidR="007826EF" w:rsidRDefault="007826EF" w:rsidP="007826EF">
      <w:pPr>
        <w:rPr>
          <w:rFonts w:ascii="Museo Sans 300" w:hAnsi="Museo Sans 300"/>
        </w:rPr>
      </w:pPr>
    </w:p>
    <w:p w14:paraId="7F569D77" w14:textId="28C8CD07" w:rsidR="00FC1634" w:rsidRPr="0017355D" w:rsidRDefault="0017355D" w:rsidP="00FC1634">
      <w:pPr>
        <w:pStyle w:val="paragraph"/>
        <w:spacing w:before="0" w:beforeAutospacing="0" w:after="0" w:afterAutospacing="0"/>
        <w:textAlignment w:val="baseline"/>
        <w:rPr>
          <w:rStyle w:val="normaltextrun"/>
          <w:rFonts w:ascii="Museo Sans 300" w:hAnsi="Museo Sans 300" w:cs="Calibri"/>
          <w:sz w:val="20"/>
          <w:szCs w:val="20"/>
        </w:rPr>
      </w:pPr>
      <w:r>
        <w:rPr>
          <w:rStyle w:val="normaltextrun"/>
          <w:rFonts w:ascii="Museo Sans 300" w:hAnsi="Museo Sans 300" w:cs="Calibri"/>
          <w:sz w:val="20"/>
          <w:szCs w:val="20"/>
        </w:rPr>
        <w:t>“</w:t>
      </w:r>
      <w:r w:rsidR="00692509" w:rsidRPr="0017355D">
        <w:rPr>
          <w:rStyle w:val="normaltextrun"/>
          <w:rFonts w:ascii="Museo Sans 300" w:hAnsi="Museo Sans 300" w:cs="Calibri"/>
          <w:sz w:val="20"/>
          <w:szCs w:val="20"/>
        </w:rPr>
        <w:t>The Bible Exposition Commentary, Volume 2</w:t>
      </w:r>
      <w:r>
        <w:rPr>
          <w:rStyle w:val="normaltextrun"/>
          <w:rFonts w:ascii="Museo Sans 300" w:hAnsi="Museo Sans 300" w:cs="Calibri"/>
          <w:sz w:val="20"/>
          <w:szCs w:val="20"/>
        </w:rPr>
        <w:t>”</w:t>
      </w:r>
      <w:r w:rsidR="00692509" w:rsidRPr="0017355D">
        <w:rPr>
          <w:rStyle w:val="normaltextrun"/>
          <w:rFonts w:ascii="Museo Sans 300" w:hAnsi="Museo Sans 300" w:cs="Calibri"/>
          <w:sz w:val="20"/>
          <w:szCs w:val="20"/>
        </w:rPr>
        <w:t xml:space="preserve"> by Warren W. Wiersbe.</w:t>
      </w:r>
      <w:r w:rsidRPr="0017355D">
        <w:rPr>
          <w:rStyle w:val="normaltextrun"/>
          <w:rFonts w:ascii="Museo Sans 300" w:hAnsi="Museo Sans 300" w:cs="Calibri"/>
          <w:sz w:val="20"/>
          <w:szCs w:val="20"/>
        </w:rPr>
        <w:t xml:space="preserve"> </w:t>
      </w:r>
      <w:r w:rsidR="00CB0172" w:rsidRPr="0017355D">
        <w:rPr>
          <w:rStyle w:val="normaltextrun"/>
          <w:rFonts w:ascii="Museo Sans 300" w:hAnsi="Museo Sans 300" w:cs="Calibri"/>
          <w:sz w:val="20"/>
          <w:szCs w:val="20"/>
        </w:rPr>
        <w:t>Victor Books: Copyright 19</w:t>
      </w:r>
      <w:r w:rsidRPr="0017355D">
        <w:rPr>
          <w:rStyle w:val="normaltextrun"/>
          <w:rFonts w:ascii="Museo Sans 300" w:hAnsi="Museo Sans 300" w:cs="Calibri"/>
          <w:sz w:val="20"/>
          <w:szCs w:val="20"/>
        </w:rPr>
        <w:t>89.</w:t>
      </w:r>
    </w:p>
    <w:p w14:paraId="4F2BFE85" w14:textId="3DEF219C" w:rsidR="0081486D" w:rsidRPr="0023706C" w:rsidRDefault="0081486D" w:rsidP="0081486D">
      <w:pPr>
        <w:pStyle w:val="paragraph"/>
        <w:shd w:val="clear" w:color="auto" w:fill="FFFFFF"/>
        <w:spacing w:before="0" w:after="0"/>
        <w:textAlignment w:val="baseline"/>
        <w:rPr>
          <w:rFonts w:ascii="Museo Sans 500" w:hAnsi="Museo Sans 500" w:cs="Segoe UI"/>
          <w:sz w:val="18"/>
          <w:szCs w:val="18"/>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parralPro-Light">
    <w:altName w:val="Chaparral Pro Light"/>
    <w:panose1 w:val="00000000000000000000"/>
    <w:charset w:val="4D"/>
    <w:family w:val="auto"/>
    <w:notTrueType/>
    <w:pitch w:val="default"/>
    <w:sig w:usb0="00000003" w:usb1="00000000" w:usb2="00000000" w:usb3="00000000" w:csb0="00000001" w:csb1="00000000"/>
  </w:font>
  <w:font w:name="FrutigerLTStd-Bold">
    <w:altName w:val="Calibri"/>
    <w:panose1 w:val="00000000000000000000"/>
    <w:charset w:val="4D"/>
    <w:family w:val="auto"/>
    <w:notTrueType/>
    <w:pitch w:val="default"/>
    <w:sig w:usb0="00000003" w:usb1="00000000" w:usb2="00000000" w:usb3="00000000" w:csb0="00000001" w:csb1="00000000"/>
  </w:font>
  <w:font w:name="ChaparralPro-LightIt">
    <w:altName w:val="Chaparral Pro Light"/>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FrutigerLTStd-LightCn">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372AD"/>
    <w:rsid w:val="000D59FC"/>
    <w:rsid w:val="000F3ED6"/>
    <w:rsid w:val="0010182A"/>
    <w:rsid w:val="001429F8"/>
    <w:rsid w:val="0017355D"/>
    <w:rsid w:val="001C4F27"/>
    <w:rsid w:val="001E771E"/>
    <w:rsid w:val="002038B4"/>
    <w:rsid w:val="0020735B"/>
    <w:rsid w:val="00212A77"/>
    <w:rsid w:val="00251FF2"/>
    <w:rsid w:val="00263AB7"/>
    <w:rsid w:val="002663FD"/>
    <w:rsid w:val="002A7670"/>
    <w:rsid w:val="002C4460"/>
    <w:rsid w:val="002D72C0"/>
    <w:rsid w:val="002F2D92"/>
    <w:rsid w:val="003121D3"/>
    <w:rsid w:val="0034159C"/>
    <w:rsid w:val="00360BED"/>
    <w:rsid w:val="003B49CB"/>
    <w:rsid w:val="003D327B"/>
    <w:rsid w:val="003E6746"/>
    <w:rsid w:val="003F1869"/>
    <w:rsid w:val="004117D8"/>
    <w:rsid w:val="004314CA"/>
    <w:rsid w:val="00440238"/>
    <w:rsid w:val="004530CB"/>
    <w:rsid w:val="00481F40"/>
    <w:rsid w:val="004A6C8B"/>
    <w:rsid w:val="004C3610"/>
    <w:rsid w:val="004D6260"/>
    <w:rsid w:val="004E0256"/>
    <w:rsid w:val="00527D55"/>
    <w:rsid w:val="00541A49"/>
    <w:rsid w:val="00562045"/>
    <w:rsid w:val="00564CAC"/>
    <w:rsid w:val="00576BD6"/>
    <w:rsid w:val="005C338A"/>
    <w:rsid w:val="005D56DF"/>
    <w:rsid w:val="005D7374"/>
    <w:rsid w:val="005F4B5B"/>
    <w:rsid w:val="00613AF5"/>
    <w:rsid w:val="006269C2"/>
    <w:rsid w:val="00627BBD"/>
    <w:rsid w:val="006663BF"/>
    <w:rsid w:val="006670B5"/>
    <w:rsid w:val="00682AE7"/>
    <w:rsid w:val="00692509"/>
    <w:rsid w:val="006962EC"/>
    <w:rsid w:val="006A6B19"/>
    <w:rsid w:val="006C0539"/>
    <w:rsid w:val="006D55B3"/>
    <w:rsid w:val="00723487"/>
    <w:rsid w:val="007826EF"/>
    <w:rsid w:val="007957E8"/>
    <w:rsid w:val="007A4739"/>
    <w:rsid w:val="007C6EBA"/>
    <w:rsid w:val="007D1211"/>
    <w:rsid w:val="007D3B34"/>
    <w:rsid w:val="007F4AD6"/>
    <w:rsid w:val="0081486D"/>
    <w:rsid w:val="0084198E"/>
    <w:rsid w:val="00844A26"/>
    <w:rsid w:val="00875222"/>
    <w:rsid w:val="00875A1C"/>
    <w:rsid w:val="00897A2B"/>
    <w:rsid w:val="008A3ABB"/>
    <w:rsid w:val="00916057"/>
    <w:rsid w:val="00920271"/>
    <w:rsid w:val="009338B2"/>
    <w:rsid w:val="00935019"/>
    <w:rsid w:val="0096390C"/>
    <w:rsid w:val="00967F6F"/>
    <w:rsid w:val="00990BD6"/>
    <w:rsid w:val="00993AF5"/>
    <w:rsid w:val="009A12E9"/>
    <w:rsid w:val="009A75AC"/>
    <w:rsid w:val="009D188B"/>
    <w:rsid w:val="00A15A88"/>
    <w:rsid w:val="00A22417"/>
    <w:rsid w:val="00A234FF"/>
    <w:rsid w:val="00A43F7D"/>
    <w:rsid w:val="00A56876"/>
    <w:rsid w:val="00A73522"/>
    <w:rsid w:val="00A77DD3"/>
    <w:rsid w:val="00A96D6C"/>
    <w:rsid w:val="00AC6CEB"/>
    <w:rsid w:val="00AD7DE6"/>
    <w:rsid w:val="00AF0C19"/>
    <w:rsid w:val="00B05E15"/>
    <w:rsid w:val="00B45909"/>
    <w:rsid w:val="00B52554"/>
    <w:rsid w:val="00B7229C"/>
    <w:rsid w:val="00BC2809"/>
    <w:rsid w:val="00BE73D9"/>
    <w:rsid w:val="00BF6DD7"/>
    <w:rsid w:val="00C142BE"/>
    <w:rsid w:val="00C64B62"/>
    <w:rsid w:val="00C84817"/>
    <w:rsid w:val="00CA6557"/>
    <w:rsid w:val="00CB0172"/>
    <w:rsid w:val="00D26EE2"/>
    <w:rsid w:val="00D5397D"/>
    <w:rsid w:val="00D55FE7"/>
    <w:rsid w:val="00D57C49"/>
    <w:rsid w:val="00E45E81"/>
    <w:rsid w:val="00E55609"/>
    <w:rsid w:val="00E57DE4"/>
    <w:rsid w:val="00E76D9A"/>
    <w:rsid w:val="00EA056F"/>
    <w:rsid w:val="00EA6D11"/>
    <w:rsid w:val="00EB320F"/>
    <w:rsid w:val="00F10E31"/>
    <w:rsid w:val="00F46D2F"/>
    <w:rsid w:val="00FA66BF"/>
    <w:rsid w:val="00FB0321"/>
    <w:rsid w:val="00FC1634"/>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1">
    <w:name w:val="Body_1"/>
    <w:basedOn w:val="Normal"/>
    <w:uiPriority w:val="99"/>
    <w:rsid w:val="007826EF"/>
    <w:pPr>
      <w:widowControl w:val="0"/>
      <w:suppressAutoHyphens/>
      <w:autoSpaceDE w:val="0"/>
      <w:autoSpaceDN w:val="0"/>
      <w:adjustRightInd w:val="0"/>
      <w:spacing w:after="0" w:line="280" w:lineRule="atLeast"/>
      <w:jc w:val="both"/>
      <w:textAlignment w:val="center"/>
    </w:pPr>
    <w:rPr>
      <w:rFonts w:ascii="ChaparralPro-Light" w:eastAsia="Times New Roman" w:hAnsi="ChaparralPro-Light" w:cs="ChaparralPro-Light"/>
      <w:color w:val="000000"/>
      <w:spacing w:val="-2"/>
      <w:kern w:val="0"/>
      <w:sz w:val="24"/>
      <w:szCs w:val="24"/>
      <w14:ligatures w14:val="none"/>
    </w:rPr>
  </w:style>
  <w:style w:type="paragraph" w:customStyle="1" w:styleId="Body1Indent">
    <w:name w:val="Body_1_Indent"/>
    <w:basedOn w:val="Body1"/>
    <w:uiPriority w:val="99"/>
    <w:rsid w:val="007826EF"/>
    <w:pPr>
      <w:ind w:firstLine="360"/>
    </w:pPr>
  </w:style>
  <w:style w:type="paragraph" w:customStyle="1" w:styleId="Sub3">
    <w:name w:val="Sub_3"/>
    <w:basedOn w:val="Normal"/>
    <w:uiPriority w:val="99"/>
    <w:rsid w:val="007826EF"/>
    <w:pPr>
      <w:widowControl w:val="0"/>
      <w:suppressAutoHyphens/>
      <w:autoSpaceDE w:val="0"/>
      <w:autoSpaceDN w:val="0"/>
      <w:adjustRightInd w:val="0"/>
      <w:spacing w:before="90" w:after="0" w:line="320" w:lineRule="atLeast"/>
      <w:textAlignment w:val="center"/>
    </w:pPr>
    <w:rPr>
      <w:rFonts w:ascii="FrutigerLTStd-Bold" w:eastAsia="Times New Roman" w:hAnsi="FrutigerLTStd-Bold" w:cs="FrutigerLTStd-Bold"/>
      <w:b/>
      <w:bCs/>
      <w:caps/>
      <w:color w:val="000000"/>
      <w:kern w:val="0"/>
      <w:sz w:val="18"/>
      <w:szCs w:val="18"/>
      <w14:ligatures w14:val="none"/>
    </w:rPr>
  </w:style>
  <w:style w:type="paragraph" w:customStyle="1" w:styleId="Body1IndentSA">
    <w:name w:val="Body_1_Indent_SA"/>
    <w:basedOn w:val="Body1Indent"/>
    <w:uiPriority w:val="99"/>
    <w:rsid w:val="007826EF"/>
    <w:pPr>
      <w:spacing w:after="180"/>
    </w:pPr>
  </w:style>
  <w:style w:type="character" w:customStyle="1" w:styleId="Body3SemiBoldItalic">
    <w:name w:val="Body 3 Semi Bold Italic"/>
    <w:uiPriority w:val="99"/>
    <w:rsid w:val="007826EF"/>
    <w:rPr>
      <w:i/>
      <w:iCs/>
      <w:sz w:val="24"/>
      <w:szCs w:val="24"/>
    </w:rPr>
  </w:style>
  <w:style w:type="character" w:customStyle="1" w:styleId="BodyItalic">
    <w:name w:val="Body Italic"/>
    <w:uiPriority w:val="99"/>
    <w:rsid w:val="007826EF"/>
    <w:rPr>
      <w:rFonts w:ascii="ChaparralPro-LightIt" w:hAnsi="ChaparralPro-LightIt" w:cs="ChaparralPro-LightIt"/>
      <w:i/>
      <w:iCs/>
      <w:color w:val="000000"/>
    </w:rPr>
  </w:style>
  <w:style w:type="paragraph" w:customStyle="1" w:styleId="Body1SA">
    <w:name w:val="Body_1_SA"/>
    <w:basedOn w:val="Body1"/>
    <w:uiPriority w:val="99"/>
    <w:rsid w:val="007826EF"/>
    <w:pPr>
      <w:spacing w:after="180"/>
    </w:pPr>
  </w:style>
  <w:style w:type="character" w:customStyle="1" w:styleId="NoBreak">
    <w:name w:val="No_Break"/>
    <w:uiPriority w:val="99"/>
    <w:rsid w:val="00782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9907f7f9c8ee30ac0034e4444b4ebdb7">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a3136ddfbfed0e71f19dd313cd6e327b"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C5A29073-1A95-43C8-9357-5353CD7A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66</cp:revision>
  <cp:lastPrinted>2025-08-28T15:32:00Z</cp:lastPrinted>
  <dcterms:created xsi:type="dcterms:W3CDTF">2025-08-28T15:19:00Z</dcterms:created>
  <dcterms:modified xsi:type="dcterms:W3CDTF">2025-08-28T17:19:00Z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